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09" w:rsidRPr="00516781" w:rsidRDefault="00A71609" w:rsidP="00516781">
      <w:pPr>
        <w:jc w:val="center"/>
        <w:rPr>
          <w:rFonts w:ascii="黑体" w:eastAsia="黑体" w:hAnsi="黑体"/>
          <w:sz w:val="32"/>
          <w:szCs w:val="32"/>
        </w:rPr>
      </w:pPr>
      <w:r w:rsidRPr="00516781">
        <w:rPr>
          <w:rFonts w:ascii="黑体" w:eastAsia="黑体" w:hAnsi="黑体" w:hint="eastAsia"/>
          <w:sz w:val="32"/>
          <w:szCs w:val="32"/>
        </w:rPr>
        <w:t>承办新华医院继续教育项目申请流程</w:t>
      </w:r>
    </w:p>
    <w:p w:rsidR="005D4A4B" w:rsidRDefault="005D4A4B"/>
    <w:p w:rsidR="00A71609" w:rsidRDefault="00516781">
      <w:r>
        <w:rPr>
          <w:noProof/>
        </w:rPr>
        <w:pict>
          <v:rect id="_x0000_s1037" style="position:absolute;left:0;text-align:left;margin-left:80.25pt;margin-top:4.2pt;width:240.75pt;height:27pt;z-index:251671552">
            <v:textbox>
              <w:txbxContent>
                <w:p w:rsidR="00516781" w:rsidRDefault="00516781" w:rsidP="00516781">
                  <w:pPr>
                    <w:jc w:val="center"/>
                  </w:pPr>
                  <w:r>
                    <w:rPr>
                      <w:rFonts w:hint="eastAsia"/>
                    </w:rPr>
                    <w:t>登录上海交通大学医学院附属新华医院联盟官网</w:t>
                  </w:r>
                </w:p>
              </w:txbxContent>
            </v:textbox>
          </v:rect>
        </w:pict>
      </w:r>
    </w:p>
    <w:p w:rsidR="00A71609" w:rsidRPr="00516781" w:rsidRDefault="00A71609"/>
    <w:p w:rsidR="00A71609" w:rsidRDefault="00E34CCB" w:rsidP="00516781">
      <w:pPr>
        <w:spacing w:line="72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01pt;margin-top:0;width:0;height:36.75pt;z-index:251681792" o:connectortype="straight">
            <v:stroke endarrow="block"/>
          </v:shape>
        </w:pict>
      </w:r>
      <w:r w:rsidR="00516781">
        <w:rPr>
          <w:noProof/>
        </w:rPr>
        <w:pict>
          <v:rect id="_x0000_s1038" style="position:absolute;left:0;text-align:left;margin-left:132.75pt;margin-top:36.75pt;width:135.75pt;height:24.75pt;z-index:251672576">
            <v:textbox>
              <w:txbxContent>
                <w:p w:rsidR="00516781" w:rsidRDefault="00516781" w:rsidP="00E34CCB">
                  <w:pPr>
                    <w:jc w:val="center"/>
                  </w:pPr>
                  <w:r>
                    <w:rPr>
                      <w:rFonts w:hint="eastAsia"/>
                    </w:rPr>
                    <w:t>医学教育</w:t>
                  </w:r>
                </w:p>
              </w:txbxContent>
            </v:textbox>
          </v:rect>
        </w:pict>
      </w:r>
    </w:p>
    <w:p w:rsidR="00516781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shape id="_x0000_s1049" type="#_x0000_t32" style="position:absolute;left:0;text-align:left;margin-left:200.95pt;margin-top:14.7pt;width:.05pt;height:30pt;z-index:251682816" o:connectortype="straight">
            <v:stroke endarrow="block"/>
          </v:shape>
        </w:pict>
      </w:r>
      <w:r w:rsidR="004D7DAF">
        <w:rPr>
          <w:rFonts w:hint="eastAsia"/>
          <w:noProof/>
        </w:rPr>
        <w:pict>
          <v:rect id="_x0000_s1039" style="position:absolute;left:0;text-align:left;margin-left:136.5pt;margin-top:43.2pt;width:128.25pt;height:30pt;z-index:251673600">
            <v:textbox>
              <w:txbxContent>
                <w:p w:rsidR="00516781" w:rsidRDefault="008F0FC5" w:rsidP="00E34CC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继续医学教育</w:t>
                  </w:r>
                </w:p>
              </w:txbxContent>
            </v:textbox>
          </v:rect>
        </w:pict>
      </w:r>
    </w:p>
    <w:p w:rsidR="00516781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shape id="_x0000_s1050" type="#_x0000_t32" style="position:absolute;left:0;text-align:left;margin-left:200.9pt;margin-top:26.4pt;width:.05pt;height:30.75pt;z-index:251683840" o:connectortype="straight">
            <v:stroke endarrow="block"/>
          </v:shape>
        </w:pict>
      </w:r>
    </w:p>
    <w:p w:rsidR="00516781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shape id="_x0000_s1051" type="#_x0000_t32" style="position:absolute;left:0;text-align:left;margin-left:200.9pt;margin-top:37.35pt;width:.1pt;height:29.25pt;flip:x;z-index:251684864" o:connectortype="straight">
            <v:stroke endarrow="block"/>
          </v:shape>
        </w:pict>
      </w:r>
      <w:r>
        <w:rPr>
          <w:rFonts w:hint="eastAsia"/>
          <w:noProof/>
        </w:rPr>
        <w:pict>
          <v:rect id="_x0000_s1040" style="position:absolute;left:0;text-align:left;margin-left:132.75pt;margin-top:10.35pt;width:132pt;height:27pt;z-index:251674624">
            <v:textbox>
              <w:txbxContent>
                <w:p w:rsidR="008F0FC5" w:rsidRDefault="008F0FC5" w:rsidP="00E34CCB">
                  <w:pPr>
                    <w:jc w:val="center"/>
                  </w:pPr>
                  <w:r>
                    <w:rPr>
                      <w:rFonts w:hint="eastAsia"/>
                    </w:rPr>
                    <w:t>表格下载</w:t>
                  </w:r>
                </w:p>
              </w:txbxContent>
            </v:textbox>
          </v:rect>
        </w:pict>
      </w:r>
    </w:p>
    <w:p w:rsidR="00516781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rect id="_x0000_s1041" style="position:absolute;left:0;text-align:left;margin-left:72.75pt;margin-top:19.8pt;width:255.75pt;height:25.5pt;z-index:251675648">
            <v:textbox>
              <w:txbxContent>
                <w:p w:rsidR="008F0FC5" w:rsidRDefault="008F0FC5" w:rsidP="00E34CCB">
                  <w:pPr>
                    <w:jc w:val="center"/>
                  </w:pPr>
                  <w:r>
                    <w:rPr>
                      <w:rFonts w:hint="eastAsia"/>
                    </w:rPr>
                    <w:t>下载《</w:t>
                  </w:r>
                  <w:r w:rsidRPr="001F60FC">
                    <w:rPr>
                      <w:rFonts w:hint="eastAsia"/>
                    </w:rPr>
                    <w:t>承办新华医院继续教育项目申请表</w:t>
                  </w:r>
                  <w:r>
                    <w:rPr>
                      <w:rFonts w:hint="eastAsia"/>
                    </w:rPr>
                    <w:t>》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shape id="_x0000_s1052" type="#_x0000_t32" style="position:absolute;left:0;text-align:left;margin-left:200.8pt;margin-top:45.3pt;width:.05pt;height:30.75pt;z-index:251685888" o:connectortype="straight">
            <v:stroke endarrow="block"/>
          </v:shape>
        </w:pict>
      </w:r>
    </w:p>
    <w:p w:rsidR="008F0FC5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rect id="_x0000_s1042" style="position:absolute;left:0;text-align:left;margin-left:129pt;margin-top:29.25pt;width:147pt;height:27pt;z-index:251676672">
            <v:textbox>
              <w:txbxContent>
                <w:p w:rsidR="008F0FC5" w:rsidRDefault="008F0FC5" w:rsidP="00E34CCB">
                  <w:pPr>
                    <w:jc w:val="center"/>
                  </w:pPr>
                  <w:r>
                    <w:rPr>
                      <w:rFonts w:hint="eastAsia"/>
                    </w:rPr>
                    <w:t>填写后加盖单位公章</w:t>
                  </w:r>
                </w:p>
              </w:txbxContent>
            </v:textbox>
          </v:rect>
        </w:pict>
      </w:r>
    </w:p>
    <w:p w:rsidR="008F0FC5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shape id="_x0000_s1053" type="#_x0000_t32" style="position:absolute;left:0;text-align:left;margin-left:200.7pt;margin-top:9.45pt;width:.1pt;height:27.75pt;z-index:251686912" o:connectortype="straight">
            <v:stroke endarrow="block"/>
          </v:shape>
        </w:pict>
      </w:r>
      <w:r>
        <w:rPr>
          <w:rFonts w:hint="eastAsia"/>
          <w:noProof/>
        </w:rPr>
        <w:pict>
          <v:rect id="_x0000_s1043" style="position:absolute;left:0;text-align:left;margin-left:93.75pt;margin-top:37.2pt;width:213.75pt;height:68.25pt;z-index:251677696">
            <v:textbox>
              <w:txbxContent>
                <w:p w:rsidR="008F0FC5" w:rsidRDefault="008F0FC5" w:rsidP="008F0FC5">
                  <w:pPr>
                    <w:jc w:val="center"/>
                  </w:pPr>
                  <w:r>
                    <w:rPr>
                      <w:rFonts w:hint="eastAsia"/>
                    </w:rPr>
                    <w:t>发送至新华临床医学院并请电话联系确认联系人：陈</w:t>
                  </w:r>
                  <w:r w:rsidR="007C2C0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洁</w:t>
                  </w:r>
                </w:p>
                <w:p w:rsidR="008F0FC5" w:rsidRDefault="008F0FC5" w:rsidP="008F0FC5">
                  <w:pPr>
                    <w:jc w:val="center"/>
                  </w:pPr>
                  <w:r>
                    <w:rPr>
                      <w:rFonts w:hint="eastAsia"/>
                    </w:rPr>
                    <w:t>邮箱：</w:t>
                  </w:r>
                  <w:r>
                    <w:rPr>
                      <w:rFonts w:hint="eastAsia"/>
                    </w:rPr>
                    <w:t>chenjie2604@126.com</w:t>
                  </w:r>
                </w:p>
                <w:p w:rsidR="008F0FC5" w:rsidRDefault="008F0FC5" w:rsidP="008F0FC5">
                  <w:pPr>
                    <w:jc w:val="center"/>
                  </w:pPr>
                  <w:r>
                    <w:rPr>
                      <w:rFonts w:hint="eastAsia"/>
                    </w:rPr>
                    <w:t>电话：</w:t>
                  </w:r>
                  <w:r>
                    <w:rPr>
                      <w:rFonts w:hint="eastAsia"/>
                    </w:rPr>
                    <w:t>13651601902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021-25076407</w:t>
                  </w:r>
                </w:p>
                <w:p w:rsidR="008F0FC5" w:rsidRDefault="008F0FC5" w:rsidP="008F0FC5">
                  <w:pPr>
                    <w:spacing w:line="360" w:lineRule="auto"/>
                    <w:ind w:firstLineChars="200" w:firstLine="420"/>
                    <w:jc w:val="left"/>
                  </w:pPr>
                </w:p>
                <w:p w:rsidR="008F0FC5" w:rsidRDefault="008F0FC5"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</w:p>
    <w:p w:rsidR="008F0FC5" w:rsidRDefault="008F0FC5" w:rsidP="00191C40">
      <w:pPr>
        <w:spacing w:line="720" w:lineRule="auto"/>
        <w:jc w:val="center"/>
        <w:rPr>
          <w:rFonts w:hint="eastAsia"/>
        </w:rPr>
      </w:pPr>
    </w:p>
    <w:p w:rsidR="008F0FC5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rect id="_x0000_s1044" style="position:absolute;left:0;text-align:left;margin-left:111.75pt;margin-top:42.6pt;width:172.5pt;height:22.5pt;z-index:251678720">
            <v:textbox>
              <w:txbxContent>
                <w:p w:rsidR="004D7DAF" w:rsidRDefault="004D7DAF" w:rsidP="00E34CC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双方共同签订合作协议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shape id="_x0000_s1054" type="#_x0000_t32" style="position:absolute;left:0;text-align:left;margin-left:201pt;margin-top:11.85pt;width:.05pt;height:30.75pt;z-index:251687936" o:connectortype="straight">
            <v:stroke endarrow="block"/>
          </v:shape>
        </w:pict>
      </w:r>
    </w:p>
    <w:p w:rsidR="008F0FC5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shape id="_x0000_s1055" type="#_x0000_t32" style="position:absolute;left:0;text-align:left;margin-left:201.05pt;margin-top:18.3pt;width:.05pt;height:30.75pt;z-index:251688960" o:connectortype="straight">
            <v:stroke endarrow="block"/>
          </v:shape>
        </w:pict>
      </w:r>
    </w:p>
    <w:p w:rsidR="008F0FC5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rect id="_x0000_s1045" style="position:absolute;left:0;text-align:left;margin-left:65.25pt;margin-top:2.25pt;width:276pt;height:40.5pt;z-index:251679744">
            <v:textbox style="mso-next-textbox:#_x0000_s1045">
              <w:txbxContent>
                <w:p w:rsidR="004D7DAF" w:rsidRPr="00E34CCB" w:rsidRDefault="004D7DAF" w:rsidP="00E34CCB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填写</w:t>
                  </w:r>
                  <w:r>
                    <w:rPr>
                      <w:rFonts w:ascii="宋体" w:hAnsi="宋体" w:hint="eastAsia"/>
                    </w:rPr>
                    <w:t>«上海市外出异地举办继续医学教育项目备案表»</w:t>
                  </w:r>
                  <w:r w:rsidR="00E34CCB">
                    <w:rPr>
                      <w:rFonts w:ascii="宋体" w:hAnsi="宋体" w:hint="eastAsia"/>
                    </w:rPr>
                    <w:t xml:space="preserve">   合作双方盖章确认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shape id="_x0000_s1056" type="#_x0000_t32" style="position:absolute;left:0;text-align:left;margin-left:200.7pt;margin-top:42.75pt;width:.05pt;height:30.75pt;z-index:251689984" o:connectortype="straight">
            <v:stroke endarrow="block"/>
          </v:shape>
        </w:pict>
      </w:r>
    </w:p>
    <w:p w:rsidR="008F0FC5" w:rsidRDefault="00E34CCB" w:rsidP="00191C40">
      <w:pPr>
        <w:spacing w:line="720" w:lineRule="auto"/>
        <w:jc w:val="center"/>
        <w:rPr>
          <w:rFonts w:hint="eastAsia"/>
        </w:rPr>
      </w:pPr>
      <w:r>
        <w:rPr>
          <w:rFonts w:hint="eastAsia"/>
          <w:noProof/>
        </w:rPr>
        <w:pict>
          <v:rect id="_x0000_s1046" style="position:absolute;left:0;text-align:left;margin-left:120.75pt;margin-top:26.7pt;width:163.5pt;height:27pt;z-index:251680768">
            <v:textbox>
              <w:txbxContent>
                <w:p w:rsidR="00E34CCB" w:rsidRDefault="00E34CCB">
                  <w:r>
                    <w:rPr>
                      <w:rFonts w:hint="eastAsia"/>
                    </w:rPr>
                    <w:t>根据协议举办继续医学教育项目</w:t>
                  </w:r>
                </w:p>
              </w:txbxContent>
            </v:textbox>
          </v:rect>
        </w:pict>
      </w:r>
    </w:p>
    <w:p w:rsidR="008F0FC5" w:rsidRDefault="008F0FC5" w:rsidP="00191C40">
      <w:pPr>
        <w:spacing w:line="720" w:lineRule="auto"/>
        <w:jc w:val="center"/>
        <w:rPr>
          <w:rFonts w:hint="eastAsia"/>
        </w:rPr>
      </w:pPr>
    </w:p>
    <w:sectPr w:rsidR="008F0FC5" w:rsidSect="005D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6B" w:rsidRDefault="006D076B" w:rsidP="00FD33D4">
      <w:r>
        <w:separator/>
      </w:r>
    </w:p>
  </w:endnote>
  <w:endnote w:type="continuationSeparator" w:id="0">
    <w:p w:rsidR="006D076B" w:rsidRDefault="006D076B" w:rsidP="00FD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6B" w:rsidRDefault="006D076B" w:rsidP="00FD33D4">
      <w:r>
        <w:separator/>
      </w:r>
    </w:p>
  </w:footnote>
  <w:footnote w:type="continuationSeparator" w:id="0">
    <w:p w:rsidR="006D076B" w:rsidRDefault="006D076B" w:rsidP="00FD3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609"/>
    <w:rsid w:val="0000532D"/>
    <w:rsid w:val="00191C40"/>
    <w:rsid w:val="001E1A7E"/>
    <w:rsid w:val="002D0468"/>
    <w:rsid w:val="00386112"/>
    <w:rsid w:val="003E034C"/>
    <w:rsid w:val="004B070B"/>
    <w:rsid w:val="004D7DAF"/>
    <w:rsid w:val="005038DE"/>
    <w:rsid w:val="00516781"/>
    <w:rsid w:val="005B4312"/>
    <w:rsid w:val="005D4A4B"/>
    <w:rsid w:val="005F176B"/>
    <w:rsid w:val="006642AD"/>
    <w:rsid w:val="006D076B"/>
    <w:rsid w:val="00747948"/>
    <w:rsid w:val="007C2C08"/>
    <w:rsid w:val="008F0FC5"/>
    <w:rsid w:val="009B6094"/>
    <w:rsid w:val="00A71609"/>
    <w:rsid w:val="00BD7765"/>
    <w:rsid w:val="00E34CCB"/>
    <w:rsid w:val="00EB77D0"/>
    <w:rsid w:val="00EB7C60"/>
    <w:rsid w:val="00FD17D7"/>
    <w:rsid w:val="00FD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3"/>
        <o:r id="V:Rule28" type="connector" idref="#_x0000_s1054"/>
        <o:r id="V:Rule29" type="connector" idref="#_x0000_s1055"/>
        <o:r id="V:Rule30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</Words>
  <Characters>45</Characters>
  <Application>Microsoft Office Word</Application>
  <DocSecurity>0</DocSecurity>
  <Lines>1</Lines>
  <Paragraphs>1</Paragraphs>
  <ScaleCrop>false</ScaleCrop>
  <Company>Lenovo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董利军:</cp:lastModifiedBy>
  <cp:revision>7</cp:revision>
  <dcterms:created xsi:type="dcterms:W3CDTF">2016-12-15T04:58:00Z</dcterms:created>
  <dcterms:modified xsi:type="dcterms:W3CDTF">2016-12-15T05:52:00Z</dcterms:modified>
</cp:coreProperties>
</file>