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421441">
        <w:rPr>
          <w:rFonts w:ascii="宋体" w:hAnsi="宋体" w:hint="eastAsia"/>
          <w:b/>
          <w:sz w:val="36"/>
          <w:szCs w:val="36"/>
          <w:u w:val="single"/>
        </w:rPr>
        <w:t>BJKY23241</w:t>
      </w:r>
      <w:r w:rsidR="0014633A" w:rsidRPr="00A32548">
        <w:rPr>
          <w:rFonts w:ascii="宋体" w:hAnsi="宋体" w:hint="eastAsia"/>
          <w:b/>
          <w:sz w:val="36"/>
          <w:szCs w:val="36"/>
          <w:u w:val="single"/>
        </w:rPr>
        <w:t xml:space="preserve"> </w:t>
      </w:r>
      <w:r w:rsidRPr="00A32548">
        <w:rPr>
          <w:rFonts w:ascii="宋体" w:hAnsi="宋体" w:hint="eastAsia"/>
          <w:b/>
          <w:sz w:val="36"/>
          <w:szCs w:val="36"/>
          <w:u w:val="single"/>
        </w:rPr>
        <w:t xml:space="preserve">  </w:t>
      </w:r>
    </w:p>
    <w:p w:rsidR="00356F07" w:rsidRPr="00A32548" w:rsidRDefault="00843920" w:rsidP="00326CF4">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 xml:space="preserve"> </w:t>
      </w:r>
      <w:r w:rsidR="00356F07" w:rsidRPr="00A32548">
        <w:rPr>
          <w:rFonts w:ascii="宋体" w:hAnsi="宋体" w:hint="eastAsia"/>
          <w:b/>
          <w:sz w:val="36"/>
          <w:szCs w:val="36"/>
        </w:rPr>
        <w:t>项目名称：</w:t>
      </w:r>
      <w:r w:rsidR="00421441">
        <w:rPr>
          <w:rFonts w:ascii="宋体" w:hAnsi="宋体" w:hint="eastAsia"/>
          <w:b/>
          <w:sz w:val="36"/>
          <w:szCs w:val="36"/>
          <w:u w:val="single"/>
        </w:rPr>
        <w:t>科研中心电脑采购</w:t>
      </w:r>
    </w:p>
    <w:p w:rsidR="00356F07" w:rsidRPr="00A32548" w:rsidRDefault="00356F07" w:rsidP="00356F07">
      <w:pPr>
        <w:spacing w:line="360" w:lineRule="auto"/>
        <w:jc w:val="center"/>
        <w:rPr>
          <w:rFonts w:ascii="宋体" w:hAnsi="宋体"/>
          <w:b/>
          <w:sz w:val="36"/>
          <w:szCs w:val="36"/>
        </w:rPr>
      </w:pPr>
    </w:p>
    <w:p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rsidR="00356F07" w:rsidRPr="00A32548" w:rsidRDefault="00356F07" w:rsidP="00356F07">
      <w:pPr>
        <w:spacing w:line="360" w:lineRule="auto"/>
        <w:rPr>
          <w:rFonts w:ascii="宋体" w:hAnsi="宋体" w:cs="宋体"/>
          <w:b/>
          <w:sz w:val="28"/>
          <w:szCs w:val="28"/>
        </w:rPr>
      </w:pPr>
    </w:p>
    <w:p w:rsidR="00356F07" w:rsidRPr="00A32548" w:rsidRDefault="00356F07" w:rsidP="00356F07">
      <w:pPr>
        <w:spacing w:line="360" w:lineRule="auto"/>
        <w:rPr>
          <w:rFonts w:ascii="宋体" w:hAnsi="宋体"/>
          <w:b/>
          <w:kern w:val="0"/>
          <w:sz w:val="32"/>
        </w:rPr>
      </w:pP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0"/>
          <w:szCs w:val="30"/>
        </w:rPr>
      </w:pPr>
    </w:p>
    <w:p w:rsidR="00356F07" w:rsidRPr="00A32548" w:rsidRDefault="00356F07" w:rsidP="00356F07">
      <w:pPr>
        <w:jc w:val="center"/>
        <w:rPr>
          <w:rFonts w:ascii="宋体" w:hAnsi="宋体"/>
          <w:b/>
          <w:sz w:val="32"/>
        </w:rPr>
      </w:pPr>
      <w:r w:rsidRPr="00A32548">
        <w:rPr>
          <w:rFonts w:ascii="宋体" w:hAnsi="宋体" w:hint="eastAsia"/>
          <w:sz w:val="30"/>
        </w:rPr>
        <w:t>二〇二三年</w:t>
      </w:r>
      <w:r w:rsidR="00421441">
        <w:rPr>
          <w:rFonts w:ascii="宋体" w:hAnsi="宋体" w:hint="eastAsia"/>
          <w:sz w:val="30"/>
        </w:rPr>
        <w:t>七月</w:t>
      </w:r>
    </w:p>
    <w:p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rsidR="00356F07" w:rsidRPr="00A32548" w:rsidRDefault="00356F07" w:rsidP="00624C28">
      <w:pPr>
        <w:spacing w:line="360" w:lineRule="auto"/>
        <w:ind w:firstLineChars="200" w:firstLine="480"/>
        <w:rPr>
          <w:rFonts w:ascii="宋体" w:hAnsi="宋体"/>
          <w:sz w:val="24"/>
        </w:rPr>
      </w:pPr>
      <w:r w:rsidRPr="00A32548">
        <w:rPr>
          <w:rFonts w:ascii="宋体" w:hAnsi="宋体" w:hint="eastAsia"/>
          <w:sz w:val="24"/>
        </w:rPr>
        <w:t>新华医院采购与招标管理中心现就</w:t>
      </w:r>
      <w:r w:rsidR="00421441">
        <w:rPr>
          <w:rFonts w:ascii="宋体" w:hAnsi="宋体" w:hint="eastAsia"/>
          <w:sz w:val="24"/>
          <w:u w:val="single"/>
        </w:rPr>
        <w:t>科研中心电脑采购</w:t>
      </w:r>
      <w:r w:rsidRPr="00A32548">
        <w:rPr>
          <w:rFonts w:ascii="宋体" w:hAnsi="宋体" w:hint="eastAsia"/>
          <w:sz w:val="24"/>
        </w:rPr>
        <w:t>（项目编号：</w:t>
      </w:r>
      <w:r w:rsidR="00421441">
        <w:rPr>
          <w:rFonts w:ascii="宋体" w:hAnsi="宋体" w:hint="eastAsia"/>
          <w:sz w:val="24"/>
          <w:u w:val="single"/>
        </w:rPr>
        <w:t>BJKY23241</w:t>
      </w:r>
      <w:r w:rsidR="0014633A" w:rsidRPr="00A32548">
        <w:rPr>
          <w:rFonts w:ascii="宋体" w:hAnsi="宋体" w:hint="eastAsia"/>
          <w:sz w:val="24"/>
          <w:u w:val="single"/>
        </w:rPr>
        <w:t xml:space="preserve"> </w:t>
      </w:r>
      <w:r w:rsidRPr="00A32548">
        <w:rPr>
          <w:rFonts w:ascii="宋体" w:hAnsi="宋体" w:hint="eastAsia"/>
          <w:sz w:val="24"/>
          <w:u w:val="single"/>
        </w:rPr>
        <w:t xml:space="preserve"> </w:t>
      </w:r>
      <w:r w:rsidRPr="00A32548">
        <w:rPr>
          <w:rFonts w:ascii="宋体" w:hAnsi="宋体" w:hint="eastAsia"/>
          <w:sz w:val="24"/>
        </w:rPr>
        <w:t>）进行采购，按照相关规定，本次采购的项目采用比价方式组织实施，现邀请贵单位前来报价。采购需求如下：</w:t>
      </w:r>
    </w:p>
    <w:p w:rsidR="00DE58B1" w:rsidRPr="00A32548" w:rsidRDefault="00DE58B1"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一、</w:t>
      </w:r>
      <w:r w:rsidR="00482405" w:rsidRPr="00A32548">
        <w:rPr>
          <w:rFonts w:ascii="宋体" w:hAnsi="宋体" w:hint="eastAsia"/>
          <w:b/>
          <w:bCs/>
          <w:sz w:val="24"/>
          <w:szCs w:val="24"/>
          <w:lang w:eastAsia="zh-CN"/>
        </w:rPr>
        <w:t>项目</w:t>
      </w:r>
      <w:r w:rsidRPr="00A32548">
        <w:rPr>
          <w:rFonts w:ascii="宋体" w:hAnsi="宋体" w:hint="eastAsia"/>
          <w:b/>
          <w:bCs/>
          <w:sz w:val="24"/>
          <w:szCs w:val="24"/>
          <w:lang w:eastAsia="zh-CN"/>
        </w:rPr>
        <w:t>概况</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1</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名称：</w:t>
      </w:r>
      <w:r w:rsidR="00421441">
        <w:rPr>
          <w:rFonts w:ascii="宋体" w:hAnsi="宋体" w:hint="eastAsia"/>
          <w:bCs/>
          <w:sz w:val="24"/>
          <w:szCs w:val="24"/>
          <w:lang w:eastAsia="zh-CN"/>
        </w:rPr>
        <w:t>科研中心电脑采购</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2</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地点：</w:t>
      </w:r>
      <w:r w:rsidR="00482405" w:rsidRPr="00A32548">
        <w:rPr>
          <w:rFonts w:ascii="宋体" w:hAnsi="宋体" w:hint="eastAsia"/>
          <w:bCs/>
          <w:sz w:val="24"/>
          <w:szCs w:val="24"/>
          <w:lang w:eastAsia="zh-CN"/>
        </w:rPr>
        <w:t>新华医院上海市杨浦区</w:t>
      </w:r>
      <w:r w:rsidR="00843920" w:rsidRPr="00A32548">
        <w:rPr>
          <w:rFonts w:ascii="宋体" w:hAnsi="宋体" w:hint="eastAsia"/>
          <w:bCs/>
          <w:sz w:val="24"/>
          <w:szCs w:val="24"/>
          <w:lang w:eastAsia="zh-CN"/>
        </w:rPr>
        <w:t>控江路1665号</w:t>
      </w:r>
    </w:p>
    <w:p w:rsidR="00624C28"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3</w:t>
      </w:r>
      <w:r w:rsidR="00FD42ED" w:rsidRPr="00A32548">
        <w:rPr>
          <w:rFonts w:ascii="宋体" w:hAnsi="宋体" w:hint="eastAsia"/>
          <w:bCs/>
          <w:sz w:val="24"/>
          <w:szCs w:val="24"/>
          <w:lang w:eastAsia="zh-CN"/>
        </w:rPr>
        <w:t>、</w:t>
      </w:r>
      <w:r w:rsidR="003E5086" w:rsidRPr="00A32548">
        <w:rPr>
          <w:rFonts w:ascii="宋体" w:hAnsi="宋体" w:hint="eastAsia"/>
          <w:bCs/>
          <w:sz w:val="24"/>
          <w:szCs w:val="24"/>
          <w:lang w:eastAsia="zh-CN"/>
        </w:rPr>
        <w:t>项目最高限价：</w:t>
      </w:r>
      <w:r w:rsidR="00421441">
        <w:rPr>
          <w:rFonts w:ascii="宋体" w:hAnsi="宋体"/>
          <w:bCs/>
          <w:sz w:val="24"/>
          <w:szCs w:val="24"/>
          <w:lang w:eastAsia="zh-CN"/>
        </w:rPr>
        <w:t>6</w:t>
      </w:r>
      <w:r w:rsidR="001E694C">
        <w:rPr>
          <w:rFonts w:ascii="宋体" w:hAnsi="宋体"/>
          <w:bCs/>
          <w:sz w:val="24"/>
          <w:szCs w:val="24"/>
          <w:lang w:eastAsia="zh-CN"/>
        </w:rPr>
        <w:t>万元</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4</w:t>
      </w:r>
      <w:r w:rsidR="00FD42ED" w:rsidRPr="00A32548">
        <w:rPr>
          <w:rFonts w:ascii="宋体" w:hAnsi="宋体" w:hint="eastAsia"/>
          <w:bCs/>
          <w:sz w:val="24"/>
          <w:szCs w:val="24"/>
          <w:lang w:eastAsia="zh-CN"/>
        </w:rPr>
        <w:t>、</w:t>
      </w:r>
      <w:r w:rsidRPr="00A32548">
        <w:rPr>
          <w:rFonts w:ascii="宋体" w:hAnsi="宋体" w:hint="eastAsia"/>
          <w:bCs/>
          <w:sz w:val="24"/>
          <w:szCs w:val="24"/>
          <w:lang w:eastAsia="zh-CN"/>
        </w:rPr>
        <w:t>资金来源：自筹</w:t>
      </w:r>
    </w:p>
    <w:p w:rsidR="00355818" w:rsidRPr="00A32548" w:rsidRDefault="00355818" w:rsidP="006931F5">
      <w:pPr>
        <w:pStyle w:val="ac"/>
        <w:spacing w:after="156" w:line="360" w:lineRule="auto"/>
        <w:ind w:firstLine="480"/>
        <w:rPr>
          <w:rFonts w:ascii="宋体" w:hAnsi="宋体"/>
          <w:bCs/>
          <w:sz w:val="24"/>
          <w:szCs w:val="24"/>
          <w:lang w:eastAsia="zh-CN"/>
        </w:rPr>
      </w:pPr>
    </w:p>
    <w:p w:rsidR="00432BA4" w:rsidRPr="00432BA4" w:rsidRDefault="00355818" w:rsidP="00432BA4">
      <w:pPr>
        <w:pStyle w:val="ac"/>
        <w:spacing w:after="156" w:line="360" w:lineRule="auto"/>
        <w:ind w:firstLine="482"/>
        <w:rPr>
          <w:rFonts w:ascii="宋体" w:hAnsi="宋体"/>
          <w:b/>
          <w:bCs/>
          <w:sz w:val="24"/>
          <w:szCs w:val="24"/>
          <w:lang w:eastAsia="zh-CN"/>
        </w:rPr>
      </w:pPr>
      <w:r w:rsidRPr="00A32548">
        <w:rPr>
          <w:rFonts w:ascii="宋体" w:hAnsi="宋体" w:hint="eastAsia"/>
          <w:b/>
          <w:bCs/>
          <w:sz w:val="24"/>
          <w:szCs w:val="24"/>
          <w:lang w:eastAsia="zh-CN"/>
        </w:rPr>
        <w:t>二、</w:t>
      </w:r>
      <w:r w:rsidR="00432BA4">
        <w:rPr>
          <w:rFonts w:ascii="宋体" w:hAnsi="宋体" w:hint="eastAsia"/>
          <w:b/>
          <w:bCs/>
          <w:sz w:val="24"/>
          <w:szCs w:val="24"/>
          <w:lang w:eastAsia="zh-CN"/>
        </w:rPr>
        <w:t>采购清单</w:t>
      </w:r>
    </w:p>
    <w:tbl>
      <w:tblPr>
        <w:tblW w:w="9642" w:type="dxa"/>
        <w:tblLayout w:type="fixed"/>
        <w:tblCellMar>
          <w:left w:w="0" w:type="dxa"/>
          <w:right w:w="0" w:type="dxa"/>
        </w:tblCellMar>
        <w:tblLook w:val="04A0" w:firstRow="1" w:lastRow="0" w:firstColumn="1" w:lastColumn="0" w:noHBand="0" w:noVBand="1"/>
      </w:tblPr>
      <w:tblGrid>
        <w:gridCol w:w="774"/>
        <w:gridCol w:w="3886"/>
        <w:gridCol w:w="1235"/>
        <w:gridCol w:w="1452"/>
        <w:gridCol w:w="2295"/>
      </w:tblGrid>
      <w:tr w:rsidR="00432BA4" w:rsidTr="00BF7216">
        <w:trPr>
          <w:trHeight w:val="639"/>
        </w:trPr>
        <w:tc>
          <w:tcPr>
            <w:tcW w:w="77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序号</w:t>
            </w:r>
          </w:p>
        </w:tc>
        <w:tc>
          <w:tcPr>
            <w:tcW w:w="388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采购内容</w:t>
            </w:r>
          </w:p>
        </w:tc>
        <w:tc>
          <w:tcPr>
            <w:tcW w:w="123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数量</w:t>
            </w:r>
          </w:p>
        </w:tc>
        <w:tc>
          <w:tcPr>
            <w:tcW w:w="14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单位</w:t>
            </w:r>
          </w:p>
        </w:tc>
        <w:tc>
          <w:tcPr>
            <w:tcW w:w="229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原厂免费质保</w:t>
            </w:r>
          </w:p>
        </w:tc>
      </w:tr>
      <w:tr w:rsidR="00432BA4" w:rsidTr="00BF7216">
        <w:trPr>
          <w:trHeight w:val="542"/>
        </w:trPr>
        <w:tc>
          <w:tcPr>
            <w:tcW w:w="7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32BA4" w:rsidP="00C445B8">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lang w:bidi="ar"/>
              </w:rPr>
              <w:t>1</w:t>
            </w:r>
          </w:p>
        </w:tc>
        <w:tc>
          <w:tcPr>
            <w:tcW w:w="38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21441" w:rsidP="00C445B8">
            <w:pPr>
              <w:widowControl/>
              <w:spacing w:line="360" w:lineRule="auto"/>
              <w:jc w:val="center"/>
              <w:textAlignment w:val="center"/>
              <w:rPr>
                <w:rFonts w:ascii="宋体" w:hAnsi="宋体" w:cs="宋体"/>
                <w:bCs/>
                <w:color w:val="000000"/>
                <w:sz w:val="24"/>
              </w:rPr>
            </w:pPr>
            <w:r>
              <w:rPr>
                <w:rFonts w:ascii="宋体" w:hAnsi="宋体" w:cs="宋体" w:hint="eastAsia"/>
                <w:bCs/>
                <w:color w:val="000000"/>
                <w:sz w:val="24"/>
              </w:rPr>
              <w:t>台式电脑</w:t>
            </w:r>
          </w:p>
        </w:tc>
        <w:tc>
          <w:tcPr>
            <w:tcW w:w="12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21441" w:rsidP="00C445B8">
            <w:pPr>
              <w:widowControl/>
              <w:spacing w:line="360" w:lineRule="auto"/>
              <w:jc w:val="center"/>
              <w:textAlignment w:val="center"/>
              <w:rPr>
                <w:rFonts w:ascii="宋体" w:hAnsi="宋体" w:cs="宋体"/>
                <w:bCs/>
                <w:color w:val="000000"/>
                <w:sz w:val="24"/>
              </w:rPr>
            </w:pPr>
            <w:r>
              <w:rPr>
                <w:rFonts w:ascii="宋体" w:hAnsi="宋体" w:cs="宋体"/>
                <w:bCs/>
                <w:color w:val="000000"/>
                <w:sz w:val="24"/>
              </w:rPr>
              <w:t>7</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32BA4" w:rsidP="00C445B8">
            <w:pPr>
              <w:widowControl/>
              <w:spacing w:line="360" w:lineRule="auto"/>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台</w:t>
            </w:r>
          </w:p>
        </w:tc>
        <w:tc>
          <w:tcPr>
            <w:tcW w:w="2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32BA4" w:rsidP="00C445B8">
            <w:pPr>
              <w:widowControl/>
              <w:spacing w:line="360" w:lineRule="auto"/>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三年</w:t>
            </w:r>
          </w:p>
        </w:tc>
      </w:tr>
    </w:tbl>
    <w:p w:rsidR="00D17042" w:rsidRPr="00A32548" w:rsidRDefault="00D17042" w:rsidP="00843920">
      <w:pPr>
        <w:pStyle w:val="ac"/>
        <w:spacing w:after="156" w:line="360" w:lineRule="auto"/>
        <w:ind w:firstLine="482"/>
        <w:rPr>
          <w:rFonts w:ascii="宋体" w:hAnsi="宋体"/>
          <w:b/>
          <w:sz w:val="24"/>
          <w:lang w:eastAsia="zh-CN"/>
        </w:rPr>
      </w:pPr>
    </w:p>
    <w:p w:rsidR="00432BA4" w:rsidRDefault="00D17042" w:rsidP="00432BA4">
      <w:pPr>
        <w:spacing w:line="360" w:lineRule="auto"/>
        <w:ind w:firstLineChars="235" w:firstLine="566"/>
        <w:rPr>
          <w:rFonts w:ascii="宋体" w:hAnsi="宋体"/>
          <w:b/>
          <w:bCs/>
          <w:kern w:val="0"/>
          <w:sz w:val="24"/>
        </w:rPr>
      </w:pPr>
      <w:r w:rsidRPr="00432BA4">
        <w:rPr>
          <w:rFonts w:ascii="宋体" w:hAnsi="宋体" w:hint="eastAsia"/>
          <w:b/>
          <w:bCs/>
          <w:kern w:val="0"/>
          <w:sz w:val="24"/>
        </w:rPr>
        <w:t>三、</w:t>
      </w:r>
      <w:r w:rsidR="00432BA4" w:rsidRPr="00432BA4">
        <w:rPr>
          <w:rFonts w:ascii="宋体" w:hAnsi="宋体" w:hint="eastAsia"/>
          <w:b/>
          <w:bCs/>
          <w:kern w:val="0"/>
          <w:sz w:val="24"/>
        </w:rPr>
        <w:t>主要技术指标：</w:t>
      </w:r>
      <w:bookmarkStart w:id="0" w:name="_Toc485050147"/>
      <w:r w:rsidR="00432BA4">
        <w:rPr>
          <w:rFonts w:ascii="宋体" w:hAnsi="宋体" w:hint="eastAsia"/>
          <w:b/>
          <w:bCs/>
          <w:kern w:val="0"/>
          <w:sz w:val="24"/>
        </w:rPr>
        <w:t>投标文件写明正副偏差</w:t>
      </w:r>
      <w:r w:rsidR="007D61DE">
        <w:rPr>
          <w:rFonts w:ascii="宋体" w:hAnsi="宋体" w:hint="eastAsia"/>
          <w:b/>
          <w:bCs/>
          <w:kern w:val="0"/>
          <w:sz w:val="24"/>
        </w:rPr>
        <w:t>，</w:t>
      </w:r>
      <w:r w:rsidR="007D61DE" w:rsidRPr="007D61DE">
        <w:rPr>
          <w:rFonts w:ascii="宋体" w:hAnsi="宋体" w:hint="eastAsia"/>
          <w:b/>
          <w:bCs/>
          <w:kern w:val="0"/>
          <w:sz w:val="24"/>
        </w:rPr>
        <w:t>在技术需求中提供的设备参数、规格仅起说明参照作用，并没有任何限制性，供应商在投标文件中可以选用其他替代，但这些替代要实质上优于或相当于招标文件中的技术要求</w:t>
      </w:r>
      <w:r w:rsidR="007D61DE">
        <w:rPr>
          <w:rFonts w:ascii="宋体" w:hAnsi="宋体" w:hint="eastAsia"/>
          <w:b/>
          <w:bCs/>
          <w:kern w:val="0"/>
          <w:sz w:val="24"/>
        </w:rPr>
        <w:t>。</w:t>
      </w:r>
      <w:r w:rsidR="00F47AD8">
        <w:rPr>
          <w:rFonts w:ascii="宋体" w:hAnsi="宋体" w:hint="eastAsia"/>
          <w:b/>
          <w:bCs/>
          <w:kern w:val="0"/>
          <w:sz w:val="24"/>
        </w:rPr>
        <w:t>本项目要求采购同品牌整装机器，非组装。</w:t>
      </w:r>
    </w:p>
    <w:tbl>
      <w:tblPr>
        <w:tblStyle w:val="af"/>
        <w:tblW w:w="5000" w:type="pct"/>
        <w:tblLook w:val="04A0" w:firstRow="1" w:lastRow="0" w:firstColumn="1" w:lastColumn="0" w:noHBand="0" w:noVBand="1"/>
      </w:tblPr>
      <w:tblGrid>
        <w:gridCol w:w="879"/>
        <w:gridCol w:w="2077"/>
        <w:gridCol w:w="1897"/>
        <w:gridCol w:w="4775"/>
      </w:tblGrid>
      <w:tr w:rsidR="004E15E3" w:rsidRPr="004E15E3" w:rsidTr="00BF7216">
        <w:trPr>
          <w:trHeight w:val="321"/>
        </w:trPr>
        <w:tc>
          <w:tcPr>
            <w:tcW w:w="456"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序号</w:t>
            </w:r>
          </w:p>
        </w:tc>
        <w:tc>
          <w:tcPr>
            <w:tcW w:w="1078"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内容</w:t>
            </w:r>
          </w:p>
        </w:tc>
        <w:tc>
          <w:tcPr>
            <w:tcW w:w="3465" w:type="pct"/>
            <w:gridSpan w:val="2"/>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参数要求</w:t>
            </w:r>
          </w:p>
        </w:tc>
      </w:tr>
      <w:tr w:rsidR="004E15E3" w:rsidRPr="004E15E3" w:rsidTr="00BF7216">
        <w:trPr>
          <w:trHeight w:val="300"/>
        </w:trPr>
        <w:tc>
          <w:tcPr>
            <w:tcW w:w="456" w:type="pct"/>
            <w:vMerge w:val="restar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1</w:t>
            </w:r>
          </w:p>
        </w:tc>
        <w:tc>
          <w:tcPr>
            <w:tcW w:w="1078" w:type="pct"/>
            <w:vMerge w:val="restar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液晶显示器</w:t>
            </w: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对角线可视尺寸</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21.5" Wide</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面板类型</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IPS</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背光</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WLED</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宽高比</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Wide (16:9)</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最佳分辨率</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1920 x 1080</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接口</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 xml:space="preserve">VGA + </w:t>
            </w:r>
            <w:r w:rsidR="00E54D20">
              <w:rPr>
                <w:rFonts w:ascii="宋体" w:hAnsi="宋体" w:cs="宋体" w:hint="eastAsia"/>
                <w:bCs/>
                <w:color w:val="000000"/>
                <w:kern w:val="2"/>
                <w:sz w:val="24"/>
              </w:rPr>
              <w:t>DP或HDMI</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视频连接线</w:t>
            </w:r>
          </w:p>
        </w:tc>
        <w:tc>
          <w:tcPr>
            <w:tcW w:w="2480" w:type="pct"/>
            <w:noWrap/>
            <w:vAlign w:val="center"/>
            <w:hideMark/>
          </w:tcPr>
          <w:p w:rsidR="004E15E3" w:rsidRPr="004E15E3" w:rsidRDefault="00E54D20" w:rsidP="00BF7216">
            <w:pPr>
              <w:widowControl/>
              <w:spacing w:line="360" w:lineRule="auto"/>
              <w:jc w:val="center"/>
              <w:textAlignment w:val="center"/>
              <w:rPr>
                <w:rFonts w:ascii="宋体" w:hAnsi="宋体" w:cs="宋体"/>
                <w:bCs/>
                <w:color w:val="000000"/>
                <w:kern w:val="2"/>
                <w:sz w:val="24"/>
              </w:rPr>
            </w:pPr>
            <w:r>
              <w:rPr>
                <w:rFonts w:ascii="宋体" w:hAnsi="宋体" w:cs="宋体" w:hint="eastAsia"/>
                <w:bCs/>
                <w:color w:val="000000"/>
                <w:kern w:val="2"/>
                <w:sz w:val="24"/>
              </w:rPr>
              <w:t>高清线</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保修</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三年原厂服务，自验收合格之日起计算。</w:t>
            </w:r>
          </w:p>
        </w:tc>
      </w:tr>
      <w:tr w:rsidR="004E15E3" w:rsidRPr="004E15E3" w:rsidTr="00BF7216">
        <w:trPr>
          <w:trHeight w:val="300"/>
        </w:trPr>
        <w:tc>
          <w:tcPr>
            <w:tcW w:w="456" w:type="pct"/>
            <w:vMerge w:val="restar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2</w:t>
            </w:r>
          </w:p>
        </w:tc>
        <w:tc>
          <w:tcPr>
            <w:tcW w:w="1078" w:type="pct"/>
            <w:vMerge w:val="restart"/>
            <w:noWrap/>
            <w:vAlign w:val="center"/>
            <w:hideMark/>
          </w:tcPr>
          <w:p w:rsidR="004E15E3" w:rsidRPr="004E15E3" w:rsidRDefault="00BF7216" w:rsidP="00BF7216">
            <w:pPr>
              <w:widowControl/>
              <w:spacing w:line="360" w:lineRule="auto"/>
              <w:jc w:val="center"/>
              <w:textAlignment w:val="center"/>
              <w:rPr>
                <w:rFonts w:ascii="宋体" w:hAnsi="宋体" w:cs="宋体"/>
                <w:bCs/>
                <w:color w:val="000000"/>
                <w:kern w:val="2"/>
                <w:sz w:val="24"/>
              </w:rPr>
            </w:pPr>
            <w:r>
              <w:rPr>
                <w:rFonts w:ascii="宋体" w:hAnsi="宋体" w:cs="宋体" w:hint="eastAsia"/>
                <w:bCs/>
                <w:color w:val="000000"/>
                <w:kern w:val="2"/>
                <w:sz w:val="24"/>
              </w:rPr>
              <w:t>主机</w:t>
            </w: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CPU</w:t>
            </w:r>
          </w:p>
        </w:tc>
        <w:tc>
          <w:tcPr>
            <w:tcW w:w="2480" w:type="pct"/>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Intel第12代 Core I7-12700</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内存</w:t>
            </w:r>
          </w:p>
        </w:tc>
        <w:tc>
          <w:tcPr>
            <w:tcW w:w="2480" w:type="pct"/>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16G DDR4-3200</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硬盘</w:t>
            </w:r>
          </w:p>
        </w:tc>
        <w:tc>
          <w:tcPr>
            <w:tcW w:w="2480" w:type="pct"/>
            <w:vAlign w:val="center"/>
            <w:hideMark/>
          </w:tcPr>
          <w:p w:rsidR="004E15E3" w:rsidRPr="004E15E3" w:rsidRDefault="00BF7216" w:rsidP="00BF7216">
            <w:pPr>
              <w:widowControl/>
              <w:spacing w:line="360" w:lineRule="auto"/>
              <w:jc w:val="center"/>
              <w:textAlignment w:val="center"/>
              <w:rPr>
                <w:rFonts w:ascii="宋体" w:hAnsi="宋体" w:cs="宋体"/>
                <w:bCs/>
                <w:color w:val="000000"/>
                <w:kern w:val="2"/>
                <w:sz w:val="24"/>
              </w:rPr>
            </w:pPr>
            <w:r>
              <w:rPr>
                <w:rFonts w:ascii="宋体" w:hAnsi="宋体" w:cs="宋体"/>
                <w:bCs/>
                <w:color w:val="000000"/>
                <w:kern w:val="2"/>
                <w:sz w:val="24"/>
              </w:rPr>
              <w:t>512</w:t>
            </w:r>
            <w:r w:rsidR="004E15E3" w:rsidRPr="004E15E3">
              <w:rPr>
                <w:rFonts w:ascii="宋体" w:hAnsi="宋体" w:cs="宋体" w:hint="eastAsia"/>
                <w:bCs/>
                <w:color w:val="000000"/>
                <w:kern w:val="2"/>
                <w:sz w:val="24"/>
              </w:rPr>
              <w:t>G SSD M.2 NVME</w:t>
            </w:r>
          </w:p>
        </w:tc>
      </w:tr>
      <w:tr w:rsidR="00BF7216" w:rsidRPr="004E15E3" w:rsidTr="00BF7216">
        <w:trPr>
          <w:trHeight w:val="300"/>
        </w:trPr>
        <w:tc>
          <w:tcPr>
            <w:tcW w:w="456" w:type="pct"/>
            <w:vMerge/>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p>
        </w:tc>
        <w:tc>
          <w:tcPr>
            <w:tcW w:w="1078" w:type="pct"/>
            <w:vMerge/>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p>
        </w:tc>
        <w:tc>
          <w:tcPr>
            <w:tcW w:w="985" w:type="pct"/>
            <w:noWrap/>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r>
              <w:rPr>
                <w:rFonts w:ascii="宋体" w:hAnsi="宋体" w:cs="宋体" w:hint="eastAsia"/>
                <w:bCs/>
                <w:color w:val="000000"/>
                <w:sz w:val="24"/>
              </w:rPr>
              <w:t>机械硬盘</w:t>
            </w:r>
          </w:p>
        </w:tc>
        <w:tc>
          <w:tcPr>
            <w:tcW w:w="2480" w:type="pct"/>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r>
              <w:rPr>
                <w:rFonts w:ascii="宋体" w:hAnsi="宋体" w:cs="宋体"/>
                <w:bCs/>
                <w:color w:val="000000"/>
                <w:sz w:val="24"/>
              </w:rPr>
              <w:t>1</w:t>
            </w:r>
            <w:r w:rsidRPr="00BF7216">
              <w:rPr>
                <w:rFonts w:ascii="宋体" w:hAnsi="宋体" w:cs="宋体" w:hint="eastAsia"/>
                <w:bCs/>
                <w:color w:val="000000"/>
                <w:sz w:val="24"/>
              </w:rPr>
              <w:t>T 3.5寸7200转</w:t>
            </w:r>
          </w:p>
        </w:tc>
      </w:tr>
      <w:tr w:rsidR="004E15E3" w:rsidRPr="004E15E3" w:rsidTr="001D0795">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shd w:val="clear" w:color="auto" w:fill="auto"/>
            <w:noWrap/>
            <w:vAlign w:val="center"/>
            <w:hideMark/>
          </w:tcPr>
          <w:p w:rsidR="004E15E3" w:rsidRPr="001D0795" w:rsidRDefault="004E15E3" w:rsidP="00BF7216">
            <w:pPr>
              <w:widowControl/>
              <w:spacing w:line="360" w:lineRule="auto"/>
              <w:jc w:val="center"/>
              <w:textAlignment w:val="center"/>
              <w:rPr>
                <w:rFonts w:ascii="宋体" w:hAnsi="宋体" w:cs="宋体"/>
                <w:bCs/>
                <w:color w:val="000000"/>
                <w:kern w:val="2"/>
                <w:sz w:val="24"/>
              </w:rPr>
            </w:pPr>
            <w:r w:rsidRPr="001D0795">
              <w:rPr>
                <w:rFonts w:ascii="宋体" w:hAnsi="宋体" w:cs="宋体" w:hint="eastAsia"/>
                <w:bCs/>
                <w:color w:val="000000"/>
                <w:kern w:val="2"/>
                <w:sz w:val="24"/>
              </w:rPr>
              <w:t>电源</w:t>
            </w:r>
          </w:p>
        </w:tc>
        <w:tc>
          <w:tcPr>
            <w:tcW w:w="2480" w:type="pct"/>
            <w:shd w:val="clear" w:color="auto" w:fill="auto"/>
            <w:vAlign w:val="center"/>
            <w:hideMark/>
          </w:tcPr>
          <w:p w:rsidR="004E15E3" w:rsidRPr="001D0795" w:rsidRDefault="004E15E3" w:rsidP="00BF7216">
            <w:pPr>
              <w:widowControl/>
              <w:spacing w:line="360" w:lineRule="auto"/>
              <w:jc w:val="center"/>
              <w:textAlignment w:val="center"/>
              <w:rPr>
                <w:rFonts w:ascii="宋体" w:hAnsi="宋体" w:cs="宋体"/>
                <w:bCs/>
                <w:color w:val="000000"/>
                <w:kern w:val="2"/>
                <w:sz w:val="24"/>
              </w:rPr>
            </w:pPr>
            <w:r w:rsidRPr="001D0795">
              <w:rPr>
                <w:rFonts w:ascii="宋体" w:hAnsi="宋体" w:cs="宋体" w:hint="eastAsia"/>
                <w:bCs/>
                <w:color w:val="000000"/>
                <w:kern w:val="2"/>
                <w:sz w:val="24"/>
              </w:rPr>
              <w:t>300W高效电源</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显卡</w:t>
            </w:r>
          </w:p>
        </w:tc>
        <w:tc>
          <w:tcPr>
            <w:tcW w:w="2480" w:type="pct"/>
            <w:vAlign w:val="center"/>
            <w:hideMark/>
          </w:tcPr>
          <w:p w:rsidR="004E15E3" w:rsidRPr="004E15E3" w:rsidRDefault="00BF7216" w:rsidP="00BF7216">
            <w:pPr>
              <w:widowControl/>
              <w:spacing w:line="360" w:lineRule="auto"/>
              <w:jc w:val="center"/>
              <w:textAlignment w:val="center"/>
              <w:rPr>
                <w:rFonts w:ascii="宋体" w:hAnsi="宋体" w:cs="宋体"/>
                <w:bCs/>
                <w:color w:val="000000"/>
                <w:kern w:val="2"/>
                <w:sz w:val="24"/>
              </w:rPr>
            </w:pPr>
            <w:r>
              <w:rPr>
                <w:rFonts w:ascii="宋体" w:hAnsi="宋体" w:cs="宋体" w:hint="eastAsia"/>
                <w:bCs/>
                <w:color w:val="000000"/>
                <w:kern w:val="2"/>
                <w:sz w:val="24"/>
              </w:rPr>
              <w:t>2G独立</w:t>
            </w:r>
            <w:r w:rsidR="004E15E3" w:rsidRPr="004E15E3">
              <w:rPr>
                <w:rFonts w:ascii="宋体" w:hAnsi="宋体" w:cs="宋体" w:hint="eastAsia"/>
                <w:bCs/>
                <w:color w:val="000000"/>
                <w:kern w:val="2"/>
                <w:sz w:val="24"/>
              </w:rPr>
              <w:t>显卡</w:t>
            </w:r>
            <w:r w:rsidR="00E54D20">
              <w:rPr>
                <w:rFonts w:ascii="宋体" w:hAnsi="宋体" w:cs="宋体" w:hint="eastAsia"/>
                <w:bCs/>
                <w:color w:val="000000"/>
                <w:kern w:val="2"/>
                <w:sz w:val="24"/>
              </w:rPr>
              <w:t>DP或HDMI</w:t>
            </w:r>
            <w:r w:rsidR="00E54D20">
              <w:rPr>
                <w:rFonts w:ascii="宋体" w:hAnsi="宋体" w:cs="宋体" w:hint="eastAsia"/>
                <w:bCs/>
                <w:color w:val="000000"/>
                <w:kern w:val="2"/>
                <w:sz w:val="24"/>
              </w:rPr>
              <w:t>输出</w:t>
            </w:r>
            <w:bookmarkStart w:id="1" w:name="_GoBack"/>
            <w:bookmarkEnd w:id="1"/>
          </w:p>
        </w:tc>
      </w:tr>
      <w:tr w:rsidR="00BF7216" w:rsidRPr="004E15E3" w:rsidTr="00BF7216">
        <w:trPr>
          <w:trHeight w:val="300"/>
        </w:trPr>
        <w:tc>
          <w:tcPr>
            <w:tcW w:w="456" w:type="pct"/>
            <w:vMerge/>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p>
        </w:tc>
        <w:tc>
          <w:tcPr>
            <w:tcW w:w="1078" w:type="pct"/>
            <w:vMerge/>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p>
        </w:tc>
        <w:tc>
          <w:tcPr>
            <w:tcW w:w="985" w:type="pct"/>
            <w:noWrap/>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r>
              <w:rPr>
                <w:rFonts w:ascii="宋体" w:hAnsi="宋体" w:cs="宋体" w:hint="eastAsia"/>
                <w:bCs/>
                <w:color w:val="000000"/>
                <w:sz w:val="24"/>
              </w:rPr>
              <w:t>网卡</w:t>
            </w:r>
          </w:p>
        </w:tc>
        <w:tc>
          <w:tcPr>
            <w:tcW w:w="2480" w:type="pct"/>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r>
              <w:rPr>
                <w:rFonts w:ascii="宋体" w:hAnsi="宋体" w:cs="宋体" w:hint="eastAsia"/>
                <w:bCs/>
                <w:color w:val="000000"/>
                <w:sz w:val="24"/>
              </w:rPr>
              <w:t>有</w:t>
            </w:r>
            <w:r w:rsidRPr="00BF7216">
              <w:rPr>
                <w:rFonts w:ascii="宋体" w:hAnsi="宋体" w:cs="宋体" w:hint="eastAsia"/>
                <w:bCs/>
                <w:color w:val="000000"/>
                <w:sz w:val="24"/>
              </w:rPr>
              <w:t>线千兆网卡</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接口</w:t>
            </w:r>
          </w:p>
        </w:tc>
        <w:tc>
          <w:tcPr>
            <w:tcW w:w="2480" w:type="pct"/>
            <w:vAlign w:val="center"/>
            <w:hideMark/>
          </w:tcPr>
          <w:p w:rsidR="004E15E3" w:rsidRPr="004E15E3" w:rsidRDefault="00BF7216" w:rsidP="00BF7216">
            <w:pPr>
              <w:widowControl/>
              <w:spacing w:line="360" w:lineRule="auto"/>
              <w:jc w:val="center"/>
              <w:textAlignment w:val="center"/>
              <w:rPr>
                <w:rFonts w:ascii="宋体" w:hAnsi="宋体" w:cs="宋体"/>
                <w:bCs/>
                <w:color w:val="000000"/>
                <w:kern w:val="2"/>
                <w:sz w:val="24"/>
              </w:rPr>
            </w:pPr>
            <w:r>
              <w:rPr>
                <w:rFonts w:ascii="宋体" w:hAnsi="宋体" w:cs="宋体" w:hint="eastAsia"/>
                <w:bCs/>
                <w:color w:val="000000"/>
                <w:kern w:val="2"/>
                <w:sz w:val="24"/>
              </w:rPr>
              <w:t>U</w:t>
            </w:r>
            <w:r w:rsidRPr="00BF7216">
              <w:rPr>
                <w:rFonts w:ascii="宋体" w:hAnsi="宋体" w:cs="宋体" w:hint="eastAsia"/>
                <w:bCs/>
                <w:color w:val="000000"/>
                <w:kern w:val="2"/>
                <w:sz w:val="24"/>
              </w:rPr>
              <w:t>SB-A</w:t>
            </w:r>
            <w:r w:rsidR="007D0E05">
              <w:rPr>
                <w:rFonts w:ascii="宋体" w:hAnsi="宋体" w:cs="宋体" w:hint="eastAsia"/>
                <w:bCs/>
                <w:color w:val="000000"/>
                <w:kern w:val="2"/>
                <w:sz w:val="24"/>
              </w:rPr>
              <w:t>≥6</w:t>
            </w:r>
            <w:r w:rsidRPr="00BF7216">
              <w:rPr>
                <w:rFonts w:ascii="宋体" w:hAnsi="宋体" w:cs="宋体" w:hint="eastAsia"/>
                <w:bCs/>
                <w:color w:val="000000"/>
                <w:kern w:val="2"/>
                <w:sz w:val="24"/>
              </w:rPr>
              <w:t xml:space="preserve"> RJ45 HDMI 串口 含额外独立 PCI-E 4X *1 PCI *1</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操作系统</w:t>
            </w:r>
          </w:p>
        </w:tc>
        <w:tc>
          <w:tcPr>
            <w:tcW w:w="2480" w:type="pct"/>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Windows10</w:t>
            </w:r>
          </w:p>
        </w:tc>
      </w:tr>
      <w:tr w:rsidR="004E15E3" w:rsidRPr="004E15E3" w:rsidTr="00DF4F53">
        <w:trPr>
          <w:trHeight w:val="323"/>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保修</w:t>
            </w:r>
          </w:p>
        </w:tc>
        <w:tc>
          <w:tcPr>
            <w:tcW w:w="2480" w:type="pct"/>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三年原厂服务，自验收合格之日起计算。</w:t>
            </w:r>
          </w:p>
        </w:tc>
      </w:tr>
      <w:tr w:rsidR="004E15E3" w:rsidRPr="004E15E3" w:rsidTr="00BF7216">
        <w:trPr>
          <w:trHeight w:val="375"/>
        </w:trPr>
        <w:tc>
          <w:tcPr>
            <w:tcW w:w="456" w:type="pct"/>
            <w:vAlign w:val="center"/>
          </w:tcPr>
          <w:p w:rsidR="004E15E3" w:rsidRPr="004E15E3" w:rsidRDefault="00BF7216" w:rsidP="00BF7216">
            <w:pPr>
              <w:widowControl/>
              <w:spacing w:line="360" w:lineRule="auto"/>
              <w:jc w:val="center"/>
              <w:textAlignment w:val="center"/>
              <w:rPr>
                <w:rFonts w:ascii="宋体" w:hAnsi="宋体" w:cs="宋体"/>
                <w:bCs/>
                <w:color w:val="000000"/>
                <w:kern w:val="2"/>
                <w:sz w:val="24"/>
              </w:rPr>
            </w:pPr>
            <w:r>
              <w:rPr>
                <w:rFonts w:ascii="宋体" w:hAnsi="宋体" w:cs="宋体" w:hint="eastAsia"/>
                <w:bCs/>
                <w:color w:val="000000"/>
                <w:kern w:val="2"/>
                <w:sz w:val="24"/>
              </w:rPr>
              <w:t>3</w:t>
            </w:r>
          </w:p>
        </w:tc>
        <w:tc>
          <w:tcPr>
            <w:tcW w:w="1078" w:type="pct"/>
            <w:vAlign w:val="center"/>
          </w:tcPr>
          <w:p w:rsidR="004E15E3" w:rsidRPr="004E15E3" w:rsidRDefault="00BF7216" w:rsidP="00BF7216">
            <w:pPr>
              <w:widowControl/>
              <w:spacing w:line="360" w:lineRule="auto"/>
              <w:jc w:val="center"/>
              <w:textAlignment w:val="center"/>
              <w:rPr>
                <w:rFonts w:ascii="宋体" w:hAnsi="宋体" w:cs="宋体"/>
                <w:bCs/>
                <w:color w:val="000000"/>
                <w:kern w:val="2"/>
                <w:sz w:val="24"/>
              </w:rPr>
            </w:pPr>
            <w:r>
              <w:rPr>
                <w:rFonts w:ascii="宋体" w:hAnsi="宋体" w:cs="宋体" w:hint="eastAsia"/>
                <w:bCs/>
                <w:color w:val="000000"/>
                <w:kern w:val="2"/>
                <w:sz w:val="24"/>
              </w:rPr>
              <w:t>配件</w:t>
            </w:r>
          </w:p>
        </w:tc>
        <w:tc>
          <w:tcPr>
            <w:tcW w:w="985" w:type="pct"/>
            <w:noWrap/>
            <w:vAlign w:val="center"/>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配件</w:t>
            </w:r>
          </w:p>
        </w:tc>
        <w:tc>
          <w:tcPr>
            <w:tcW w:w="2480" w:type="pct"/>
            <w:vAlign w:val="center"/>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键盘*1、鼠标*1</w:t>
            </w:r>
          </w:p>
        </w:tc>
      </w:tr>
      <w:bookmarkEnd w:id="0"/>
    </w:tbl>
    <w:p w:rsidR="007D61DE" w:rsidRPr="00B83C08" w:rsidRDefault="007D61DE" w:rsidP="007D61DE">
      <w:pPr>
        <w:spacing w:line="360" w:lineRule="auto"/>
        <w:ind w:firstLineChars="235" w:firstLine="564"/>
        <w:rPr>
          <w:rFonts w:ascii="宋体" w:hAnsi="宋体"/>
          <w:sz w:val="24"/>
        </w:rPr>
      </w:pPr>
    </w:p>
    <w:p w:rsidR="003B72AF" w:rsidRDefault="007D61DE" w:rsidP="003B72AF">
      <w:pPr>
        <w:pStyle w:val="ac"/>
        <w:spacing w:after="156" w:line="360" w:lineRule="auto"/>
        <w:ind w:firstLine="482"/>
        <w:rPr>
          <w:rFonts w:ascii="宋体" w:hAnsi="宋体"/>
          <w:b/>
          <w:sz w:val="24"/>
          <w:lang w:eastAsia="zh-CN"/>
        </w:rPr>
      </w:pPr>
      <w:r>
        <w:rPr>
          <w:rFonts w:ascii="宋体" w:hAnsi="宋体" w:hint="eastAsia"/>
          <w:b/>
          <w:sz w:val="24"/>
          <w:lang w:eastAsia="zh-CN"/>
        </w:rPr>
        <w:t>四</w:t>
      </w:r>
      <w:r w:rsidR="002C2CC8" w:rsidRPr="00A32548">
        <w:rPr>
          <w:rFonts w:ascii="宋体" w:hAnsi="宋体" w:hint="eastAsia"/>
          <w:b/>
          <w:sz w:val="24"/>
          <w:lang w:eastAsia="zh-CN"/>
        </w:rPr>
        <w:t>、</w:t>
      </w:r>
      <w:r w:rsidR="003B72AF" w:rsidRPr="00A32548">
        <w:rPr>
          <w:rFonts w:ascii="宋体" w:hAnsi="宋体" w:hint="eastAsia"/>
          <w:b/>
          <w:sz w:val="24"/>
          <w:lang w:eastAsia="zh-CN"/>
        </w:rPr>
        <w:t>项目交付</w:t>
      </w:r>
    </w:p>
    <w:p w:rsidR="00F91BD7" w:rsidRPr="00C445B8" w:rsidRDefault="00F91BD7" w:rsidP="00C445B8">
      <w:pPr>
        <w:pStyle w:val="ac"/>
        <w:spacing w:afterLines="0" w:line="360" w:lineRule="auto"/>
        <w:ind w:firstLine="480"/>
        <w:rPr>
          <w:rFonts w:ascii="宋体" w:hAnsi="宋体"/>
          <w:bCs/>
          <w:sz w:val="24"/>
          <w:szCs w:val="24"/>
          <w:lang w:eastAsia="zh-CN"/>
        </w:rPr>
      </w:pPr>
      <w:r w:rsidRPr="00C445B8">
        <w:rPr>
          <w:rFonts w:ascii="宋体" w:hAnsi="宋体" w:hint="eastAsia"/>
          <w:bCs/>
          <w:sz w:val="24"/>
          <w:szCs w:val="24"/>
          <w:lang w:eastAsia="zh-CN"/>
        </w:rPr>
        <w:t>1、交货时间：接到采购人通知后7日内。</w:t>
      </w:r>
    </w:p>
    <w:p w:rsidR="00F91BD7" w:rsidRPr="00C445B8" w:rsidRDefault="00F91BD7" w:rsidP="00C445B8">
      <w:pPr>
        <w:pStyle w:val="ac"/>
        <w:spacing w:afterLines="0" w:line="360" w:lineRule="auto"/>
        <w:ind w:firstLine="480"/>
        <w:rPr>
          <w:rFonts w:ascii="宋体" w:hAnsi="宋体"/>
          <w:bCs/>
          <w:sz w:val="24"/>
          <w:szCs w:val="24"/>
          <w:lang w:eastAsia="zh-CN"/>
        </w:rPr>
      </w:pPr>
      <w:r w:rsidRPr="00C445B8">
        <w:rPr>
          <w:rFonts w:ascii="宋体" w:hAnsi="宋体" w:hint="eastAsia"/>
          <w:bCs/>
          <w:sz w:val="24"/>
          <w:szCs w:val="24"/>
          <w:lang w:eastAsia="zh-CN"/>
        </w:rPr>
        <w:t>2、项目实施地点：采购人指定地点</w:t>
      </w:r>
      <w:r w:rsidR="00151C59">
        <w:rPr>
          <w:rFonts w:ascii="宋体" w:hAnsi="宋体" w:hint="eastAsia"/>
          <w:bCs/>
          <w:sz w:val="24"/>
          <w:szCs w:val="24"/>
          <w:lang w:eastAsia="zh-CN"/>
        </w:rPr>
        <w:t>。</w:t>
      </w:r>
    </w:p>
    <w:p w:rsidR="00F91BD7" w:rsidRPr="00C445B8" w:rsidRDefault="00C445B8" w:rsidP="00C445B8">
      <w:pPr>
        <w:pStyle w:val="ac"/>
        <w:spacing w:afterLines="0" w:line="360" w:lineRule="auto"/>
        <w:ind w:firstLine="480"/>
        <w:rPr>
          <w:rFonts w:ascii="宋体" w:hAnsi="宋体"/>
          <w:bCs/>
          <w:sz w:val="24"/>
          <w:szCs w:val="24"/>
          <w:lang w:eastAsia="zh-CN"/>
        </w:rPr>
      </w:pPr>
      <w:r w:rsidRPr="00C445B8">
        <w:rPr>
          <w:rFonts w:ascii="宋体" w:hAnsi="宋体"/>
          <w:bCs/>
          <w:sz w:val="24"/>
          <w:szCs w:val="24"/>
          <w:lang w:eastAsia="zh-CN"/>
        </w:rPr>
        <w:t>3</w:t>
      </w:r>
      <w:r w:rsidRPr="00C445B8">
        <w:rPr>
          <w:rFonts w:ascii="宋体" w:hAnsi="宋体" w:hint="eastAsia"/>
          <w:bCs/>
          <w:sz w:val="24"/>
          <w:szCs w:val="24"/>
          <w:lang w:eastAsia="zh-CN"/>
        </w:rPr>
        <w:t>、交付内容：</w:t>
      </w:r>
      <w:r w:rsidR="007D61DE">
        <w:rPr>
          <w:rFonts w:ascii="宋体" w:hAnsi="宋体" w:hint="eastAsia"/>
          <w:bCs/>
          <w:sz w:val="24"/>
          <w:szCs w:val="24"/>
          <w:lang w:eastAsia="zh-CN"/>
        </w:rPr>
        <w:t>台式电脑</w:t>
      </w:r>
      <w:r w:rsidR="00F91BD7" w:rsidRPr="00C445B8">
        <w:rPr>
          <w:rFonts w:ascii="宋体" w:hAnsi="宋体" w:hint="eastAsia"/>
          <w:bCs/>
          <w:sz w:val="24"/>
          <w:szCs w:val="24"/>
          <w:lang w:eastAsia="zh-CN"/>
        </w:rPr>
        <w:t>（含</w:t>
      </w:r>
      <w:r w:rsidR="00DF4F53">
        <w:rPr>
          <w:rFonts w:ascii="宋体" w:hAnsi="宋体" w:hint="eastAsia"/>
          <w:bCs/>
          <w:sz w:val="24"/>
          <w:szCs w:val="24"/>
          <w:lang w:eastAsia="zh-CN"/>
        </w:rPr>
        <w:t>显示器、主机、</w:t>
      </w:r>
      <w:r w:rsidR="00F91BD7" w:rsidRPr="00C445B8">
        <w:rPr>
          <w:rFonts w:ascii="宋体" w:hAnsi="宋体" w:hint="eastAsia"/>
          <w:bCs/>
          <w:sz w:val="24"/>
          <w:szCs w:val="24"/>
          <w:lang w:eastAsia="zh-CN"/>
        </w:rPr>
        <w:t>配件</w:t>
      </w:r>
      <w:r w:rsidR="00DF4F53">
        <w:rPr>
          <w:rFonts w:ascii="宋体" w:hAnsi="宋体" w:hint="eastAsia"/>
          <w:bCs/>
          <w:sz w:val="24"/>
          <w:szCs w:val="24"/>
          <w:lang w:eastAsia="zh-CN"/>
        </w:rPr>
        <w:t>等</w:t>
      </w:r>
      <w:r w:rsidR="00F91BD7" w:rsidRPr="00C445B8">
        <w:rPr>
          <w:rFonts w:ascii="宋体" w:hAnsi="宋体" w:hint="eastAsia"/>
          <w:bCs/>
          <w:sz w:val="24"/>
          <w:szCs w:val="24"/>
          <w:lang w:eastAsia="zh-CN"/>
        </w:rPr>
        <w:t>）</w:t>
      </w:r>
    </w:p>
    <w:p w:rsidR="00C445B8" w:rsidRPr="00C445B8" w:rsidRDefault="00C445B8" w:rsidP="00C445B8">
      <w:pPr>
        <w:pStyle w:val="ac"/>
        <w:spacing w:afterLines="0" w:line="360" w:lineRule="auto"/>
        <w:ind w:firstLine="480"/>
        <w:rPr>
          <w:rFonts w:ascii="宋体" w:hAnsi="宋体"/>
          <w:bCs/>
          <w:sz w:val="24"/>
          <w:szCs w:val="24"/>
          <w:lang w:eastAsia="zh-CN"/>
        </w:rPr>
      </w:pPr>
      <w:r w:rsidRPr="00DF4F53">
        <w:rPr>
          <w:rFonts w:ascii="宋体" w:hAnsi="宋体" w:hint="eastAsia"/>
          <w:bCs/>
          <w:sz w:val="24"/>
          <w:szCs w:val="24"/>
          <w:lang w:eastAsia="zh-CN"/>
        </w:rPr>
        <w:t>4、包装方式：</w:t>
      </w:r>
      <w:r w:rsidR="00B83C08" w:rsidRPr="00DF4F53">
        <w:rPr>
          <w:rFonts w:ascii="宋体" w:hAnsi="宋体" w:hint="eastAsia"/>
          <w:bCs/>
          <w:sz w:val="24"/>
          <w:szCs w:val="24"/>
          <w:lang w:eastAsia="zh-CN"/>
        </w:rPr>
        <w:t>原厂包装</w:t>
      </w:r>
    </w:p>
    <w:p w:rsidR="007D61DE" w:rsidRPr="007D61DE" w:rsidRDefault="007D61DE" w:rsidP="007D61DE">
      <w:pPr>
        <w:spacing w:line="360" w:lineRule="auto"/>
        <w:rPr>
          <w:rFonts w:ascii="宋体" w:hAnsi="宋体"/>
          <w:b/>
          <w:bCs/>
          <w:kern w:val="0"/>
          <w:sz w:val="24"/>
        </w:rPr>
      </w:pPr>
    </w:p>
    <w:p w:rsidR="007D61DE" w:rsidRPr="007D61DE" w:rsidRDefault="007D61DE" w:rsidP="007D61DE">
      <w:pPr>
        <w:spacing w:line="360" w:lineRule="auto"/>
        <w:ind w:firstLineChars="235" w:firstLine="566"/>
        <w:rPr>
          <w:rFonts w:ascii="宋体" w:hAnsi="宋体"/>
          <w:b/>
          <w:bCs/>
          <w:kern w:val="0"/>
          <w:sz w:val="24"/>
        </w:rPr>
      </w:pPr>
      <w:r>
        <w:rPr>
          <w:rFonts w:ascii="宋体" w:hAnsi="宋体" w:hint="eastAsia"/>
          <w:b/>
          <w:bCs/>
          <w:kern w:val="0"/>
          <w:sz w:val="24"/>
        </w:rPr>
        <w:t>五</w:t>
      </w:r>
      <w:r w:rsidRPr="007D61DE">
        <w:rPr>
          <w:rFonts w:ascii="宋体" w:hAnsi="宋体" w:hint="eastAsia"/>
          <w:b/>
          <w:bCs/>
          <w:kern w:val="0"/>
          <w:sz w:val="24"/>
        </w:rPr>
        <w:t>、验收标准:</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1、采购人如指定由收货单位（人）接收货物，则采购人同意对收货单位（人）的接收、拒收、书面拒收意见等行为负责。</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2、接收流程：</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采用送货上门方式交货，在供应商交付货物时，采购人应立即对货物品牌、规格、型号、数量、质量是否符合本合同约定进行检查验收，符合本合同约定的，采购人应当验收。对于不符合合同规定的货物，采购人可以拒收，但应当在5个工作日内出具书面意见，还应在提出书面异议后5个工作日内向供应商提供有关技术部门的检测报告。供应商应在接到异议及检测报告（供应商承担检测费用）后在接到异议及检测报告后有1次修理或更换的机会，若依旧验收不合格供应商可解除合同，供应商承担相应违约金，否则视为货物验收合格。若无正当理由又拒绝签收的，供应商应当承担货物送至双方约定收货地点后的一切风险。对于以送货上门方式交货，采购人依照约定拒收的货物，采购人应负责免费提供暂时性保管。</w:t>
      </w:r>
    </w:p>
    <w:p w:rsidR="005E62AB" w:rsidRPr="007D61DE" w:rsidRDefault="005E62AB" w:rsidP="00C445B8">
      <w:pPr>
        <w:spacing w:line="360" w:lineRule="auto"/>
        <w:rPr>
          <w:rFonts w:ascii="宋体" w:hAnsi="宋体"/>
          <w:bCs/>
          <w:sz w:val="24"/>
        </w:rPr>
      </w:pPr>
    </w:p>
    <w:p w:rsidR="007D61DE" w:rsidRPr="007D61DE" w:rsidRDefault="007D61DE" w:rsidP="007D61DE">
      <w:pPr>
        <w:spacing w:line="360" w:lineRule="auto"/>
        <w:ind w:firstLineChars="235" w:firstLine="566"/>
        <w:rPr>
          <w:rFonts w:ascii="宋体" w:hAnsi="宋体"/>
          <w:b/>
          <w:bCs/>
          <w:kern w:val="0"/>
          <w:sz w:val="24"/>
        </w:rPr>
      </w:pPr>
      <w:r>
        <w:rPr>
          <w:rFonts w:ascii="宋体" w:hAnsi="宋体" w:hint="eastAsia"/>
          <w:b/>
          <w:bCs/>
          <w:kern w:val="0"/>
          <w:sz w:val="24"/>
        </w:rPr>
        <w:t>六</w:t>
      </w:r>
      <w:r w:rsidRPr="00432BA4">
        <w:rPr>
          <w:rFonts w:ascii="宋体" w:hAnsi="宋体" w:hint="eastAsia"/>
          <w:b/>
          <w:bCs/>
          <w:kern w:val="0"/>
          <w:sz w:val="24"/>
        </w:rPr>
        <w:t>、</w:t>
      </w:r>
      <w:r w:rsidRPr="007D61DE">
        <w:rPr>
          <w:rFonts w:ascii="宋体" w:hAnsi="宋体" w:hint="eastAsia"/>
          <w:b/>
          <w:bCs/>
          <w:kern w:val="0"/>
          <w:sz w:val="24"/>
        </w:rPr>
        <w:t>其他要求：</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1、供货价为最终用户价，所有运费、保险均由</w:t>
      </w:r>
      <w:r>
        <w:rPr>
          <w:rFonts w:ascii="宋体" w:hAnsi="宋体" w:hint="eastAsia"/>
          <w:bCs/>
          <w:kern w:val="0"/>
          <w:sz w:val="24"/>
        </w:rPr>
        <w:t>供应商</w:t>
      </w:r>
      <w:r w:rsidRPr="007D61DE">
        <w:rPr>
          <w:rFonts w:ascii="宋体" w:hAnsi="宋体" w:hint="eastAsia"/>
          <w:bCs/>
          <w:kern w:val="0"/>
          <w:sz w:val="24"/>
        </w:rPr>
        <w:t>承担；</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2、凡保修期内出现的质量问题，</w:t>
      </w:r>
      <w:r>
        <w:rPr>
          <w:rFonts w:ascii="宋体" w:hAnsi="宋体" w:hint="eastAsia"/>
          <w:bCs/>
          <w:kern w:val="0"/>
          <w:sz w:val="24"/>
        </w:rPr>
        <w:t>供应商</w:t>
      </w:r>
      <w:r w:rsidRPr="007D61DE">
        <w:rPr>
          <w:rFonts w:ascii="宋体" w:hAnsi="宋体" w:hint="eastAsia"/>
          <w:bCs/>
          <w:kern w:val="0"/>
          <w:sz w:val="24"/>
        </w:rPr>
        <w:t>免费给予修理或调换，不再额外收取零配件费及人工费。如设备无法修复影响正常工作，</w:t>
      </w:r>
      <w:r>
        <w:rPr>
          <w:rFonts w:ascii="宋体" w:hAnsi="宋体" w:hint="eastAsia"/>
          <w:bCs/>
          <w:kern w:val="0"/>
          <w:sz w:val="24"/>
        </w:rPr>
        <w:t>供应商</w:t>
      </w:r>
      <w:r w:rsidRPr="007D61DE">
        <w:rPr>
          <w:rFonts w:ascii="宋体" w:hAnsi="宋体" w:hint="eastAsia"/>
          <w:bCs/>
          <w:kern w:val="0"/>
          <w:sz w:val="24"/>
        </w:rPr>
        <w:t>应负责将新的设备运至现场，并承担其风险和费用。如</w:t>
      </w:r>
      <w:r>
        <w:rPr>
          <w:rFonts w:ascii="宋体" w:hAnsi="宋体" w:hint="eastAsia"/>
          <w:bCs/>
          <w:kern w:val="0"/>
          <w:sz w:val="24"/>
        </w:rPr>
        <w:t>供应商</w:t>
      </w:r>
      <w:r w:rsidRPr="007D61DE">
        <w:rPr>
          <w:rFonts w:ascii="宋体" w:hAnsi="宋体" w:hint="eastAsia"/>
          <w:bCs/>
          <w:kern w:val="0"/>
          <w:sz w:val="24"/>
        </w:rPr>
        <w:t>在此期间未能履行此条约，致使招标人遭受损失，则由</w:t>
      </w:r>
      <w:r>
        <w:rPr>
          <w:rFonts w:ascii="宋体" w:hAnsi="宋体" w:hint="eastAsia"/>
          <w:bCs/>
          <w:kern w:val="0"/>
          <w:sz w:val="24"/>
        </w:rPr>
        <w:t>供应商</w:t>
      </w:r>
      <w:r w:rsidRPr="007D61DE">
        <w:rPr>
          <w:rFonts w:ascii="宋体" w:hAnsi="宋体" w:hint="eastAsia"/>
          <w:bCs/>
          <w:kern w:val="0"/>
          <w:sz w:val="24"/>
        </w:rPr>
        <w:t>承担直接和间接损失；</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3、本项目所有产品要求提供原厂售后服务承诺书。</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4、所有计算机部件（包括键盘鼠标显示器在内）的原厂商备件、商用台式自按用户订单生效之日起，5x8售后服务，第二个工作日上门，2小时内响应、第二工作日修复。</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5、涉及到3C产品认证的，需提供中国国家强制性产品认证证书复印件。</w:t>
      </w:r>
    </w:p>
    <w:p w:rsidR="007D61DE" w:rsidRPr="007D61DE" w:rsidRDefault="007D61DE" w:rsidP="00C445B8">
      <w:pPr>
        <w:spacing w:line="360" w:lineRule="auto"/>
        <w:rPr>
          <w:rFonts w:ascii="宋体" w:hAnsi="宋体"/>
          <w:bCs/>
          <w:sz w:val="24"/>
        </w:rPr>
      </w:pPr>
    </w:p>
    <w:p w:rsidR="00795456" w:rsidRPr="00A32548" w:rsidRDefault="007D61DE"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F664B7" w:rsidRPr="00A32548">
        <w:rPr>
          <w:rFonts w:ascii="宋体" w:hAnsi="宋体" w:hint="eastAsia"/>
          <w:b/>
          <w:bCs/>
          <w:sz w:val="24"/>
          <w:szCs w:val="24"/>
          <w:lang w:eastAsia="zh-CN"/>
        </w:rPr>
        <w:t>、付款条件</w:t>
      </w:r>
    </w:p>
    <w:p w:rsidR="00EE23D2" w:rsidRPr="00A32548" w:rsidRDefault="007D61DE" w:rsidP="00EE23D2">
      <w:pPr>
        <w:pStyle w:val="ac"/>
        <w:spacing w:afterLines="0" w:line="360" w:lineRule="auto"/>
        <w:ind w:firstLine="480"/>
        <w:rPr>
          <w:rFonts w:ascii="宋体" w:hAnsi="宋体"/>
          <w:bCs/>
          <w:sz w:val="24"/>
          <w:szCs w:val="24"/>
          <w:lang w:eastAsia="zh-CN"/>
        </w:rPr>
      </w:pPr>
      <w:r w:rsidRPr="007D61DE">
        <w:rPr>
          <w:rFonts w:ascii="宋体" w:hAnsi="宋体" w:hint="eastAsia"/>
          <w:bCs/>
          <w:sz w:val="24"/>
          <w:szCs w:val="24"/>
          <w:lang w:eastAsia="zh-CN"/>
        </w:rPr>
        <w:t>交货</w:t>
      </w:r>
      <w:r>
        <w:rPr>
          <w:rFonts w:ascii="宋体" w:hAnsi="宋体" w:hint="eastAsia"/>
          <w:bCs/>
          <w:sz w:val="24"/>
          <w:szCs w:val="24"/>
          <w:lang w:eastAsia="zh-CN"/>
        </w:rPr>
        <w:t>验收合格并开具正规发票后，采购人根据医院付款流程，支付结算款项</w:t>
      </w:r>
      <w:r w:rsidR="005E62AB" w:rsidRPr="00A32548">
        <w:rPr>
          <w:rFonts w:ascii="宋体" w:hAnsi="宋体" w:hint="eastAsia"/>
          <w:bCs/>
          <w:sz w:val="24"/>
          <w:szCs w:val="24"/>
          <w:lang w:eastAsia="zh-CN"/>
        </w:rPr>
        <w:t>。</w:t>
      </w:r>
    </w:p>
    <w:p w:rsidR="006E30BA" w:rsidRPr="00A32548" w:rsidRDefault="00F664B7" w:rsidP="005E62AB">
      <w:pPr>
        <w:pStyle w:val="ad"/>
        <w:spacing w:line="360" w:lineRule="auto"/>
        <w:outlineLvl w:val="1"/>
        <w:rPr>
          <w:rFonts w:hAnsi="宋体"/>
          <w:sz w:val="24"/>
        </w:rPr>
      </w:pPr>
      <w:r w:rsidRPr="00A32548">
        <w:rPr>
          <w:rFonts w:hAnsi="宋体" w:hint="eastAsia"/>
          <w:sz w:val="24"/>
        </w:rPr>
        <w:t xml:space="preserve">   </w:t>
      </w:r>
    </w:p>
    <w:p w:rsidR="006E30BA" w:rsidRPr="00A32548" w:rsidRDefault="007D61DE" w:rsidP="006E30BA">
      <w:pPr>
        <w:spacing w:line="360" w:lineRule="auto"/>
        <w:ind w:firstLineChars="200" w:firstLine="482"/>
        <w:jc w:val="left"/>
        <w:rPr>
          <w:rFonts w:ascii="宋体" w:hAnsi="宋体"/>
          <w:b/>
          <w:sz w:val="24"/>
        </w:rPr>
      </w:pPr>
      <w:r>
        <w:rPr>
          <w:rFonts w:ascii="宋体" w:hAnsi="宋体" w:hint="eastAsia"/>
          <w:b/>
          <w:sz w:val="24"/>
        </w:rPr>
        <w:t>八</w:t>
      </w:r>
      <w:r w:rsidR="006E30BA" w:rsidRPr="00A32548">
        <w:rPr>
          <w:rFonts w:ascii="宋体" w:hAnsi="宋体" w:hint="eastAsia"/>
          <w:b/>
          <w:sz w:val="24"/>
        </w:rPr>
        <w:t>、</w:t>
      </w:r>
      <w:r w:rsidR="006A1375" w:rsidRPr="00A32548">
        <w:rPr>
          <w:rFonts w:ascii="宋体" w:hAnsi="宋体" w:hint="eastAsia"/>
          <w:b/>
          <w:sz w:val="24"/>
        </w:rPr>
        <w:t>报价</w:t>
      </w:r>
      <w:r w:rsidR="006E30BA" w:rsidRPr="00A32548">
        <w:rPr>
          <w:rFonts w:ascii="宋体" w:hAnsi="宋体" w:hint="eastAsia"/>
          <w:b/>
          <w:sz w:val="24"/>
        </w:rPr>
        <w:t>要求</w:t>
      </w: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（一）</w:t>
      </w:r>
      <w:r w:rsidR="006E30BA" w:rsidRPr="00A32548">
        <w:rPr>
          <w:rFonts w:ascii="宋体" w:hAnsi="宋体" w:hint="eastAsia"/>
          <w:sz w:val="24"/>
        </w:rPr>
        <w:t>资信要求：</w:t>
      </w:r>
    </w:p>
    <w:p w:rsidR="00410E97"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1、满足《中华人民共和国政府采购法》第二十二条规定。</w:t>
      </w:r>
      <w:r w:rsidR="00410E97" w:rsidRPr="00A32548">
        <w:rPr>
          <w:rFonts w:ascii="宋体" w:hAnsi="宋体" w:hint="eastAsia"/>
          <w:sz w:val="24"/>
        </w:rPr>
        <w:t>在中华人民共和国境内依法成立的具有独立企业法人资格的企事业单位；</w:t>
      </w:r>
    </w:p>
    <w:p w:rsidR="006E30BA"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2、未被“信用中国”（www.creditchina.gov.cn）、中国政府采购网（www.ccgp.gov.cn）列入失信被执行人、重大税收违法案件当事人名单、政府采购严重违法失信行为记录名单。</w:t>
      </w:r>
    </w:p>
    <w:p w:rsidR="006E30BA" w:rsidRDefault="001D0795" w:rsidP="006E30BA">
      <w:pPr>
        <w:spacing w:line="360" w:lineRule="auto"/>
        <w:ind w:firstLineChars="200" w:firstLine="480"/>
        <w:rPr>
          <w:rFonts w:ascii="宋体" w:hAnsi="宋体"/>
          <w:sz w:val="24"/>
        </w:rPr>
      </w:pPr>
      <w:r>
        <w:rPr>
          <w:rFonts w:ascii="宋体" w:hAnsi="宋体"/>
          <w:sz w:val="24"/>
        </w:rPr>
        <w:t>3</w:t>
      </w:r>
      <w:r w:rsidR="00482405" w:rsidRPr="00A32548">
        <w:rPr>
          <w:rFonts w:ascii="宋体" w:hAnsi="宋体" w:hint="eastAsia"/>
          <w:sz w:val="24"/>
        </w:rPr>
        <w:t>、</w:t>
      </w:r>
      <w:r w:rsidR="00B434A4" w:rsidRPr="00A32548">
        <w:rPr>
          <w:rFonts w:ascii="宋体" w:hAnsi="宋体" w:hint="eastAsia"/>
          <w:sz w:val="24"/>
        </w:rPr>
        <w:t>本项目不接受联合体投标</w:t>
      </w:r>
      <w:r w:rsidR="006E30BA" w:rsidRPr="00A32548">
        <w:rPr>
          <w:rFonts w:ascii="宋体" w:hAnsi="宋体" w:hint="eastAsia"/>
          <w:sz w:val="24"/>
        </w:rPr>
        <w:t>。</w:t>
      </w:r>
    </w:p>
    <w:p w:rsidR="006E30BA" w:rsidRPr="001D0795" w:rsidRDefault="006E30BA" w:rsidP="006E30BA">
      <w:pPr>
        <w:spacing w:line="360" w:lineRule="auto"/>
        <w:jc w:val="left"/>
        <w:rPr>
          <w:rFonts w:ascii="宋体" w:hAnsi="宋体"/>
          <w:sz w:val="24"/>
        </w:rPr>
      </w:pP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（二）</w:t>
      </w:r>
      <w:r w:rsidR="006E30BA" w:rsidRPr="00A32548">
        <w:rPr>
          <w:rFonts w:ascii="宋体" w:hAnsi="宋体" w:hint="eastAsia"/>
          <w:sz w:val="24"/>
        </w:rPr>
        <w:t>技术标要求</w:t>
      </w:r>
    </w:p>
    <w:p w:rsidR="00664B9F" w:rsidRDefault="006E30BA" w:rsidP="006E30BA">
      <w:pPr>
        <w:spacing w:line="360" w:lineRule="auto"/>
        <w:ind w:firstLineChars="200" w:firstLine="480"/>
        <w:jc w:val="left"/>
        <w:rPr>
          <w:rFonts w:ascii="宋体" w:hAnsi="宋体"/>
          <w:sz w:val="24"/>
        </w:rPr>
      </w:pPr>
      <w:r w:rsidRPr="00A32548">
        <w:rPr>
          <w:rFonts w:ascii="宋体" w:hAnsi="宋体" w:hint="eastAsia"/>
          <w:sz w:val="24"/>
        </w:rPr>
        <w:t>1、</w:t>
      </w:r>
      <w:r w:rsidR="00664B9F">
        <w:rPr>
          <w:rFonts w:ascii="宋体" w:hAnsi="宋体" w:hint="eastAsia"/>
          <w:sz w:val="24"/>
        </w:rPr>
        <w:t>产品参数偏离表，明确各项参数对比情况</w:t>
      </w:r>
    </w:p>
    <w:p w:rsidR="00EF21A0" w:rsidRPr="00A32548" w:rsidRDefault="00664B9F" w:rsidP="006E30BA">
      <w:pPr>
        <w:spacing w:line="360" w:lineRule="auto"/>
        <w:ind w:firstLineChars="200" w:firstLine="480"/>
        <w:jc w:val="left"/>
        <w:rPr>
          <w:rFonts w:ascii="宋体" w:hAnsi="宋体"/>
          <w:sz w:val="24"/>
        </w:rPr>
      </w:pPr>
      <w:r>
        <w:rPr>
          <w:rFonts w:ascii="宋体" w:hAnsi="宋体" w:hint="eastAsia"/>
          <w:sz w:val="24"/>
        </w:rPr>
        <w:t>2、供货及</w:t>
      </w:r>
      <w:r w:rsidR="004D2DBF" w:rsidRPr="00A32548">
        <w:rPr>
          <w:rFonts w:ascii="宋体" w:hAnsi="宋体" w:hint="eastAsia"/>
          <w:sz w:val="24"/>
        </w:rPr>
        <w:t>维护</w:t>
      </w:r>
      <w:r w:rsidR="00EF21A0" w:rsidRPr="00A32548">
        <w:rPr>
          <w:rFonts w:ascii="宋体" w:hAnsi="宋体" w:hint="eastAsia"/>
          <w:sz w:val="24"/>
        </w:rPr>
        <w:t>方案：包括对本项目的现状情况的理解、</w:t>
      </w:r>
      <w:r>
        <w:rPr>
          <w:rFonts w:ascii="宋体" w:hAnsi="宋体" w:hint="eastAsia"/>
          <w:sz w:val="24"/>
        </w:rPr>
        <w:t>产品参数要求、采购</w:t>
      </w:r>
      <w:r w:rsidR="00EF21A0" w:rsidRPr="00A32548">
        <w:rPr>
          <w:rFonts w:ascii="宋体" w:hAnsi="宋体" w:hint="eastAsia"/>
          <w:sz w:val="24"/>
        </w:rPr>
        <w:t>服务标准、服务目标、服务方案（包括日常维护、</w:t>
      </w:r>
      <w:r w:rsidR="004D2DBF" w:rsidRPr="00A32548">
        <w:rPr>
          <w:rFonts w:ascii="宋体" w:hAnsi="宋体" w:hint="eastAsia"/>
          <w:sz w:val="24"/>
        </w:rPr>
        <w:t>突发情况</w:t>
      </w:r>
      <w:r w:rsidR="00EF21A0" w:rsidRPr="00A32548">
        <w:rPr>
          <w:rFonts w:ascii="宋体" w:hAnsi="宋体" w:hint="eastAsia"/>
          <w:sz w:val="24"/>
        </w:rPr>
        <w:t>处理等）、各阶段服务实施进度安排、工作流程、档案制度、重点难点应对措施及增值服务等内容</w:t>
      </w:r>
    </w:p>
    <w:p w:rsidR="004D2DBF" w:rsidRPr="00A32548" w:rsidRDefault="00DF4F53" w:rsidP="006E30BA">
      <w:pPr>
        <w:spacing w:line="360" w:lineRule="auto"/>
        <w:ind w:firstLineChars="200" w:firstLine="480"/>
        <w:jc w:val="left"/>
        <w:rPr>
          <w:rFonts w:ascii="宋体" w:hAnsi="宋体"/>
          <w:sz w:val="24"/>
        </w:rPr>
      </w:pPr>
      <w:r>
        <w:rPr>
          <w:rFonts w:ascii="宋体" w:hAnsi="宋体"/>
          <w:sz w:val="24"/>
        </w:rPr>
        <w:t>3</w:t>
      </w:r>
      <w:r w:rsidR="00EF21A0" w:rsidRPr="00A32548">
        <w:rPr>
          <w:rFonts w:ascii="宋体" w:hAnsi="宋体" w:hint="eastAsia"/>
          <w:sz w:val="24"/>
        </w:rPr>
        <w:t>、人员配备：包括拟配置人员组织架构与职责分配的合理性</w:t>
      </w:r>
    </w:p>
    <w:p w:rsidR="00EF21A0" w:rsidRPr="00A32548" w:rsidRDefault="00DF4F53" w:rsidP="006E30BA">
      <w:pPr>
        <w:spacing w:line="360" w:lineRule="auto"/>
        <w:ind w:firstLineChars="200" w:firstLine="480"/>
        <w:jc w:val="left"/>
        <w:rPr>
          <w:rFonts w:ascii="宋体" w:hAnsi="宋体"/>
          <w:sz w:val="24"/>
        </w:rPr>
      </w:pPr>
      <w:r>
        <w:rPr>
          <w:rFonts w:ascii="宋体" w:hAnsi="宋体"/>
          <w:sz w:val="24"/>
        </w:rPr>
        <w:t>4</w:t>
      </w:r>
      <w:r w:rsidR="00EF21A0" w:rsidRPr="00A32548">
        <w:rPr>
          <w:rFonts w:ascii="宋体" w:hAnsi="宋体" w:hint="eastAsia"/>
          <w:sz w:val="24"/>
        </w:rPr>
        <w:t>、服务保障措施和服务承诺：包括服务质量保障措施、考核标准及服务承诺等</w:t>
      </w:r>
    </w:p>
    <w:p w:rsidR="00EF21A0" w:rsidRPr="00A32548" w:rsidRDefault="00DF4F53" w:rsidP="003F23C3">
      <w:pPr>
        <w:spacing w:line="360" w:lineRule="auto"/>
        <w:ind w:firstLineChars="200" w:firstLine="480"/>
        <w:jc w:val="left"/>
        <w:rPr>
          <w:rFonts w:ascii="宋体" w:hAnsi="宋体"/>
          <w:sz w:val="24"/>
        </w:rPr>
      </w:pPr>
      <w:r>
        <w:rPr>
          <w:rFonts w:ascii="宋体" w:hAnsi="宋体"/>
          <w:sz w:val="24"/>
        </w:rPr>
        <w:lastRenderedPageBreak/>
        <w:t>5</w:t>
      </w:r>
      <w:r w:rsidR="006E30BA" w:rsidRPr="00A32548">
        <w:rPr>
          <w:rFonts w:ascii="宋体" w:hAnsi="宋体" w:hint="eastAsia"/>
          <w:sz w:val="24"/>
        </w:rPr>
        <w:t>、</w:t>
      </w:r>
      <w:r w:rsidR="00EF21A0" w:rsidRPr="00A32548">
        <w:rPr>
          <w:rFonts w:ascii="宋体" w:hAnsi="宋体" w:hint="eastAsia"/>
          <w:sz w:val="24"/>
        </w:rPr>
        <w:t>应急预案：针对本项目可能发生的潜在风险和突发事件的处理措施和应急预案、响应时间及针对本项目作出的建议等</w:t>
      </w:r>
    </w:p>
    <w:p w:rsidR="006E30BA" w:rsidRPr="00A32548" w:rsidRDefault="00DF4F53" w:rsidP="003F23C3">
      <w:pPr>
        <w:spacing w:line="360" w:lineRule="auto"/>
        <w:ind w:firstLineChars="200" w:firstLine="480"/>
        <w:jc w:val="left"/>
        <w:rPr>
          <w:rFonts w:ascii="宋体" w:hAnsi="宋体"/>
          <w:sz w:val="24"/>
        </w:rPr>
      </w:pPr>
      <w:r>
        <w:rPr>
          <w:rFonts w:ascii="宋体" w:hAnsi="宋体"/>
          <w:sz w:val="24"/>
        </w:rPr>
        <w:t>6</w:t>
      </w:r>
      <w:r w:rsidR="00EF21A0" w:rsidRPr="00A32548">
        <w:rPr>
          <w:rFonts w:ascii="宋体" w:hAnsi="宋体" w:hint="eastAsia"/>
          <w:sz w:val="24"/>
        </w:rPr>
        <w:t>、</w:t>
      </w:r>
      <w:r w:rsidR="003F23C3" w:rsidRPr="00A32548">
        <w:rPr>
          <w:rFonts w:ascii="宋体" w:hAnsi="宋体" w:hint="eastAsia"/>
          <w:sz w:val="24"/>
        </w:rPr>
        <w:t>近年完成或在</w:t>
      </w:r>
      <w:r w:rsidR="00EF21A0" w:rsidRPr="00A32548">
        <w:rPr>
          <w:rFonts w:ascii="宋体" w:hAnsi="宋体" w:hint="eastAsia"/>
          <w:sz w:val="24"/>
        </w:rPr>
        <w:t>服务的类似项目情况：须提供合同或协议关键页（要点包括项目名称、签约时间、金额、项目主要内容和双方盖章页）等证明文件资料复印件</w:t>
      </w:r>
    </w:p>
    <w:p w:rsidR="00083065" w:rsidRPr="00A32548" w:rsidRDefault="00083065" w:rsidP="006E30BA">
      <w:pPr>
        <w:spacing w:line="360" w:lineRule="auto"/>
        <w:jc w:val="left"/>
        <w:outlineLvl w:val="1"/>
        <w:rPr>
          <w:rFonts w:ascii="宋体" w:hAnsi="宋体"/>
          <w:sz w:val="24"/>
        </w:rPr>
      </w:pPr>
    </w:p>
    <w:p w:rsidR="00FE61A7" w:rsidRPr="00A32548" w:rsidRDefault="00083065" w:rsidP="00083065">
      <w:pPr>
        <w:spacing w:line="360" w:lineRule="auto"/>
        <w:ind w:firstLineChars="200" w:firstLine="480"/>
        <w:jc w:val="left"/>
        <w:outlineLvl w:val="1"/>
        <w:rPr>
          <w:rFonts w:ascii="宋体" w:hAnsi="宋体"/>
          <w:sz w:val="24"/>
        </w:rPr>
      </w:pPr>
      <w:r w:rsidRPr="00A32548">
        <w:rPr>
          <w:rFonts w:ascii="宋体" w:hAnsi="宋体" w:hint="eastAsia"/>
          <w:sz w:val="24"/>
        </w:rPr>
        <w:t>（三）</w:t>
      </w:r>
      <w:r w:rsidR="006E30BA" w:rsidRPr="00A32548">
        <w:rPr>
          <w:rFonts w:ascii="宋体" w:hAnsi="宋体" w:hint="eastAsia"/>
          <w:sz w:val="24"/>
        </w:rPr>
        <w:t>经济标要求：</w:t>
      </w:r>
    </w:p>
    <w:p w:rsidR="00083065" w:rsidRPr="00A32548" w:rsidRDefault="00EE23D2" w:rsidP="0030210C">
      <w:pPr>
        <w:spacing w:line="360" w:lineRule="auto"/>
        <w:ind w:firstLineChars="236" w:firstLine="566"/>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1F2E54" w:rsidRPr="00A32548">
        <w:rPr>
          <w:rFonts w:ascii="宋体" w:hAnsi="宋体" w:hint="eastAsia"/>
          <w:sz w:val="24"/>
        </w:rPr>
        <w:t>设备数</w:t>
      </w:r>
      <w:r w:rsidR="00D773FD" w:rsidRPr="00A32548">
        <w:rPr>
          <w:rFonts w:ascii="宋体" w:hAnsi="宋体" w:hint="eastAsia"/>
          <w:sz w:val="24"/>
        </w:rPr>
        <w:t>量不得修改，如有供应商自行修改造成响应文件总价不合理，且因此导致废标，则由供应商自行负责。</w:t>
      </w:r>
    </w:p>
    <w:p w:rsidR="006E30BA" w:rsidRPr="00A32548" w:rsidRDefault="00D95970" w:rsidP="0030210C">
      <w:pPr>
        <w:spacing w:line="360" w:lineRule="auto"/>
        <w:ind w:firstLineChars="236" w:firstLine="566"/>
        <w:jc w:val="left"/>
        <w:outlineLvl w:val="1"/>
        <w:rPr>
          <w:rFonts w:ascii="宋体" w:hAnsi="宋体"/>
          <w:sz w:val="24"/>
        </w:rPr>
      </w:pPr>
      <w:r w:rsidRPr="00A32548">
        <w:rPr>
          <w:rFonts w:ascii="宋体" w:hAnsi="宋体" w:hint="eastAsia"/>
          <w:sz w:val="24"/>
        </w:rPr>
        <w:t>2、</w:t>
      </w:r>
      <w:r w:rsidR="00FD42ED" w:rsidRPr="00A32548">
        <w:rPr>
          <w:rFonts w:ascii="宋体" w:hAnsi="宋体" w:hint="eastAsia"/>
          <w:sz w:val="24"/>
        </w:rPr>
        <w:t>采购人</w:t>
      </w:r>
      <w:r w:rsidR="006E30BA" w:rsidRPr="00A32548">
        <w:rPr>
          <w:rFonts w:ascii="宋体" w:hAnsi="宋体" w:hint="eastAsia"/>
          <w:sz w:val="24"/>
        </w:rPr>
        <w:t>认为，</w:t>
      </w:r>
      <w:r w:rsidR="006A1375" w:rsidRPr="00A32548">
        <w:rPr>
          <w:rFonts w:ascii="宋体" w:hAnsi="宋体" w:hint="eastAsia"/>
          <w:sz w:val="24"/>
        </w:rPr>
        <w:t>供应商</w:t>
      </w:r>
      <w:r w:rsidR="006E30BA" w:rsidRPr="00A32548">
        <w:rPr>
          <w:rFonts w:ascii="宋体" w:hAnsi="宋体" w:hint="eastAsia"/>
          <w:sz w:val="24"/>
        </w:rPr>
        <w:t>在递交</w:t>
      </w:r>
      <w:r w:rsidR="006A1375" w:rsidRPr="00A32548">
        <w:rPr>
          <w:rFonts w:ascii="宋体" w:hAnsi="宋体" w:hint="eastAsia"/>
          <w:sz w:val="24"/>
        </w:rPr>
        <w:t>报价文件</w:t>
      </w:r>
      <w:r w:rsidR="006E30BA" w:rsidRPr="00A32548">
        <w:rPr>
          <w:rFonts w:ascii="宋体" w:hAnsi="宋体" w:hint="eastAsia"/>
          <w:sz w:val="24"/>
        </w:rPr>
        <w:t>时，对本</w:t>
      </w:r>
      <w:r w:rsidR="004D2DBF" w:rsidRPr="00A32548">
        <w:rPr>
          <w:rFonts w:ascii="宋体" w:hAnsi="宋体" w:hint="eastAsia"/>
          <w:sz w:val="24"/>
        </w:rPr>
        <w:t>项目</w:t>
      </w:r>
      <w:r w:rsidR="003319B7" w:rsidRPr="00A32548">
        <w:rPr>
          <w:rFonts w:ascii="宋体" w:hAnsi="宋体" w:hint="eastAsia"/>
          <w:sz w:val="24"/>
        </w:rPr>
        <w:t>比价文件</w:t>
      </w:r>
      <w:r w:rsidR="006E30BA" w:rsidRPr="00A32548">
        <w:rPr>
          <w:rFonts w:ascii="宋体" w:hAnsi="宋体" w:hint="eastAsia"/>
          <w:sz w:val="24"/>
        </w:rPr>
        <w:t>所有内容(包括技术与管理要求)、现场实际情况等均已详细研究明了，并在投标报价中已充分考虑上述因素及</w:t>
      </w:r>
      <w:r w:rsidR="00E33F31" w:rsidRPr="00A32548">
        <w:rPr>
          <w:rFonts w:ascii="宋体" w:hAnsi="宋体" w:hint="eastAsia"/>
          <w:sz w:val="24"/>
        </w:rPr>
        <w:t>服务难度</w:t>
      </w:r>
      <w:r w:rsidR="006E30BA" w:rsidRPr="00A32548">
        <w:rPr>
          <w:rFonts w:ascii="宋体" w:hAnsi="宋体" w:hint="eastAsia"/>
          <w:sz w:val="24"/>
        </w:rPr>
        <w:t>，保证投标报价准确无误，如有错漏概由</w:t>
      </w:r>
      <w:r w:rsidR="006A1375" w:rsidRPr="00A32548">
        <w:rPr>
          <w:rFonts w:ascii="宋体" w:hAnsi="宋体" w:hint="eastAsia"/>
          <w:sz w:val="24"/>
        </w:rPr>
        <w:t>供应商</w:t>
      </w:r>
      <w:r w:rsidR="006E30BA" w:rsidRPr="00A32548">
        <w:rPr>
          <w:rFonts w:ascii="宋体" w:hAnsi="宋体" w:hint="eastAsia"/>
          <w:sz w:val="24"/>
        </w:rPr>
        <w:t>负责。</w:t>
      </w:r>
    </w:p>
    <w:p w:rsidR="0074685D" w:rsidRPr="00A32548" w:rsidRDefault="0074685D" w:rsidP="00624C28">
      <w:pPr>
        <w:pStyle w:val="ac"/>
        <w:spacing w:afterLines="0" w:line="360" w:lineRule="auto"/>
        <w:ind w:firstLine="480"/>
        <w:rPr>
          <w:rFonts w:ascii="宋体" w:hAnsi="宋体"/>
          <w:bCs/>
          <w:sz w:val="24"/>
          <w:szCs w:val="24"/>
          <w:lang w:eastAsia="zh-CN"/>
        </w:rPr>
      </w:pPr>
    </w:p>
    <w:p w:rsidR="00D95970" w:rsidRPr="00A32548" w:rsidRDefault="00DF4F53" w:rsidP="00083065">
      <w:pPr>
        <w:spacing w:line="360" w:lineRule="auto"/>
        <w:ind w:firstLineChars="200" w:firstLine="482"/>
        <w:rPr>
          <w:rFonts w:ascii="宋体" w:hAnsi="宋体"/>
          <w:bCs/>
          <w:kern w:val="0"/>
          <w:sz w:val="24"/>
        </w:rPr>
      </w:pPr>
      <w:r>
        <w:rPr>
          <w:rFonts w:ascii="宋体" w:hAnsi="宋体" w:hint="eastAsia"/>
          <w:b/>
          <w:bCs/>
          <w:kern w:val="0"/>
          <w:sz w:val="24"/>
        </w:rPr>
        <w:t>九</w:t>
      </w:r>
      <w:r w:rsidR="00356F07" w:rsidRPr="00A32548">
        <w:rPr>
          <w:rFonts w:ascii="宋体" w:hAnsi="宋体" w:hint="eastAsia"/>
          <w:b/>
          <w:bCs/>
          <w:kern w:val="0"/>
          <w:sz w:val="24"/>
        </w:rPr>
        <w:t>、报价文件格式</w:t>
      </w:r>
    </w:p>
    <w:p w:rsidR="00482405" w:rsidRPr="00A32548" w:rsidRDefault="00083065" w:rsidP="00C6118B">
      <w:pPr>
        <w:spacing w:line="360" w:lineRule="auto"/>
        <w:ind w:firstLineChars="200" w:firstLine="480"/>
        <w:rPr>
          <w:rFonts w:ascii="宋体" w:hAnsi="宋体"/>
          <w:bCs/>
          <w:kern w:val="0"/>
          <w:sz w:val="24"/>
        </w:rPr>
      </w:pPr>
      <w:r w:rsidRPr="00A32548">
        <w:rPr>
          <w:rFonts w:ascii="宋体" w:hAnsi="宋体" w:hint="eastAsia"/>
          <w:bCs/>
          <w:kern w:val="0"/>
          <w:sz w:val="24"/>
        </w:rPr>
        <w:t>参与比价单位的报价文件内容应包括</w:t>
      </w:r>
      <w:r w:rsidR="006D11A9" w:rsidRPr="00A32548">
        <w:rPr>
          <w:rFonts w:ascii="宋体" w:hAnsi="宋体" w:hint="eastAsia"/>
          <w:bCs/>
          <w:kern w:val="0"/>
          <w:sz w:val="24"/>
        </w:rPr>
        <w:t>以下</w:t>
      </w:r>
      <w:r w:rsidRPr="00A32548">
        <w:rPr>
          <w:rFonts w:ascii="宋体" w:hAnsi="宋体" w:hint="eastAsia"/>
          <w:bCs/>
          <w:kern w:val="0"/>
          <w:sz w:val="24"/>
        </w:rPr>
        <w:t>附件内容，</w:t>
      </w:r>
      <w:r w:rsidR="006D11A9" w:rsidRPr="00A32548">
        <w:rPr>
          <w:rFonts w:ascii="宋体" w:hAnsi="宋体" w:hint="eastAsia"/>
          <w:bCs/>
          <w:kern w:val="0"/>
          <w:sz w:val="24"/>
        </w:rPr>
        <w:t>分别按照资信文件、技术文件、经济文件</w:t>
      </w:r>
      <w:r w:rsidR="0099341A" w:rsidRPr="00A32548">
        <w:rPr>
          <w:rFonts w:ascii="宋体" w:hAnsi="宋体" w:hint="eastAsia"/>
          <w:bCs/>
          <w:kern w:val="0"/>
          <w:sz w:val="24"/>
        </w:rPr>
        <w:t>纸质文档胶装后</w:t>
      </w:r>
      <w:r w:rsidR="006D11A9" w:rsidRPr="00A32548">
        <w:rPr>
          <w:rFonts w:ascii="宋体" w:hAnsi="宋体" w:hint="eastAsia"/>
          <w:bCs/>
          <w:kern w:val="0"/>
          <w:sz w:val="24"/>
        </w:rPr>
        <w:t>，并</w:t>
      </w:r>
      <w:r w:rsidRPr="00A32548">
        <w:rPr>
          <w:rFonts w:ascii="宋体" w:hAnsi="宋体" w:hint="eastAsia"/>
          <w:bCs/>
          <w:kern w:val="0"/>
          <w:sz w:val="24"/>
        </w:rPr>
        <w:t>需加盖公章</w:t>
      </w:r>
      <w:r w:rsidR="006C1677" w:rsidRPr="00A32548">
        <w:rPr>
          <w:rFonts w:ascii="宋体" w:hAnsi="宋体" w:hint="eastAsia"/>
          <w:bCs/>
          <w:kern w:val="0"/>
          <w:sz w:val="24"/>
        </w:rPr>
        <w:t>，一式两份</w:t>
      </w:r>
      <w:r w:rsidRPr="00A32548">
        <w:rPr>
          <w:rFonts w:ascii="宋体" w:hAnsi="宋体" w:hint="eastAsia"/>
          <w:bCs/>
          <w:kern w:val="0"/>
          <w:sz w:val="24"/>
        </w:rPr>
        <w:t>。</w:t>
      </w:r>
      <w:r w:rsidR="00A73AA1" w:rsidRPr="00A32548">
        <w:rPr>
          <w:rFonts w:ascii="宋体" w:hAnsi="宋体" w:hint="eastAsia"/>
          <w:bCs/>
          <w:kern w:val="0"/>
          <w:sz w:val="24"/>
        </w:rPr>
        <w:t>法人/</w:t>
      </w:r>
      <w:r w:rsidR="00B94D7E" w:rsidRPr="00A32548">
        <w:rPr>
          <w:rFonts w:ascii="宋体" w:hAnsi="宋体" w:hint="eastAsia"/>
          <w:bCs/>
          <w:kern w:val="0"/>
          <w:sz w:val="24"/>
        </w:rPr>
        <w:t>授权委托人的联系方式需在标书中提供手机号码。</w:t>
      </w:r>
    </w:p>
    <w:p w:rsidR="00083065" w:rsidRPr="00A32548" w:rsidRDefault="00A71BD9" w:rsidP="00624C28">
      <w:pPr>
        <w:spacing w:line="360" w:lineRule="auto"/>
        <w:ind w:firstLineChars="200" w:firstLine="480"/>
        <w:rPr>
          <w:rFonts w:ascii="宋体" w:hAnsi="宋体" w:cs="宋体"/>
          <w:bCs/>
          <w:sz w:val="24"/>
        </w:rPr>
      </w:pPr>
      <w:r w:rsidRPr="00A32548">
        <w:rPr>
          <w:rFonts w:ascii="宋体" w:hAnsi="宋体" w:hint="eastAsia"/>
          <w:bCs/>
          <w:kern w:val="0"/>
          <w:sz w:val="24"/>
        </w:rPr>
        <w:t>（一）</w:t>
      </w:r>
      <w:r w:rsidR="00083065" w:rsidRPr="00A32548">
        <w:rPr>
          <w:rFonts w:ascii="宋体" w:hAnsi="宋体" w:hint="eastAsia"/>
          <w:bCs/>
          <w:kern w:val="0"/>
          <w:sz w:val="24"/>
        </w:rPr>
        <w:t>资信</w:t>
      </w:r>
      <w:r w:rsidR="00D95970" w:rsidRPr="00A32548">
        <w:rPr>
          <w:rFonts w:ascii="宋体" w:hAnsi="宋体" w:hint="eastAsia"/>
          <w:bCs/>
          <w:kern w:val="0"/>
          <w:sz w:val="24"/>
        </w:rPr>
        <w:t xml:space="preserve">文件 </w:t>
      </w:r>
    </w:p>
    <w:p w:rsidR="00591C00"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营业执照副本</w:t>
      </w:r>
      <w:r w:rsidR="00591C00" w:rsidRPr="00A32548">
        <w:rPr>
          <w:rFonts w:ascii="宋体" w:hAnsi="宋体" w:hint="eastAsia"/>
          <w:sz w:val="24"/>
        </w:rPr>
        <w:t>、</w:t>
      </w:r>
      <w:r w:rsidR="00480CCD" w:rsidRPr="00A32548">
        <w:rPr>
          <w:rFonts w:ascii="宋体" w:hAnsi="宋体" w:hint="eastAsia"/>
          <w:sz w:val="24"/>
        </w:rPr>
        <w:t>资质文件</w:t>
      </w:r>
      <w:r w:rsidR="00482405" w:rsidRPr="00A32548">
        <w:rPr>
          <w:rFonts w:ascii="宋体" w:hAnsi="宋体" w:hint="eastAsia"/>
          <w:sz w:val="24"/>
        </w:rPr>
        <w:t>、</w:t>
      </w:r>
      <w:r w:rsidR="00591C00" w:rsidRPr="00A32548">
        <w:rPr>
          <w:rFonts w:ascii="宋体" w:hAnsi="宋体" w:cs="宋体" w:hint="eastAsia"/>
          <w:sz w:val="24"/>
        </w:rPr>
        <w:t>“信用中国”网站(www. creditchina. gov.cn)、</w:t>
      </w:r>
      <w:r w:rsidR="00591C00" w:rsidRPr="00A32548">
        <w:rPr>
          <w:rFonts w:ascii="宋体" w:hAnsi="宋体" w:hint="eastAsia"/>
          <w:sz w:val="24"/>
        </w:rPr>
        <w:t>中国政府采购网（www.ccgp.gov.cn）</w:t>
      </w:r>
      <w:r w:rsidR="00591C00" w:rsidRPr="00A32548">
        <w:rPr>
          <w:rFonts w:ascii="宋体" w:hAnsi="宋体" w:cs="宋体" w:hint="eastAsia"/>
          <w:sz w:val="24"/>
        </w:rPr>
        <w:t>未被列入失信被执行人、重大税收违法案件当事人名单、政府采购严重违法失信行为记录名单截图（附件一）</w:t>
      </w:r>
    </w:p>
    <w:p w:rsidR="00356F07" w:rsidRPr="00A32548" w:rsidRDefault="00356F07" w:rsidP="00D95970">
      <w:pPr>
        <w:numPr>
          <w:ilvl w:val="0"/>
          <w:numId w:val="2"/>
        </w:numPr>
        <w:spacing w:line="360" w:lineRule="auto"/>
        <w:ind w:left="0" w:firstLineChars="236" w:firstLine="566"/>
        <w:rPr>
          <w:rFonts w:ascii="宋体" w:hAnsi="宋体" w:cs="宋体"/>
          <w:sz w:val="24"/>
        </w:rPr>
      </w:pPr>
      <w:r w:rsidRPr="00A32548">
        <w:rPr>
          <w:rFonts w:ascii="宋体" w:hAnsi="宋体"/>
          <w:sz w:val="24"/>
        </w:rPr>
        <w:t>法定代表人资格证明书</w:t>
      </w:r>
      <w:r w:rsidRPr="00A32548">
        <w:rPr>
          <w:rFonts w:ascii="宋体" w:hAnsi="宋体" w:hint="eastAsia"/>
          <w:sz w:val="24"/>
        </w:rPr>
        <w:t>（附件</w:t>
      </w:r>
      <w:r w:rsidR="00591C00" w:rsidRPr="00A32548">
        <w:rPr>
          <w:rFonts w:ascii="宋体" w:hAnsi="宋体" w:hint="eastAsia"/>
          <w:sz w:val="24"/>
        </w:rPr>
        <w:t>二</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法定代表人授权书（原件，如法定代表人未到开标现场需提供）</w:t>
      </w:r>
      <w:r w:rsidRPr="00A32548">
        <w:rPr>
          <w:rFonts w:ascii="宋体" w:hAnsi="宋体" w:hint="eastAsia"/>
          <w:sz w:val="24"/>
        </w:rPr>
        <w:t>（附件</w:t>
      </w:r>
      <w:r w:rsidR="00591C00" w:rsidRPr="00A32548">
        <w:rPr>
          <w:rFonts w:ascii="宋体" w:hAnsi="宋体" w:hint="eastAsia"/>
          <w:sz w:val="24"/>
        </w:rPr>
        <w:t>三</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hint="eastAsia"/>
          <w:sz w:val="24"/>
        </w:rPr>
        <w:t>无利害关系声明和递交比价文件前3年内在经营活动中没有重大违法记录的书面声明（附件</w:t>
      </w:r>
      <w:r w:rsidR="00FD42ED" w:rsidRPr="00A32548">
        <w:rPr>
          <w:rFonts w:ascii="宋体" w:hAnsi="宋体" w:hint="eastAsia"/>
          <w:sz w:val="24"/>
        </w:rPr>
        <w:t>四</w:t>
      </w:r>
      <w:r w:rsidRPr="00A3254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A32548">
        <w:rPr>
          <w:rFonts w:ascii="宋体" w:hAnsi="宋体" w:hint="eastAsia"/>
          <w:sz w:val="24"/>
        </w:rPr>
        <w:t>对比价文件的真实性、合法性承诺函（附件</w:t>
      </w:r>
      <w:r w:rsidR="00FD42ED" w:rsidRPr="00A32548">
        <w:rPr>
          <w:rFonts w:ascii="宋体" w:hAnsi="宋体" w:hint="eastAsia"/>
          <w:sz w:val="24"/>
        </w:rPr>
        <w:t>四</w:t>
      </w:r>
      <w:r w:rsidRPr="00A32548">
        <w:rPr>
          <w:rFonts w:ascii="宋体" w:hAnsi="宋体" w:hint="eastAsia"/>
          <w:sz w:val="24"/>
        </w:rPr>
        <w:t>）</w:t>
      </w:r>
    </w:p>
    <w:p w:rsidR="00664B9F" w:rsidRPr="00664B9F" w:rsidRDefault="00664B9F" w:rsidP="00664B9F">
      <w:pPr>
        <w:spacing w:line="360" w:lineRule="auto"/>
        <w:ind w:left="630"/>
        <w:rPr>
          <w:rFonts w:ascii="宋体" w:hAnsi="宋体"/>
          <w:sz w:val="24"/>
          <w:highlight w:val="yellow"/>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（二）</w:t>
      </w:r>
      <w:r w:rsidR="00083065" w:rsidRPr="00A32548">
        <w:rPr>
          <w:rFonts w:ascii="宋体" w:hAnsi="宋体" w:hint="eastAsia"/>
          <w:sz w:val="24"/>
        </w:rPr>
        <w:t>技术</w:t>
      </w:r>
      <w:r w:rsidR="00D95970" w:rsidRPr="00A32548">
        <w:rPr>
          <w:rFonts w:ascii="宋体" w:hAnsi="宋体" w:hint="eastAsia"/>
          <w:sz w:val="24"/>
        </w:rPr>
        <w:t>文件</w:t>
      </w:r>
      <w:r w:rsidR="00083065" w:rsidRPr="00A32548">
        <w:rPr>
          <w:rFonts w:ascii="宋体" w:hAnsi="宋体" w:hint="eastAsia"/>
          <w:sz w:val="24"/>
        </w:rPr>
        <w:t>（格式自拟</w:t>
      </w:r>
      <w:r w:rsidR="00F5506E">
        <w:rPr>
          <w:rFonts w:ascii="宋体" w:hAnsi="宋体" w:hint="eastAsia"/>
          <w:sz w:val="24"/>
        </w:rPr>
        <w:t>，但需包括产品技术参数偏离表</w:t>
      </w:r>
      <w:r w:rsidR="00083065" w:rsidRPr="00A32548">
        <w:rPr>
          <w:rFonts w:ascii="宋体" w:hAnsi="宋体" w:hint="eastAsia"/>
          <w:sz w:val="24"/>
        </w:rPr>
        <w:t>）</w:t>
      </w:r>
    </w:p>
    <w:p w:rsidR="00664B9F" w:rsidRDefault="00664B9F" w:rsidP="00083065">
      <w:pPr>
        <w:spacing w:line="360" w:lineRule="auto"/>
        <w:ind w:left="630"/>
        <w:rPr>
          <w:rFonts w:ascii="宋体" w:hAnsi="宋体"/>
          <w:sz w:val="24"/>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（三）</w:t>
      </w:r>
      <w:r w:rsidR="00083065" w:rsidRPr="00A32548">
        <w:rPr>
          <w:rFonts w:ascii="宋体" w:hAnsi="宋体" w:hint="eastAsia"/>
          <w:sz w:val="24"/>
        </w:rPr>
        <w:t>经济</w:t>
      </w:r>
      <w:r w:rsidR="00D95970" w:rsidRPr="00A32548">
        <w:rPr>
          <w:rFonts w:ascii="宋体" w:hAnsi="宋体" w:hint="eastAsia"/>
          <w:sz w:val="24"/>
        </w:rPr>
        <w:t>文件</w:t>
      </w:r>
    </w:p>
    <w:p w:rsidR="00591C00" w:rsidRPr="00A32548" w:rsidRDefault="00591C00" w:rsidP="00591C00">
      <w:pPr>
        <w:numPr>
          <w:ilvl w:val="0"/>
          <w:numId w:val="8"/>
        </w:numPr>
        <w:spacing w:line="360" w:lineRule="auto"/>
        <w:rPr>
          <w:rFonts w:ascii="宋体" w:hAnsi="宋体" w:cs="宋体"/>
          <w:sz w:val="24"/>
        </w:rPr>
      </w:pPr>
      <w:r w:rsidRPr="00A32548">
        <w:rPr>
          <w:rFonts w:ascii="宋体" w:hAnsi="宋体" w:cs="宋体" w:hint="eastAsia"/>
          <w:sz w:val="24"/>
        </w:rPr>
        <w:t>报价一览表（附件</w:t>
      </w:r>
      <w:r w:rsidR="00FD42ED" w:rsidRPr="00A32548">
        <w:rPr>
          <w:rFonts w:ascii="宋体" w:hAnsi="宋体" w:cs="宋体" w:hint="eastAsia"/>
          <w:sz w:val="24"/>
        </w:rPr>
        <w:t>五</w:t>
      </w:r>
      <w:r w:rsidRPr="00A32548">
        <w:rPr>
          <w:rFonts w:ascii="宋体" w:hAnsi="宋体" w:cs="宋体" w:hint="eastAsia"/>
          <w:sz w:val="24"/>
        </w:rPr>
        <w:t>）</w:t>
      </w:r>
    </w:p>
    <w:p w:rsidR="00591C00" w:rsidRPr="00A32548" w:rsidRDefault="00591C00" w:rsidP="00083065">
      <w:pPr>
        <w:numPr>
          <w:ilvl w:val="0"/>
          <w:numId w:val="8"/>
        </w:numPr>
        <w:spacing w:line="360" w:lineRule="auto"/>
        <w:rPr>
          <w:rFonts w:ascii="宋体" w:hAnsi="宋体"/>
          <w:sz w:val="24"/>
        </w:rPr>
      </w:pPr>
      <w:r w:rsidRPr="00A32548">
        <w:rPr>
          <w:rFonts w:ascii="宋体" w:hAnsi="宋体" w:cs="宋体" w:hint="eastAsia"/>
          <w:sz w:val="24"/>
        </w:rPr>
        <w:lastRenderedPageBreak/>
        <w:t>报价承诺函（</w:t>
      </w:r>
      <w:r w:rsidR="00DE081E" w:rsidRPr="00A32548">
        <w:rPr>
          <w:rFonts w:ascii="宋体" w:hAnsi="宋体" w:cs="宋体" w:hint="eastAsia"/>
          <w:sz w:val="24"/>
        </w:rPr>
        <w:t>附件六</w:t>
      </w:r>
      <w:r w:rsidRPr="00A32548">
        <w:rPr>
          <w:rFonts w:ascii="宋体" w:hAnsi="宋体" w:cs="宋体" w:hint="eastAsia"/>
          <w:sz w:val="24"/>
        </w:rPr>
        <w:t>）</w:t>
      </w:r>
    </w:p>
    <w:p w:rsidR="00083065" w:rsidRPr="00A32548" w:rsidRDefault="00083065" w:rsidP="00083065">
      <w:pPr>
        <w:numPr>
          <w:ilvl w:val="0"/>
          <w:numId w:val="8"/>
        </w:numPr>
        <w:spacing w:line="360" w:lineRule="auto"/>
        <w:rPr>
          <w:rFonts w:ascii="宋体" w:hAnsi="宋体"/>
          <w:sz w:val="24"/>
        </w:rPr>
      </w:pPr>
      <w:r w:rsidRPr="00A32548">
        <w:rPr>
          <w:rFonts w:ascii="宋体" w:hAnsi="宋体" w:hint="eastAsia"/>
          <w:sz w:val="24"/>
        </w:rPr>
        <w:t>其他比价文件要求的资料</w:t>
      </w:r>
    </w:p>
    <w:p w:rsidR="00083065" w:rsidRPr="00A32548" w:rsidRDefault="00083065" w:rsidP="00083065">
      <w:pPr>
        <w:spacing w:line="360" w:lineRule="auto"/>
        <w:ind w:left="630"/>
        <w:rPr>
          <w:rFonts w:ascii="宋体" w:hAnsi="宋体"/>
          <w:sz w:val="24"/>
        </w:rPr>
      </w:pPr>
    </w:p>
    <w:p w:rsidR="00356F07" w:rsidRPr="00A32548" w:rsidRDefault="00664B9F" w:rsidP="0032499F">
      <w:pPr>
        <w:spacing w:line="360" w:lineRule="auto"/>
        <w:ind w:firstLineChars="200" w:firstLine="482"/>
        <w:rPr>
          <w:rFonts w:ascii="宋体" w:hAnsi="宋体" w:cs="宋体"/>
          <w:b/>
          <w:bCs/>
          <w:sz w:val="24"/>
        </w:rPr>
      </w:pPr>
      <w:r>
        <w:rPr>
          <w:rFonts w:ascii="宋体" w:hAnsi="宋体" w:cs="宋体" w:hint="eastAsia"/>
          <w:b/>
          <w:bCs/>
          <w:sz w:val="24"/>
        </w:rPr>
        <w:t>九</w:t>
      </w:r>
      <w:r w:rsidR="00356F07" w:rsidRPr="00A32548">
        <w:rPr>
          <w:rFonts w:ascii="宋体" w:hAnsi="宋体" w:cs="宋体" w:hint="eastAsia"/>
          <w:b/>
          <w:bCs/>
          <w:sz w:val="24"/>
        </w:rPr>
        <w:t>、评审方法</w:t>
      </w:r>
    </w:p>
    <w:p w:rsidR="00356F07" w:rsidRPr="00A32548" w:rsidRDefault="00356F07" w:rsidP="0032499F">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664B9F">
        <w:rPr>
          <w:rFonts w:ascii="宋体" w:hAnsi="宋体" w:cs="宋体" w:hint="eastAsia"/>
          <w:sz w:val="24"/>
        </w:rPr>
        <w:t>，最终由评审小组评定</w:t>
      </w:r>
      <w:r w:rsidRPr="00A32548">
        <w:rPr>
          <w:rFonts w:ascii="宋体" w:hAnsi="宋体" w:cs="宋体" w:hint="eastAsia"/>
          <w:sz w:val="24"/>
        </w:rPr>
        <w:t>。</w:t>
      </w:r>
      <w:r w:rsidR="00453633" w:rsidRPr="00A32548">
        <w:rPr>
          <w:rFonts w:ascii="宋体" w:hAnsi="宋体" w:cs="宋体" w:hint="eastAsia"/>
          <w:sz w:val="24"/>
        </w:rPr>
        <w:t>供应商在比价响应文件中，应当严格按照不低于比价文件要求的标准响应，如有低于比价文件要求的响应的事项，</w:t>
      </w:r>
      <w:r w:rsidR="006554C5">
        <w:rPr>
          <w:rFonts w:ascii="宋体" w:hAnsi="宋体" w:cs="宋体" w:hint="eastAsia"/>
          <w:sz w:val="24"/>
        </w:rPr>
        <w:t>在现场议标环节须明确按照比价文件要求响应，</w:t>
      </w:r>
      <w:r w:rsidR="00453633" w:rsidRPr="00A32548">
        <w:rPr>
          <w:rFonts w:ascii="宋体" w:hAnsi="宋体" w:cs="宋体" w:hint="eastAsia"/>
          <w:sz w:val="24"/>
        </w:rPr>
        <w:t>签约时按照</w:t>
      </w:r>
      <w:r w:rsidR="006554C5">
        <w:rPr>
          <w:rFonts w:ascii="宋体" w:hAnsi="宋体" w:cs="宋体" w:hint="eastAsia"/>
          <w:sz w:val="24"/>
        </w:rPr>
        <w:t>不低于</w:t>
      </w:r>
      <w:r w:rsidR="00453633" w:rsidRPr="00A32548">
        <w:rPr>
          <w:rFonts w:ascii="宋体" w:hAnsi="宋体" w:cs="宋体" w:hint="eastAsia"/>
          <w:sz w:val="24"/>
        </w:rPr>
        <w:t>比价文件要求签订，成交供应商不得提出异议。</w:t>
      </w:r>
    </w:p>
    <w:p w:rsidR="00D95970" w:rsidRPr="00A32548" w:rsidRDefault="00D95970" w:rsidP="00D95970">
      <w:pPr>
        <w:spacing w:line="360" w:lineRule="auto"/>
        <w:ind w:left="426" w:firstLineChars="177" w:firstLine="425"/>
        <w:rPr>
          <w:rFonts w:ascii="宋体" w:hAnsi="宋体" w:cs="宋体"/>
          <w:sz w:val="24"/>
        </w:rPr>
      </w:pPr>
    </w:p>
    <w:p w:rsidR="00356F07" w:rsidRPr="00A32548" w:rsidRDefault="00D95970" w:rsidP="0032499F">
      <w:pPr>
        <w:spacing w:line="360" w:lineRule="auto"/>
        <w:ind w:firstLineChars="200" w:firstLine="482"/>
        <w:rPr>
          <w:rFonts w:ascii="宋体" w:hAnsi="宋体" w:cs="宋体"/>
          <w:b/>
          <w:bCs/>
          <w:sz w:val="24"/>
        </w:rPr>
      </w:pPr>
      <w:r w:rsidRPr="00A32548">
        <w:rPr>
          <w:rFonts w:ascii="宋体" w:hAnsi="宋体" w:cs="宋体" w:hint="eastAsia"/>
          <w:b/>
          <w:bCs/>
          <w:sz w:val="24"/>
        </w:rPr>
        <w:t>十</w:t>
      </w:r>
      <w:r w:rsidR="00356F07" w:rsidRPr="00A32548">
        <w:rPr>
          <w:rFonts w:ascii="宋体" w:hAnsi="宋体" w:cs="宋体" w:hint="eastAsia"/>
          <w:b/>
          <w:bCs/>
          <w:sz w:val="24"/>
        </w:rPr>
        <w:t>、提交报价文件截止时间和地点</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1</w:t>
      </w:r>
      <w:r w:rsidRPr="00A32548">
        <w:rPr>
          <w:rFonts w:ascii="宋体" w:hAnsi="宋体" w:cs="宋体" w:hint="eastAsia"/>
          <w:sz w:val="24"/>
        </w:rPr>
        <w:t>、</w:t>
      </w:r>
      <w:r w:rsidR="00356F07" w:rsidRPr="00A32548">
        <w:rPr>
          <w:rFonts w:ascii="宋体" w:hAnsi="宋体" w:cs="宋体" w:hint="eastAsia"/>
          <w:sz w:val="24"/>
        </w:rPr>
        <w:t>提交报价文件截止时间：2023年</w:t>
      </w:r>
      <w:r w:rsidR="00DF4F53">
        <w:rPr>
          <w:rFonts w:ascii="宋体" w:hAnsi="宋体" w:cs="宋体"/>
          <w:sz w:val="24"/>
        </w:rPr>
        <w:t>8</w:t>
      </w:r>
      <w:r w:rsidR="00356F07" w:rsidRPr="00A32548">
        <w:rPr>
          <w:rFonts w:ascii="宋体" w:hAnsi="宋体" w:cs="宋体" w:hint="eastAsia"/>
          <w:sz w:val="24"/>
        </w:rPr>
        <w:t>月</w:t>
      </w:r>
      <w:r w:rsidR="00DF4F53">
        <w:rPr>
          <w:rFonts w:ascii="宋体" w:hAnsi="宋体" w:cs="宋体"/>
          <w:sz w:val="24"/>
        </w:rPr>
        <w:t>3</w:t>
      </w:r>
      <w:r w:rsidR="00356F07" w:rsidRPr="00A32548">
        <w:rPr>
          <w:rFonts w:ascii="宋体" w:hAnsi="宋体" w:cs="宋体" w:hint="eastAsia"/>
          <w:sz w:val="24"/>
        </w:rPr>
        <w:t xml:space="preserve">日 </w:t>
      </w:r>
      <w:r w:rsidR="00B84A45" w:rsidRPr="00A32548">
        <w:rPr>
          <w:rFonts w:ascii="宋体" w:hAnsi="宋体" w:cs="宋体"/>
          <w:sz w:val="24"/>
        </w:rPr>
        <w:t>1</w:t>
      </w:r>
      <w:r w:rsidR="00DF4F53">
        <w:rPr>
          <w:rFonts w:ascii="宋体" w:hAnsi="宋体" w:cs="宋体"/>
          <w:sz w:val="24"/>
        </w:rPr>
        <w:t>1</w:t>
      </w:r>
      <w:r w:rsidR="00356F07" w:rsidRPr="00A32548">
        <w:rPr>
          <w:rFonts w:ascii="宋体" w:hAnsi="宋体" w:cs="宋体" w:hint="eastAsia"/>
          <w:sz w:val="24"/>
        </w:rPr>
        <w:t xml:space="preserve">:30（北京时间）  </w:t>
      </w:r>
    </w:p>
    <w:p w:rsidR="00356F07" w:rsidRPr="00A32548" w:rsidRDefault="00356F07" w:rsidP="0032499F">
      <w:pPr>
        <w:spacing w:line="360" w:lineRule="auto"/>
        <w:ind w:leftChars="135" w:left="283" w:firstLineChars="177" w:firstLine="425"/>
        <w:rPr>
          <w:rFonts w:ascii="宋体" w:hAnsi="宋体" w:cs="宋体"/>
          <w:sz w:val="24"/>
        </w:rPr>
      </w:pPr>
      <w:r w:rsidRPr="00A32548">
        <w:rPr>
          <w:rFonts w:ascii="宋体" w:hAnsi="宋体" w:cs="宋体" w:hint="eastAsia"/>
          <w:sz w:val="24"/>
        </w:rPr>
        <w:t>每日上午</w:t>
      </w:r>
      <w:r w:rsidR="00B84A45" w:rsidRPr="00A32548">
        <w:rPr>
          <w:rFonts w:ascii="宋体" w:hAnsi="宋体" w:cs="宋体"/>
          <w:sz w:val="24"/>
        </w:rPr>
        <w:t>8</w:t>
      </w:r>
      <w:r w:rsidRPr="00A32548">
        <w:rPr>
          <w:rFonts w:ascii="宋体" w:hAnsi="宋体" w:cs="宋体" w:hint="eastAsia"/>
          <w:sz w:val="24"/>
        </w:rPr>
        <w:t>:</w:t>
      </w:r>
      <w:r w:rsidR="00B84A45" w:rsidRPr="00A32548">
        <w:rPr>
          <w:rFonts w:ascii="宋体" w:hAnsi="宋体" w:cs="宋体"/>
          <w:sz w:val="24"/>
        </w:rPr>
        <w:t>3</w:t>
      </w:r>
      <w:r w:rsidRPr="00A32548">
        <w:rPr>
          <w:rFonts w:ascii="宋体" w:hAnsi="宋体" w:cs="宋体" w:hint="eastAsia"/>
          <w:sz w:val="24"/>
        </w:rPr>
        <w:t>0～11:30，下午13:30～16:30（北京时间）</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2</w:t>
      </w:r>
      <w:r w:rsidR="00356F07" w:rsidRPr="00A32548">
        <w:rPr>
          <w:rFonts w:ascii="宋体" w:hAnsi="宋体" w:cs="宋体" w:hint="eastAsia"/>
          <w:sz w:val="24"/>
        </w:rPr>
        <w:t>、报价文件递交地点：上海市杨浦区控江路1665号科教楼201室</w:t>
      </w:r>
    </w:p>
    <w:p w:rsidR="00E741AB" w:rsidRPr="00A32548" w:rsidRDefault="00E741AB" w:rsidP="00624C28">
      <w:pPr>
        <w:spacing w:line="360" w:lineRule="auto"/>
        <w:ind w:firstLineChars="300" w:firstLine="720"/>
        <w:rPr>
          <w:rFonts w:ascii="宋体" w:hAnsi="宋体" w:cs="宋体"/>
          <w:sz w:val="24"/>
        </w:rPr>
      </w:pPr>
    </w:p>
    <w:p w:rsidR="006E30BA" w:rsidRPr="00A32548" w:rsidRDefault="00E741AB" w:rsidP="0032499F">
      <w:pPr>
        <w:spacing w:line="360" w:lineRule="auto"/>
        <w:ind w:firstLineChars="176" w:firstLine="424"/>
        <w:rPr>
          <w:rFonts w:ascii="宋体" w:hAnsi="宋体" w:cs="宋体"/>
          <w:b/>
          <w:sz w:val="24"/>
        </w:rPr>
      </w:pPr>
      <w:r w:rsidRPr="00A32548">
        <w:rPr>
          <w:rFonts w:ascii="宋体" w:hAnsi="宋体" w:cs="宋体" w:hint="eastAsia"/>
          <w:b/>
          <w:sz w:val="24"/>
        </w:rPr>
        <w:t>十</w:t>
      </w:r>
      <w:r w:rsidR="00664B9F">
        <w:rPr>
          <w:rFonts w:ascii="宋体" w:hAnsi="宋体" w:cs="宋体" w:hint="eastAsia"/>
          <w:b/>
          <w:sz w:val="24"/>
        </w:rPr>
        <w:t>一</w:t>
      </w:r>
      <w:r w:rsidRPr="00A32548">
        <w:rPr>
          <w:rFonts w:ascii="宋体" w:hAnsi="宋体" w:cs="宋体" w:hint="eastAsia"/>
          <w:b/>
          <w:sz w:val="24"/>
        </w:rPr>
        <w:t>、其他</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6E30BA" w:rsidRPr="00A32548">
        <w:rPr>
          <w:rFonts w:ascii="宋体" w:hAnsi="宋体" w:hint="eastAsia"/>
          <w:sz w:val="24"/>
        </w:rPr>
        <w:t>供应商承担其编制与递交比价文件所涉及的一切费用，不论成交结果如何，供应商提交的比价资料均不予退回，</w:t>
      </w:r>
      <w:r w:rsidRPr="00A32548">
        <w:rPr>
          <w:rFonts w:ascii="宋体" w:hAnsi="宋体" w:hint="eastAsia"/>
          <w:sz w:val="24"/>
        </w:rPr>
        <w:t>采购人</w:t>
      </w:r>
      <w:r w:rsidR="006E30BA" w:rsidRPr="00A32548">
        <w:rPr>
          <w:rFonts w:ascii="宋体" w:hAnsi="宋体" w:hint="eastAsia"/>
          <w:sz w:val="24"/>
        </w:rPr>
        <w:t>不对未成交供应商作任何解释。</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2</w:t>
      </w:r>
      <w:r w:rsidRPr="00A32548">
        <w:rPr>
          <w:rFonts w:ascii="宋体" w:hAnsi="宋体" w:hint="eastAsia"/>
          <w:sz w:val="24"/>
        </w:rPr>
        <w:t>、</w:t>
      </w:r>
      <w:r w:rsidR="003319B7" w:rsidRPr="00A32548">
        <w:rPr>
          <w:rFonts w:ascii="宋体" w:hAnsi="宋体" w:hint="eastAsia"/>
          <w:sz w:val="24"/>
        </w:rPr>
        <w:t>比价文件</w:t>
      </w:r>
      <w:r w:rsidR="006E30BA" w:rsidRPr="00A32548">
        <w:rPr>
          <w:rFonts w:ascii="宋体" w:hAnsi="宋体" w:hint="eastAsia"/>
          <w:sz w:val="24"/>
        </w:rPr>
        <w:t>的解释</w:t>
      </w:r>
      <w:r w:rsidRPr="00A32548">
        <w:rPr>
          <w:rFonts w:ascii="宋体" w:hAnsi="宋体" w:hint="eastAsia"/>
          <w:sz w:val="24"/>
        </w:rPr>
        <w:t>：</w:t>
      </w:r>
      <w:r w:rsidR="006E30BA" w:rsidRPr="00A32548">
        <w:rPr>
          <w:rFonts w:ascii="宋体" w:hAnsi="宋体" w:hint="eastAsia"/>
          <w:sz w:val="24"/>
        </w:rPr>
        <w:t>本</w:t>
      </w:r>
      <w:r w:rsidR="003319B7" w:rsidRPr="00A32548">
        <w:rPr>
          <w:rFonts w:ascii="宋体" w:hAnsi="宋体" w:hint="eastAsia"/>
          <w:sz w:val="24"/>
        </w:rPr>
        <w:t>比价文件</w:t>
      </w:r>
      <w:r w:rsidR="006E30BA" w:rsidRPr="00A32548">
        <w:rPr>
          <w:rFonts w:ascii="宋体" w:hAnsi="宋体" w:hint="eastAsia"/>
          <w:sz w:val="24"/>
        </w:rPr>
        <w:t>的解释权归</w:t>
      </w:r>
      <w:r w:rsidRPr="00A32548">
        <w:rPr>
          <w:rFonts w:ascii="宋体" w:hAnsi="宋体" w:hint="eastAsia"/>
          <w:sz w:val="24"/>
        </w:rPr>
        <w:t>采购人</w:t>
      </w:r>
      <w:r w:rsidR="006E30BA" w:rsidRPr="00A32548">
        <w:rPr>
          <w:rFonts w:ascii="宋体" w:hAnsi="宋体" w:hint="eastAsia"/>
          <w:sz w:val="24"/>
        </w:rPr>
        <w:t>所有。</w:t>
      </w:r>
    </w:p>
    <w:p w:rsidR="00FD42ED" w:rsidRPr="00A32548" w:rsidRDefault="00FD42ED"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采 购 人：上海交通大学医学院附属新华医院</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联系地址：上海市控江路1665号</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 系 人：</w:t>
      </w:r>
      <w:r w:rsidR="00252904" w:rsidRPr="00A32548">
        <w:rPr>
          <w:rFonts w:ascii="宋体" w:hAnsi="宋体" w:hint="eastAsia"/>
          <w:sz w:val="24"/>
        </w:rPr>
        <w:t>史</w:t>
      </w:r>
      <w:r w:rsidRPr="00A32548">
        <w:rPr>
          <w:rFonts w:ascii="宋体" w:hAnsi="宋体" w:hint="eastAsia"/>
          <w:sz w:val="24"/>
        </w:rPr>
        <w:t>老师</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联系电话：</w:t>
      </w:r>
      <w:r w:rsidR="00252904" w:rsidRPr="00A32548">
        <w:rPr>
          <w:rFonts w:ascii="宋体" w:hAnsi="宋体" w:hint="eastAsia"/>
          <w:sz w:val="24"/>
        </w:rPr>
        <w:t>021-25076572</w:t>
      </w:r>
      <w:r w:rsidRPr="00A32548">
        <w:rPr>
          <w:rFonts w:ascii="宋体" w:hAnsi="宋体" w:hint="eastAsia"/>
          <w:sz w:val="24"/>
        </w:rPr>
        <w:t xml:space="preserve"> </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邮    箱：</w:t>
      </w:r>
      <w:r w:rsidR="00A63389" w:rsidRPr="00A32548">
        <w:rPr>
          <w:rFonts w:ascii="宋体" w:hAnsi="宋体" w:hint="eastAsia"/>
          <w:sz w:val="24"/>
        </w:rPr>
        <w:t>shiying10021</w:t>
      </w:r>
      <w:r w:rsidRPr="00A32548">
        <w:rPr>
          <w:rFonts w:ascii="宋体" w:hAnsi="宋体" w:hint="eastAsia"/>
          <w:sz w:val="24"/>
        </w:rPr>
        <w:t>@xinhuamed.com.cn</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 xml:space="preserve">                              </w:t>
      </w:r>
    </w:p>
    <w:p w:rsidR="00356F07" w:rsidRPr="00A32548" w:rsidRDefault="00356F07" w:rsidP="00624C28">
      <w:pPr>
        <w:spacing w:line="360" w:lineRule="auto"/>
        <w:jc w:val="right"/>
        <w:rPr>
          <w:rFonts w:ascii="宋体" w:hAnsi="宋体"/>
          <w:sz w:val="24"/>
        </w:rPr>
      </w:pPr>
    </w:p>
    <w:p w:rsidR="00356F07" w:rsidRPr="00A32548" w:rsidRDefault="00356F07" w:rsidP="00624C28">
      <w:pPr>
        <w:spacing w:line="360" w:lineRule="auto"/>
        <w:jc w:val="right"/>
        <w:rPr>
          <w:rFonts w:ascii="宋体" w:hAnsi="宋体"/>
          <w:bCs/>
          <w:sz w:val="24"/>
        </w:rPr>
      </w:pPr>
      <w:r w:rsidRPr="00A32548">
        <w:rPr>
          <w:rFonts w:ascii="宋体" w:hAnsi="宋体" w:hint="eastAsia"/>
          <w:sz w:val="24"/>
        </w:rPr>
        <w:t xml:space="preserve">  新华医院采购与招标管理中心</w:t>
      </w:r>
      <w:r w:rsidRPr="00A32548">
        <w:rPr>
          <w:rFonts w:ascii="宋体" w:hAnsi="宋体"/>
          <w:sz w:val="24"/>
        </w:rPr>
        <w:t xml:space="preserve">                        </w:t>
      </w:r>
      <w:r w:rsidRPr="00A32548">
        <w:rPr>
          <w:rFonts w:ascii="宋体" w:hAnsi="宋体" w:hint="eastAsia"/>
          <w:sz w:val="24"/>
        </w:rPr>
        <w:t xml:space="preserve">                                                           </w:t>
      </w:r>
      <w:r w:rsidRPr="00A32548">
        <w:rPr>
          <w:rFonts w:ascii="宋体" w:hAnsi="宋体"/>
          <w:sz w:val="24"/>
        </w:rPr>
        <w:t>202</w:t>
      </w:r>
      <w:r w:rsidRPr="00A32548">
        <w:rPr>
          <w:rFonts w:ascii="宋体" w:hAnsi="宋体" w:hint="eastAsia"/>
          <w:sz w:val="24"/>
        </w:rPr>
        <w:t>3</w:t>
      </w:r>
      <w:r w:rsidRPr="00A32548">
        <w:rPr>
          <w:rFonts w:ascii="宋体" w:hAnsi="宋体"/>
          <w:sz w:val="24"/>
        </w:rPr>
        <w:t>年</w:t>
      </w:r>
      <w:r w:rsidR="00DF4F53">
        <w:rPr>
          <w:rFonts w:ascii="宋体" w:hAnsi="宋体"/>
          <w:sz w:val="24"/>
        </w:rPr>
        <w:t>7</w:t>
      </w:r>
      <w:r w:rsidRPr="00A32548">
        <w:rPr>
          <w:rFonts w:ascii="宋体" w:hAnsi="宋体"/>
          <w:sz w:val="24"/>
        </w:rPr>
        <w:t>月</w:t>
      </w:r>
    </w:p>
    <w:p w:rsidR="00591C00" w:rsidRPr="00A32548" w:rsidRDefault="00356F07" w:rsidP="00591C00">
      <w:pPr>
        <w:spacing w:line="360" w:lineRule="auto"/>
        <w:rPr>
          <w:rFonts w:ascii="宋体" w:hAnsi="宋体"/>
          <w:b/>
          <w:sz w:val="24"/>
        </w:rPr>
      </w:pPr>
      <w:r w:rsidRPr="00A32548">
        <w:rPr>
          <w:rFonts w:ascii="宋体" w:hAnsi="宋体"/>
          <w:bCs/>
          <w:sz w:val="24"/>
        </w:rPr>
        <w:br w:type="page"/>
      </w:r>
      <w:r w:rsidR="00591C00" w:rsidRPr="00A32548">
        <w:rPr>
          <w:rFonts w:ascii="宋体" w:hAnsi="宋体" w:hint="eastAsia"/>
          <w:b/>
          <w:sz w:val="24"/>
        </w:rPr>
        <w:lastRenderedPageBreak/>
        <w:t>附件一、对供应商的资格要求</w:t>
      </w:r>
    </w:p>
    <w:p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rsidR="00591C00" w:rsidRPr="00A32548"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b/>
          <w:sz w:val="24"/>
        </w:rPr>
      </w:pPr>
    </w:p>
    <w:p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（反面）</w:t>
                      </w:r>
                    </w:p>
                  </w:txbxContent>
                </v:textbox>
              </v:shape>
            </w:pict>
          </mc:Fallback>
        </mc:AlternateContent>
      </w: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ind w:firstLineChars="1750" w:firstLine="4900"/>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jc w:val="left"/>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ind w:firstLineChars="1869" w:firstLine="5981"/>
        <w:jc w:val="left"/>
        <w:rPr>
          <w:rFonts w:ascii="宋体" w:hAnsi="宋体"/>
          <w:sz w:val="32"/>
          <w:szCs w:val="32"/>
        </w:rPr>
      </w:pPr>
    </w:p>
    <w:p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rsidR="00591C00" w:rsidRPr="00A32548" w:rsidRDefault="00591C00" w:rsidP="00591C00">
      <w:pPr>
        <w:rPr>
          <w:rFonts w:ascii="宋体" w:hAnsi="宋体"/>
          <w:b/>
          <w:sz w:val="24"/>
        </w:rPr>
      </w:pP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rsidR="00591C00" w:rsidRPr="00A32548" w:rsidRDefault="00591C00" w:rsidP="00591C00">
      <w:pPr>
        <w:spacing w:line="560" w:lineRule="exact"/>
        <w:rPr>
          <w:rFonts w:ascii="宋体" w:hAnsi="宋体" w:cs="华文中宋"/>
          <w:b/>
          <w:sz w:val="28"/>
          <w:szCs w:val="28"/>
        </w:rPr>
      </w:pPr>
    </w:p>
    <w:p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rsidR="00591C00" w:rsidRPr="00A32548" w:rsidRDefault="00591C00" w:rsidP="00591C00">
      <w:pPr>
        <w:spacing w:line="560" w:lineRule="exact"/>
        <w:ind w:firstLine="600"/>
        <w:rPr>
          <w:rFonts w:ascii="宋体" w:hAnsi="宋体"/>
          <w:sz w:val="28"/>
          <w:szCs w:val="28"/>
        </w:rPr>
      </w:pPr>
    </w:p>
    <w:p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职    务：                  电    话：</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传    真：                  邮    编：</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（正面）</w:t>
                      </w:r>
                    </w:p>
                  </w:txbxContent>
                </v:textbox>
              </v:shape>
            </w:pict>
          </mc:Fallback>
        </mc:AlternateContent>
      </w: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outlineLvl w:val="0"/>
        <w:rPr>
          <w:rFonts w:ascii="宋体" w:hAnsi="宋体"/>
          <w:b/>
          <w:sz w:val="24"/>
        </w:rPr>
      </w:pPr>
    </w:p>
    <w:p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rsidR="00591C00" w:rsidRPr="00A32548" w:rsidRDefault="00591C00" w:rsidP="00591C00">
      <w:pPr>
        <w:spacing w:line="360" w:lineRule="auto"/>
        <w:ind w:firstLineChars="200" w:firstLine="480"/>
        <w:rPr>
          <w:rFonts w:ascii="宋体" w:hAnsi="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rsidR="00591C00" w:rsidRPr="00A32548" w:rsidRDefault="00591C00" w:rsidP="00591C00">
      <w:pPr>
        <w:spacing w:line="360" w:lineRule="auto"/>
        <w:outlineLvl w:val="0"/>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sz w:val="24"/>
        </w:rPr>
      </w:pPr>
    </w:p>
    <w:p w:rsidR="00591C00" w:rsidRPr="00A32548" w:rsidRDefault="00591C00" w:rsidP="00591C00">
      <w:pPr>
        <w:rPr>
          <w:rFonts w:ascii="宋体" w:hAnsi="宋体"/>
        </w:rPr>
      </w:pPr>
    </w:p>
    <w:p w:rsidR="00591C00" w:rsidRPr="00A32548" w:rsidRDefault="00591C00">
      <w:pPr>
        <w:widowControl/>
        <w:jc w:val="left"/>
        <w:rPr>
          <w:rFonts w:ascii="宋体" w:hAnsi="宋体"/>
          <w:b/>
          <w:kern w:val="0"/>
          <w:sz w:val="24"/>
        </w:rPr>
      </w:pPr>
      <w:r w:rsidRPr="00A32548">
        <w:rPr>
          <w:rFonts w:ascii="宋体" w:hAnsi="宋体"/>
          <w:b/>
          <w:sz w:val="24"/>
        </w:rPr>
        <w:br w:type="page"/>
      </w:r>
    </w:p>
    <w:p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rsidTr="003E5086">
        <w:trPr>
          <w:cantSplit/>
          <w:trHeight w:val="508"/>
        </w:trPr>
        <w:tc>
          <w:tcPr>
            <w:tcW w:w="81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rsidTr="003E5086">
        <w:trPr>
          <w:cantSplit/>
          <w:trHeight w:val="850"/>
        </w:trPr>
        <w:tc>
          <w:tcPr>
            <w:tcW w:w="815" w:type="pct"/>
            <w:vAlign w:val="center"/>
          </w:tcPr>
          <w:p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tc>
        <w:tc>
          <w:tcPr>
            <w:tcW w:w="1193" w:type="pct"/>
            <w:vAlign w:val="center"/>
          </w:tcPr>
          <w:p w:rsidR="00356F07" w:rsidRPr="00A32548" w:rsidRDefault="00356F07" w:rsidP="003E5086">
            <w:pPr>
              <w:pStyle w:val="Style47"/>
              <w:spacing w:after="156" w:line="360" w:lineRule="auto"/>
              <w:ind w:firstLineChars="0" w:firstLine="0"/>
              <w:rPr>
                <w:rFonts w:ascii="宋体" w:hAnsi="宋体"/>
                <w:sz w:val="24"/>
                <w:szCs w:val="24"/>
                <w:u w:val="single"/>
              </w:rPr>
            </w:pPr>
          </w:p>
        </w:tc>
      </w:tr>
    </w:tbl>
    <w:p w:rsidR="00356F07" w:rsidRPr="00A32548" w:rsidRDefault="00356F07" w:rsidP="00356F07">
      <w:pPr>
        <w:spacing w:line="380" w:lineRule="exact"/>
        <w:rPr>
          <w:rFonts w:ascii="宋体" w:hAnsi="宋体"/>
          <w:sz w:val="28"/>
          <w:szCs w:val="28"/>
        </w:rPr>
      </w:pPr>
    </w:p>
    <w:p w:rsidR="00356F07" w:rsidRPr="00A32548" w:rsidRDefault="00356F07" w:rsidP="00356F07">
      <w:pPr>
        <w:spacing w:line="380" w:lineRule="exact"/>
        <w:rPr>
          <w:rFonts w:ascii="宋体" w:hAnsi="宋体"/>
          <w:sz w:val="28"/>
          <w:szCs w:val="28"/>
        </w:rPr>
      </w:pPr>
    </w:p>
    <w:p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DE081E" w:rsidRDefault="00F5506E" w:rsidP="00356F07">
      <w:pPr>
        <w:spacing w:line="360" w:lineRule="auto"/>
        <w:ind w:firstLineChars="200" w:firstLine="480"/>
        <w:rPr>
          <w:rFonts w:ascii="宋体" w:hAnsi="宋体"/>
          <w:sz w:val="24"/>
        </w:rPr>
      </w:pPr>
      <w:r>
        <w:rPr>
          <w:rFonts w:ascii="宋体" w:hAnsi="宋体" w:hint="eastAsia"/>
          <w:sz w:val="24"/>
        </w:rPr>
        <w:t>分项报价：</w:t>
      </w:r>
    </w:p>
    <w:tbl>
      <w:tblPr>
        <w:tblW w:w="5000" w:type="pct"/>
        <w:tblCellMar>
          <w:left w:w="0" w:type="dxa"/>
          <w:right w:w="0" w:type="dxa"/>
        </w:tblCellMar>
        <w:tblLook w:val="04A0" w:firstRow="1" w:lastRow="0" w:firstColumn="1" w:lastColumn="0" w:noHBand="0" w:noVBand="1"/>
      </w:tblPr>
      <w:tblGrid>
        <w:gridCol w:w="525"/>
        <w:gridCol w:w="2629"/>
        <w:gridCol w:w="836"/>
        <w:gridCol w:w="982"/>
        <w:gridCol w:w="1552"/>
        <w:gridCol w:w="1552"/>
        <w:gridCol w:w="1552"/>
      </w:tblGrid>
      <w:tr w:rsidR="00664B9F" w:rsidTr="00664B9F">
        <w:trPr>
          <w:trHeight w:val="562"/>
        </w:trPr>
        <w:tc>
          <w:tcPr>
            <w:tcW w:w="2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序号</w:t>
            </w:r>
          </w:p>
        </w:tc>
        <w:tc>
          <w:tcPr>
            <w:tcW w:w="13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采购内容</w:t>
            </w:r>
          </w:p>
        </w:tc>
        <w:tc>
          <w:tcPr>
            <w:tcW w:w="43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数量</w:t>
            </w:r>
          </w:p>
        </w:tc>
        <w:tc>
          <w:tcPr>
            <w:tcW w:w="5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单位</w:t>
            </w:r>
          </w:p>
        </w:tc>
        <w:tc>
          <w:tcPr>
            <w:tcW w:w="80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原厂免费质保</w:t>
            </w:r>
          </w:p>
        </w:tc>
        <w:tc>
          <w:tcPr>
            <w:tcW w:w="806" w:type="pct"/>
            <w:tcBorders>
              <w:top w:val="single" w:sz="4" w:space="0" w:color="000000"/>
              <w:left w:val="single" w:sz="4" w:space="0" w:color="000000"/>
              <w:bottom w:val="single" w:sz="4" w:space="0" w:color="000000"/>
              <w:right w:val="single" w:sz="4" w:space="0" w:color="000000"/>
            </w:tcBorders>
          </w:tcPr>
          <w:p w:rsidR="00664B9F" w:rsidRDefault="00664B9F" w:rsidP="00127641">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单价</w:t>
            </w:r>
            <w:r w:rsidR="00F5506E">
              <w:rPr>
                <w:rFonts w:ascii="宋体" w:hAnsi="宋体" w:cs="宋体" w:hint="eastAsia"/>
                <w:bCs/>
                <w:color w:val="000000"/>
                <w:kern w:val="0"/>
                <w:sz w:val="24"/>
                <w:lang w:bidi="ar"/>
              </w:rPr>
              <w:t>（元）</w:t>
            </w:r>
          </w:p>
        </w:tc>
        <w:tc>
          <w:tcPr>
            <w:tcW w:w="806" w:type="pct"/>
            <w:tcBorders>
              <w:top w:val="single" w:sz="4" w:space="0" w:color="000000"/>
              <w:left w:val="single" w:sz="4" w:space="0" w:color="000000"/>
              <w:bottom w:val="single" w:sz="4" w:space="0" w:color="000000"/>
              <w:right w:val="single" w:sz="4" w:space="0" w:color="000000"/>
            </w:tcBorders>
          </w:tcPr>
          <w:p w:rsidR="00664B9F" w:rsidRDefault="00664B9F" w:rsidP="00127641">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总报价</w:t>
            </w:r>
            <w:r w:rsidR="00F5506E">
              <w:rPr>
                <w:rFonts w:ascii="宋体" w:hAnsi="宋体" w:cs="宋体" w:hint="eastAsia"/>
                <w:bCs/>
                <w:color w:val="000000"/>
                <w:kern w:val="0"/>
                <w:sz w:val="24"/>
                <w:lang w:bidi="ar"/>
              </w:rPr>
              <w:t>（元）</w:t>
            </w:r>
          </w:p>
        </w:tc>
      </w:tr>
      <w:tr w:rsidR="00664B9F" w:rsidTr="00664B9F">
        <w:trPr>
          <w:trHeight w:val="477"/>
        </w:trPr>
        <w:tc>
          <w:tcPr>
            <w:tcW w:w="27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lang w:bidi="ar"/>
              </w:rPr>
              <w:t>1</w:t>
            </w:r>
          </w:p>
        </w:tc>
        <w:tc>
          <w:tcPr>
            <w:tcW w:w="136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sz w:val="24"/>
              </w:rPr>
            </w:pPr>
          </w:p>
        </w:tc>
        <w:tc>
          <w:tcPr>
            <w:tcW w:w="4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sz w:val="24"/>
              </w:rPr>
            </w:pPr>
          </w:p>
        </w:tc>
        <w:tc>
          <w:tcPr>
            <w:tcW w:w="51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kern w:val="0"/>
                <w:sz w:val="24"/>
                <w:lang w:bidi="ar"/>
              </w:rPr>
            </w:pPr>
          </w:p>
        </w:tc>
        <w:tc>
          <w:tcPr>
            <w:tcW w:w="80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kern w:val="0"/>
                <w:sz w:val="24"/>
                <w:lang w:bidi="ar"/>
              </w:rPr>
            </w:pPr>
          </w:p>
        </w:tc>
        <w:tc>
          <w:tcPr>
            <w:tcW w:w="806" w:type="pct"/>
            <w:tcBorders>
              <w:top w:val="single" w:sz="4" w:space="0" w:color="000000"/>
              <w:left w:val="single" w:sz="4" w:space="0" w:color="000000"/>
              <w:bottom w:val="single" w:sz="4" w:space="0" w:color="000000"/>
              <w:right w:val="single" w:sz="4" w:space="0" w:color="000000"/>
            </w:tcBorders>
          </w:tcPr>
          <w:p w:rsidR="00664B9F" w:rsidRDefault="00664B9F" w:rsidP="00127641">
            <w:pPr>
              <w:widowControl/>
              <w:spacing w:line="360" w:lineRule="auto"/>
              <w:jc w:val="center"/>
              <w:textAlignment w:val="center"/>
              <w:rPr>
                <w:rFonts w:ascii="宋体" w:hAnsi="宋体" w:cs="宋体"/>
                <w:bCs/>
                <w:color w:val="000000"/>
                <w:kern w:val="0"/>
                <w:sz w:val="24"/>
                <w:lang w:bidi="ar"/>
              </w:rPr>
            </w:pPr>
          </w:p>
        </w:tc>
        <w:tc>
          <w:tcPr>
            <w:tcW w:w="806" w:type="pct"/>
            <w:tcBorders>
              <w:top w:val="single" w:sz="4" w:space="0" w:color="000000"/>
              <w:left w:val="single" w:sz="4" w:space="0" w:color="000000"/>
              <w:bottom w:val="single" w:sz="4" w:space="0" w:color="000000"/>
              <w:right w:val="single" w:sz="4" w:space="0" w:color="000000"/>
            </w:tcBorders>
          </w:tcPr>
          <w:p w:rsidR="00664B9F" w:rsidRDefault="00664B9F" w:rsidP="00127641">
            <w:pPr>
              <w:widowControl/>
              <w:spacing w:line="360" w:lineRule="auto"/>
              <w:jc w:val="center"/>
              <w:textAlignment w:val="center"/>
              <w:rPr>
                <w:rFonts w:ascii="宋体" w:hAnsi="宋体" w:cs="宋体"/>
                <w:bCs/>
                <w:color w:val="000000"/>
                <w:kern w:val="0"/>
                <w:sz w:val="24"/>
                <w:lang w:bidi="ar"/>
              </w:rPr>
            </w:pPr>
          </w:p>
        </w:tc>
      </w:tr>
    </w:tbl>
    <w:p w:rsidR="00664B9F" w:rsidRDefault="00664B9F" w:rsidP="00356F07">
      <w:pPr>
        <w:spacing w:line="360" w:lineRule="auto"/>
        <w:ind w:firstLineChars="200" w:firstLine="480"/>
        <w:rPr>
          <w:rFonts w:ascii="宋体" w:hAnsi="宋体"/>
          <w:sz w:val="24"/>
        </w:rPr>
      </w:pPr>
    </w:p>
    <w:p w:rsidR="00664B9F" w:rsidRPr="00A32548" w:rsidRDefault="00664B9F" w:rsidP="00356F07">
      <w:pPr>
        <w:spacing w:line="360" w:lineRule="auto"/>
        <w:ind w:firstLineChars="200" w:firstLine="480"/>
        <w:rPr>
          <w:rFonts w:ascii="宋体" w:hAnsi="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供应商名称：（公章）</w:t>
      </w: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日期：</w:t>
      </w: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DE081E" w:rsidRPr="00A32548" w:rsidRDefault="00356F07" w:rsidP="00DE081E">
      <w:pPr>
        <w:spacing w:line="360" w:lineRule="auto"/>
        <w:rPr>
          <w:rFonts w:ascii="宋体" w:hAnsi="宋体"/>
          <w:b/>
          <w:sz w:val="24"/>
        </w:rPr>
      </w:pPr>
      <w:r w:rsidRPr="00A32548">
        <w:rPr>
          <w:rFonts w:ascii="宋体" w:hAnsi="宋体"/>
          <w:b/>
          <w:sz w:val="24"/>
        </w:rPr>
        <w:br w:type="page"/>
      </w:r>
    </w:p>
    <w:p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我司承诺：完全理解和满足本次比价邀请文件的所有要求，并基于此做出的合理报价。</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D02" w:rsidRDefault="00443D02" w:rsidP="00356F07">
      <w:r>
        <w:separator/>
      </w:r>
    </w:p>
  </w:endnote>
  <w:endnote w:type="continuationSeparator" w:id="0">
    <w:p w:rsidR="00443D02" w:rsidRDefault="00443D02"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445B8" w:rsidRDefault="00C445B8">
                          <w:pPr>
                            <w:pStyle w:val="a5"/>
                          </w:pPr>
                          <w:r>
                            <w:fldChar w:fldCharType="begin"/>
                          </w:r>
                          <w:r>
                            <w:instrText xml:space="preserve"> PAGE  \* MERGEFORMAT </w:instrText>
                          </w:r>
                          <w:r>
                            <w:fldChar w:fldCharType="separate"/>
                          </w:r>
                          <w:r w:rsidR="00E54D20">
                            <w:rPr>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C445B8" w:rsidRDefault="00C445B8">
                    <w:pPr>
                      <w:pStyle w:val="a5"/>
                    </w:pPr>
                    <w:r>
                      <w:fldChar w:fldCharType="begin"/>
                    </w:r>
                    <w:r>
                      <w:instrText xml:space="preserve"> PAGE  \* MERGEFORMAT </w:instrText>
                    </w:r>
                    <w:r>
                      <w:fldChar w:fldCharType="separate"/>
                    </w:r>
                    <w:r w:rsidR="00E54D20">
                      <w:rPr>
                        <w:noProof/>
                      </w:rPr>
                      <w:t>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C445B8" w:rsidRDefault="00C445B8">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445B8" w:rsidRDefault="00C445B8">
                          <w:pPr>
                            <w:pStyle w:val="a5"/>
                            <w:ind w:left="420"/>
                            <w:jc w:val="center"/>
                          </w:pPr>
                          <w:r>
                            <w:fldChar w:fldCharType="begin"/>
                          </w:r>
                          <w:r>
                            <w:instrText xml:space="preserve"> PAGE   \* MERGEFORMAT </w:instrText>
                          </w:r>
                          <w:r>
                            <w:fldChar w:fldCharType="separate"/>
                          </w:r>
                          <w:r w:rsidR="00E54D20" w:rsidRPr="00E54D20">
                            <w:rPr>
                              <w:noProof/>
                              <w:lang w:val="zh-CN"/>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C445B8" w:rsidRDefault="00C445B8">
                    <w:pPr>
                      <w:pStyle w:val="a5"/>
                      <w:ind w:left="420"/>
                      <w:jc w:val="center"/>
                    </w:pPr>
                    <w:r>
                      <w:fldChar w:fldCharType="begin"/>
                    </w:r>
                    <w:r>
                      <w:instrText xml:space="preserve"> PAGE   \* MERGEFORMAT </w:instrText>
                    </w:r>
                    <w:r>
                      <w:fldChar w:fldCharType="separate"/>
                    </w:r>
                    <w:r w:rsidR="00E54D20" w:rsidRPr="00E54D20">
                      <w:rPr>
                        <w:noProof/>
                        <w:lang w:val="zh-CN"/>
                      </w:rPr>
                      <w:t>3</w:t>
                    </w:r>
                    <w:r>
                      <w:fldChar w:fldCharType="end"/>
                    </w:r>
                  </w:p>
                </w:txbxContent>
              </v:textbox>
              <w10:wrap anchorx="margin"/>
            </v:shape>
          </w:pict>
        </mc:Fallback>
      </mc:AlternateContent>
    </w:r>
  </w:p>
  <w:p w:rsidR="00C445B8" w:rsidRDefault="00C445B8">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D02" w:rsidRDefault="00443D02" w:rsidP="00356F07">
      <w:r>
        <w:separator/>
      </w:r>
    </w:p>
  </w:footnote>
  <w:footnote w:type="continuationSeparator" w:id="0">
    <w:p w:rsidR="00443D02" w:rsidRDefault="00443D02"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0B1E5B2"/>
    <w:multiLevelType w:val="singleLevel"/>
    <w:tmpl w:val="50B1E5B2"/>
    <w:lvl w:ilvl="0">
      <w:start w:val="1"/>
      <w:numFmt w:val="decimal"/>
      <w:suff w:val="nothing"/>
      <w:lvlText w:val="%1、"/>
      <w:lvlJc w:val="left"/>
      <w:pPr>
        <w:ind w:left="630"/>
      </w:pPr>
    </w:lvl>
  </w:abstractNum>
  <w:abstractNum w:abstractNumId="16"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2C5D5E"/>
    <w:multiLevelType w:val="singleLevel"/>
    <w:tmpl w:val="50B1E5B2"/>
    <w:lvl w:ilvl="0">
      <w:start w:val="1"/>
      <w:numFmt w:val="decimal"/>
      <w:suff w:val="nothing"/>
      <w:lvlText w:val="%1、"/>
      <w:lvlJc w:val="left"/>
      <w:pPr>
        <w:ind w:left="630"/>
      </w:pPr>
    </w:lvl>
  </w:abstractNum>
  <w:abstractNum w:abstractNumId="19"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5"/>
  </w:num>
  <w:num w:numId="3">
    <w:abstractNumId w:val="7"/>
  </w:num>
  <w:num w:numId="4">
    <w:abstractNumId w:val="10"/>
  </w:num>
  <w:num w:numId="5">
    <w:abstractNumId w:val="14"/>
  </w:num>
  <w:num w:numId="6">
    <w:abstractNumId w:val="5"/>
  </w:num>
  <w:num w:numId="7">
    <w:abstractNumId w:val="13"/>
  </w:num>
  <w:num w:numId="8">
    <w:abstractNumId w:val="18"/>
  </w:num>
  <w:num w:numId="9">
    <w:abstractNumId w:val="19"/>
  </w:num>
  <w:num w:numId="10">
    <w:abstractNumId w:val="4"/>
  </w:num>
  <w:num w:numId="11">
    <w:abstractNumId w:val="8"/>
  </w:num>
  <w:num w:numId="12">
    <w:abstractNumId w:val="1"/>
  </w:num>
  <w:num w:numId="13">
    <w:abstractNumId w:val="12"/>
  </w:num>
  <w:num w:numId="14">
    <w:abstractNumId w:val="20"/>
  </w:num>
  <w:num w:numId="15">
    <w:abstractNumId w:val="0"/>
  </w:num>
  <w:num w:numId="16">
    <w:abstractNumId w:val="9"/>
  </w:num>
  <w:num w:numId="17">
    <w:abstractNumId w:val="17"/>
  </w:num>
  <w:num w:numId="18">
    <w:abstractNumId w:val="16"/>
  </w:num>
  <w:num w:numId="19">
    <w:abstractNumId w:val="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E2"/>
    <w:rsid w:val="0005184F"/>
    <w:rsid w:val="00067FA1"/>
    <w:rsid w:val="00083065"/>
    <w:rsid w:val="000C0DE9"/>
    <w:rsid w:val="000C7702"/>
    <w:rsid w:val="000D199D"/>
    <w:rsid w:val="001304A7"/>
    <w:rsid w:val="0014633A"/>
    <w:rsid w:val="00150767"/>
    <w:rsid w:val="00151C59"/>
    <w:rsid w:val="001C7FD8"/>
    <w:rsid w:val="001D0795"/>
    <w:rsid w:val="001E694C"/>
    <w:rsid w:val="001F2E54"/>
    <w:rsid w:val="00212E6E"/>
    <w:rsid w:val="00252904"/>
    <w:rsid w:val="00272203"/>
    <w:rsid w:val="00290E97"/>
    <w:rsid w:val="00292414"/>
    <w:rsid w:val="0029647C"/>
    <w:rsid w:val="002B086B"/>
    <w:rsid w:val="002B142E"/>
    <w:rsid w:val="002B652E"/>
    <w:rsid w:val="002C2CC8"/>
    <w:rsid w:val="002C7371"/>
    <w:rsid w:val="002D294E"/>
    <w:rsid w:val="002E4C15"/>
    <w:rsid w:val="002F61D6"/>
    <w:rsid w:val="0030210C"/>
    <w:rsid w:val="00306AA2"/>
    <w:rsid w:val="0032052D"/>
    <w:rsid w:val="0032476C"/>
    <w:rsid w:val="0032499F"/>
    <w:rsid w:val="00326CF4"/>
    <w:rsid w:val="003319B7"/>
    <w:rsid w:val="003447B0"/>
    <w:rsid w:val="00355818"/>
    <w:rsid w:val="00356F07"/>
    <w:rsid w:val="003B3177"/>
    <w:rsid w:val="003B72AF"/>
    <w:rsid w:val="003C308D"/>
    <w:rsid w:val="003D433F"/>
    <w:rsid w:val="003E5086"/>
    <w:rsid w:val="003F23C3"/>
    <w:rsid w:val="003F4183"/>
    <w:rsid w:val="00410E97"/>
    <w:rsid w:val="00414951"/>
    <w:rsid w:val="00421441"/>
    <w:rsid w:val="00432BA4"/>
    <w:rsid w:val="00435BF8"/>
    <w:rsid w:val="00442398"/>
    <w:rsid w:val="00443D02"/>
    <w:rsid w:val="00453633"/>
    <w:rsid w:val="00480CCD"/>
    <w:rsid w:val="00482405"/>
    <w:rsid w:val="00483591"/>
    <w:rsid w:val="0049316E"/>
    <w:rsid w:val="004972E2"/>
    <w:rsid w:val="004D2DBF"/>
    <w:rsid w:val="004D6A49"/>
    <w:rsid w:val="004E15E3"/>
    <w:rsid w:val="004E3E85"/>
    <w:rsid w:val="004E4AA1"/>
    <w:rsid w:val="004F3A8C"/>
    <w:rsid w:val="00543E3F"/>
    <w:rsid w:val="00591C00"/>
    <w:rsid w:val="005A1628"/>
    <w:rsid w:val="005E62AB"/>
    <w:rsid w:val="005F33CC"/>
    <w:rsid w:val="00602524"/>
    <w:rsid w:val="006056E3"/>
    <w:rsid w:val="00624C28"/>
    <w:rsid w:val="006554C5"/>
    <w:rsid w:val="00664B9F"/>
    <w:rsid w:val="006847BE"/>
    <w:rsid w:val="006931F5"/>
    <w:rsid w:val="006A1375"/>
    <w:rsid w:val="006A26BB"/>
    <w:rsid w:val="006A56A7"/>
    <w:rsid w:val="006C1677"/>
    <w:rsid w:val="006C4EDB"/>
    <w:rsid w:val="006D11A9"/>
    <w:rsid w:val="006E30BA"/>
    <w:rsid w:val="006E48B2"/>
    <w:rsid w:val="006E733D"/>
    <w:rsid w:val="006F684D"/>
    <w:rsid w:val="0072216C"/>
    <w:rsid w:val="00731637"/>
    <w:rsid w:val="0073468B"/>
    <w:rsid w:val="0074685D"/>
    <w:rsid w:val="007867D1"/>
    <w:rsid w:val="00795456"/>
    <w:rsid w:val="007D0E05"/>
    <w:rsid w:val="007D61DE"/>
    <w:rsid w:val="007F5D49"/>
    <w:rsid w:val="00833DEE"/>
    <w:rsid w:val="00843920"/>
    <w:rsid w:val="008F5034"/>
    <w:rsid w:val="00913623"/>
    <w:rsid w:val="00921C1D"/>
    <w:rsid w:val="00931C18"/>
    <w:rsid w:val="00963322"/>
    <w:rsid w:val="00965076"/>
    <w:rsid w:val="0099341A"/>
    <w:rsid w:val="009E1FD8"/>
    <w:rsid w:val="00A1087C"/>
    <w:rsid w:val="00A24966"/>
    <w:rsid w:val="00A32548"/>
    <w:rsid w:val="00A63389"/>
    <w:rsid w:val="00A71BD9"/>
    <w:rsid w:val="00A73AA1"/>
    <w:rsid w:val="00A84499"/>
    <w:rsid w:val="00A84531"/>
    <w:rsid w:val="00A878D3"/>
    <w:rsid w:val="00AA5230"/>
    <w:rsid w:val="00AC6B6F"/>
    <w:rsid w:val="00AF7415"/>
    <w:rsid w:val="00B166D8"/>
    <w:rsid w:val="00B340D5"/>
    <w:rsid w:val="00B434A4"/>
    <w:rsid w:val="00B83C08"/>
    <w:rsid w:val="00B84A45"/>
    <w:rsid w:val="00B932B9"/>
    <w:rsid w:val="00B94D7E"/>
    <w:rsid w:val="00BB67F1"/>
    <w:rsid w:val="00BF7216"/>
    <w:rsid w:val="00C13AF2"/>
    <w:rsid w:val="00C445B8"/>
    <w:rsid w:val="00C6118B"/>
    <w:rsid w:val="00CD2C0B"/>
    <w:rsid w:val="00CE727C"/>
    <w:rsid w:val="00D17042"/>
    <w:rsid w:val="00D341CD"/>
    <w:rsid w:val="00D44643"/>
    <w:rsid w:val="00D465D1"/>
    <w:rsid w:val="00D773FD"/>
    <w:rsid w:val="00D95970"/>
    <w:rsid w:val="00D978E2"/>
    <w:rsid w:val="00DC3F53"/>
    <w:rsid w:val="00DC46BE"/>
    <w:rsid w:val="00DE081E"/>
    <w:rsid w:val="00DE58B1"/>
    <w:rsid w:val="00DF4F53"/>
    <w:rsid w:val="00E133A2"/>
    <w:rsid w:val="00E33F31"/>
    <w:rsid w:val="00E44F33"/>
    <w:rsid w:val="00E466D2"/>
    <w:rsid w:val="00E52AB2"/>
    <w:rsid w:val="00E54D20"/>
    <w:rsid w:val="00E634AB"/>
    <w:rsid w:val="00E741AB"/>
    <w:rsid w:val="00E74FC4"/>
    <w:rsid w:val="00E92EFE"/>
    <w:rsid w:val="00ED4AF6"/>
    <w:rsid w:val="00EE23D2"/>
    <w:rsid w:val="00EF0A5D"/>
    <w:rsid w:val="00EF21A0"/>
    <w:rsid w:val="00EF24B4"/>
    <w:rsid w:val="00F12D9F"/>
    <w:rsid w:val="00F47AD8"/>
    <w:rsid w:val="00F5506E"/>
    <w:rsid w:val="00F56FB3"/>
    <w:rsid w:val="00F664B7"/>
    <w:rsid w:val="00F91403"/>
    <w:rsid w:val="00F91BD7"/>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0516A-769E-4257-B3BD-1D906AAC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14</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2023-03-05T08:51:00Z</dcterms:created>
  <dcterms:modified xsi:type="dcterms:W3CDTF">2023-07-31T06:37:00Z</dcterms:modified>
</cp:coreProperties>
</file>