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41" w:rsidRDefault="00544A41">
      <w:pPr>
        <w:spacing w:line="360" w:lineRule="auto"/>
        <w:jc w:val="center"/>
        <w:rPr>
          <w:rFonts w:ascii="宋体" w:hAnsi="宋体"/>
          <w:b/>
          <w:sz w:val="52"/>
          <w:szCs w:val="52"/>
        </w:rPr>
      </w:pPr>
    </w:p>
    <w:p w:rsidR="00544A41" w:rsidRDefault="00544A41">
      <w:pPr>
        <w:spacing w:line="360" w:lineRule="auto"/>
        <w:jc w:val="center"/>
        <w:rPr>
          <w:rFonts w:ascii="宋体" w:hAnsi="宋体"/>
          <w:b/>
          <w:sz w:val="52"/>
          <w:szCs w:val="52"/>
        </w:rPr>
      </w:pPr>
    </w:p>
    <w:p w:rsidR="00544A41" w:rsidRDefault="00C87613">
      <w:pPr>
        <w:spacing w:line="360" w:lineRule="auto"/>
        <w:jc w:val="center"/>
        <w:rPr>
          <w:rFonts w:ascii="宋体" w:hAnsi="宋体"/>
          <w:b/>
          <w:sz w:val="52"/>
          <w:szCs w:val="52"/>
        </w:rPr>
      </w:pPr>
      <w:r>
        <w:rPr>
          <w:rFonts w:ascii="宋体" w:hAnsi="宋体" w:hint="eastAsia"/>
          <w:b/>
          <w:sz w:val="52"/>
          <w:szCs w:val="52"/>
        </w:rPr>
        <w:t>比 价 文 件</w:t>
      </w:r>
    </w:p>
    <w:p w:rsidR="00544A41" w:rsidRDefault="00544A41">
      <w:pPr>
        <w:spacing w:line="360" w:lineRule="auto"/>
        <w:ind w:firstLineChars="300" w:firstLine="960"/>
        <w:rPr>
          <w:rFonts w:ascii="宋体" w:hAnsi="宋体"/>
          <w:kern w:val="0"/>
          <w:sz w:val="32"/>
        </w:rPr>
      </w:pPr>
    </w:p>
    <w:p w:rsidR="00544A41" w:rsidRDefault="00544A41">
      <w:pPr>
        <w:spacing w:line="360" w:lineRule="auto"/>
        <w:ind w:firstLineChars="300" w:firstLine="960"/>
        <w:rPr>
          <w:rFonts w:ascii="宋体" w:hAnsi="宋体"/>
          <w:kern w:val="0"/>
          <w:sz w:val="32"/>
        </w:rPr>
      </w:pPr>
    </w:p>
    <w:p w:rsidR="00544A41" w:rsidRDefault="00544A41">
      <w:pPr>
        <w:spacing w:line="360" w:lineRule="auto"/>
        <w:ind w:firstLineChars="300" w:firstLine="960"/>
        <w:rPr>
          <w:rFonts w:ascii="宋体" w:hAnsi="宋体"/>
          <w:kern w:val="0"/>
          <w:sz w:val="32"/>
        </w:rPr>
      </w:pPr>
    </w:p>
    <w:p w:rsidR="00544A41" w:rsidRDefault="00544A41">
      <w:pPr>
        <w:spacing w:line="360" w:lineRule="auto"/>
        <w:ind w:firstLineChars="300" w:firstLine="960"/>
        <w:rPr>
          <w:rFonts w:ascii="宋体" w:hAnsi="宋体"/>
          <w:kern w:val="0"/>
          <w:sz w:val="32"/>
        </w:rPr>
      </w:pPr>
    </w:p>
    <w:p w:rsidR="00544A41" w:rsidRDefault="00C87613">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BJXX23409   </w:t>
      </w:r>
    </w:p>
    <w:p w:rsidR="00544A41" w:rsidRDefault="00C87613">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项目名称：</w:t>
      </w:r>
      <w:r>
        <w:rPr>
          <w:rFonts w:ascii="宋体" w:hAnsi="宋体" w:hint="eastAsia"/>
          <w:b/>
          <w:sz w:val="36"/>
          <w:szCs w:val="36"/>
          <w:u w:val="single"/>
        </w:rPr>
        <w:t>科教楼103</w:t>
      </w:r>
      <w:proofErr w:type="gramStart"/>
      <w:r>
        <w:rPr>
          <w:rFonts w:ascii="宋体" w:hAnsi="宋体" w:hint="eastAsia"/>
          <w:b/>
          <w:sz w:val="36"/>
          <w:szCs w:val="36"/>
          <w:u w:val="single"/>
        </w:rPr>
        <w:t>室信息</w:t>
      </w:r>
      <w:proofErr w:type="gramEnd"/>
      <w:r>
        <w:rPr>
          <w:rFonts w:ascii="宋体" w:hAnsi="宋体" w:hint="eastAsia"/>
          <w:b/>
          <w:sz w:val="36"/>
          <w:szCs w:val="36"/>
          <w:u w:val="single"/>
        </w:rPr>
        <w:t>设备更新</w:t>
      </w:r>
    </w:p>
    <w:p w:rsidR="00544A41" w:rsidRDefault="00544A41">
      <w:pPr>
        <w:spacing w:line="360" w:lineRule="auto"/>
        <w:jc w:val="center"/>
        <w:rPr>
          <w:rFonts w:ascii="宋体" w:hAnsi="宋体"/>
          <w:b/>
          <w:sz w:val="36"/>
          <w:szCs w:val="36"/>
        </w:rPr>
      </w:pPr>
    </w:p>
    <w:p w:rsidR="00544A41" w:rsidRDefault="00C87613">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544A41" w:rsidRDefault="00544A41">
      <w:pPr>
        <w:spacing w:line="360" w:lineRule="auto"/>
        <w:rPr>
          <w:rFonts w:ascii="宋体" w:hAnsi="宋体" w:cs="宋体"/>
          <w:b/>
          <w:sz w:val="28"/>
          <w:szCs w:val="28"/>
        </w:rPr>
      </w:pPr>
    </w:p>
    <w:p w:rsidR="00544A41" w:rsidRDefault="00544A41">
      <w:pPr>
        <w:spacing w:line="360" w:lineRule="auto"/>
        <w:rPr>
          <w:rFonts w:ascii="宋体" w:hAnsi="宋体"/>
          <w:b/>
          <w:kern w:val="0"/>
          <w:sz w:val="32"/>
        </w:rPr>
      </w:pPr>
    </w:p>
    <w:p w:rsidR="00544A41" w:rsidRDefault="00544A41">
      <w:pPr>
        <w:spacing w:line="360" w:lineRule="auto"/>
        <w:jc w:val="center"/>
        <w:rPr>
          <w:rFonts w:ascii="宋体" w:hAnsi="宋体"/>
          <w:b/>
          <w:kern w:val="0"/>
          <w:sz w:val="32"/>
        </w:rPr>
      </w:pPr>
    </w:p>
    <w:p w:rsidR="00544A41" w:rsidRDefault="00C87613">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544A41" w:rsidRDefault="00544A41">
      <w:pPr>
        <w:spacing w:line="360" w:lineRule="auto"/>
        <w:jc w:val="center"/>
        <w:rPr>
          <w:rFonts w:ascii="宋体" w:hAnsi="宋体"/>
          <w:b/>
          <w:kern w:val="0"/>
          <w:sz w:val="32"/>
        </w:rPr>
      </w:pPr>
    </w:p>
    <w:p w:rsidR="00544A41" w:rsidRDefault="00544A41">
      <w:pPr>
        <w:spacing w:line="360" w:lineRule="auto"/>
        <w:jc w:val="center"/>
        <w:rPr>
          <w:rFonts w:ascii="宋体" w:hAnsi="宋体"/>
          <w:b/>
          <w:kern w:val="0"/>
          <w:sz w:val="30"/>
          <w:szCs w:val="30"/>
        </w:rPr>
      </w:pPr>
    </w:p>
    <w:p w:rsidR="00544A41" w:rsidRDefault="00C87613">
      <w:pPr>
        <w:jc w:val="center"/>
        <w:rPr>
          <w:rFonts w:ascii="宋体" w:hAnsi="宋体"/>
          <w:b/>
          <w:sz w:val="32"/>
        </w:rPr>
      </w:pPr>
      <w:r>
        <w:rPr>
          <w:rFonts w:ascii="宋体" w:hAnsi="宋体" w:hint="eastAsia"/>
          <w:sz w:val="30"/>
        </w:rPr>
        <w:t>二〇二三年十二月</w:t>
      </w:r>
    </w:p>
    <w:p w:rsidR="00544A41" w:rsidRDefault="00544A41">
      <w:pPr>
        <w:spacing w:line="360" w:lineRule="auto"/>
        <w:jc w:val="center"/>
        <w:rPr>
          <w:rFonts w:ascii="宋体" w:hAnsi="宋体"/>
          <w:b/>
          <w:sz w:val="24"/>
        </w:rPr>
        <w:sectPr w:rsidR="00544A41">
          <w:headerReference w:type="default" r:id="rId9"/>
          <w:footerReference w:type="default" r:id="rId10"/>
          <w:pgSz w:w="11906" w:h="16838"/>
          <w:pgMar w:top="1418" w:right="1134" w:bottom="1134" w:left="1134" w:header="851" w:footer="992" w:gutter="0"/>
          <w:cols w:space="720"/>
          <w:docGrid w:type="lines" w:linePitch="312"/>
        </w:sectPr>
      </w:pPr>
    </w:p>
    <w:p w:rsidR="00544A41" w:rsidRDefault="00C87613">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544A41" w:rsidRDefault="00C87613">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科教楼103</w:t>
      </w:r>
      <w:proofErr w:type="gramStart"/>
      <w:r>
        <w:rPr>
          <w:rFonts w:ascii="宋体" w:hAnsi="宋体" w:hint="eastAsia"/>
          <w:sz w:val="24"/>
          <w:u w:val="single"/>
        </w:rPr>
        <w:t>室信息</w:t>
      </w:r>
      <w:proofErr w:type="gramEnd"/>
      <w:r>
        <w:rPr>
          <w:rFonts w:ascii="宋体" w:hAnsi="宋体" w:hint="eastAsia"/>
          <w:sz w:val="24"/>
          <w:u w:val="single"/>
        </w:rPr>
        <w:t>设备更新</w:t>
      </w:r>
      <w:r>
        <w:rPr>
          <w:rFonts w:ascii="宋体" w:hAnsi="宋体" w:hint="eastAsia"/>
          <w:sz w:val="24"/>
        </w:rPr>
        <w:t>（项目编号：</w:t>
      </w:r>
      <w:r>
        <w:rPr>
          <w:rFonts w:ascii="宋体" w:hAnsi="宋体" w:hint="eastAsia"/>
          <w:sz w:val="24"/>
          <w:u w:val="single"/>
        </w:rPr>
        <w:t xml:space="preserve">BJXX23409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544A41" w:rsidRDefault="00544A41">
      <w:pPr>
        <w:pStyle w:val="af5"/>
        <w:spacing w:afterLines="0" w:line="360" w:lineRule="auto"/>
        <w:ind w:firstLineChars="0" w:firstLine="0"/>
        <w:rPr>
          <w:rFonts w:ascii="宋体" w:hAnsi="宋体"/>
          <w:b/>
          <w:bCs/>
          <w:sz w:val="24"/>
          <w:szCs w:val="24"/>
          <w:lang w:eastAsia="zh-CN"/>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一、项目概况</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1、项目名称：科教楼103</w:t>
      </w:r>
      <w:proofErr w:type="gramStart"/>
      <w:r>
        <w:rPr>
          <w:rFonts w:ascii="宋体" w:hAnsi="宋体" w:hint="eastAsia"/>
          <w:bCs/>
          <w:sz w:val="24"/>
          <w:szCs w:val="24"/>
          <w:lang w:eastAsia="zh-CN"/>
        </w:rPr>
        <w:t>室信息</w:t>
      </w:r>
      <w:proofErr w:type="gramEnd"/>
      <w:r>
        <w:rPr>
          <w:rFonts w:ascii="宋体" w:hAnsi="宋体" w:hint="eastAsia"/>
          <w:bCs/>
          <w:sz w:val="24"/>
          <w:szCs w:val="24"/>
          <w:lang w:eastAsia="zh-CN"/>
        </w:rPr>
        <w:t>设备更新</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3、项目最高限价：</w:t>
      </w:r>
      <w:r>
        <w:rPr>
          <w:rFonts w:ascii="宋体" w:hAnsi="宋体"/>
          <w:bCs/>
          <w:sz w:val="24"/>
          <w:szCs w:val="24"/>
          <w:lang w:eastAsia="zh-CN"/>
        </w:rPr>
        <w:t>28万元</w:t>
      </w:r>
    </w:p>
    <w:p w:rsidR="00544A41" w:rsidRDefault="00C87613">
      <w:pPr>
        <w:spacing w:after="120" w:line="360" w:lineRule="auto"/>
        <w:rPr>
          <w:rFonts w:ascii="宋体" w:hAnsi="宋体"/>
          <w:bCs/>
          <w:sz w:val="24"/>
        </w:rPr>
      </w:pPr>
      <w:r>
        <w:rPr>
          <w:rFonts w:ascii="宋体" w:hAnsi="宋体" w:hint="eastAsia"/>
          <w:bCs/>
          <w:sz w:val="24"/>
        </w:rPr>
        <w:t>4、实施周期：计划开工时间：2023年12月</w:t>
      </w:r>
      <w:r>
        <w:rPr>
          <w:rFonts w:ascii="宋体" w:hAnsi="宋体"/>
          <w:bCs/>
          <w:sz w:val="24"/>
        </w:rPr>
        <w:t>23</w:t>
      </w:r>
      <w:r>
        <w:rPr>
          <w:rFonts w:ascii="宋体" w:hAnsi="宋体" w:hint="eastAsia"/>
          <w:bCs/>
          <w:sz w:val="24"/>
        </w:rPr>
        <w:t>日，计划完工时间2023年1</w:t>
      </w:r>
      <w:r>
        <w:rPr>
          <w:rFonts w:ascii="宋体" w:hAnsi="宋体"/>
          <w:bCs/>
          <w:sz w:val="24"/>
        </w:rPr>
        <w:t>2</w:t>
      </w:r>
      <w:r>
        <w:rPr>
          <w:rFonts w:ascii="宋体" w:hAnsi="宋体" w:hint="eastAsia"/>
          <w:bCs/>
          <w:sz w:val="24"/>
        </w:rPr>
        <w:t>月</w:t>
      </w:r>
      <w:r>
        <w:rPr>
          <w:rFonts w:ascii="宋体" w:hAnsi="宋体"/>
          <w:bCs/>
          <w:sz w:val="24"/>
        </w:rPr>
        <w:t>29</w:t>
      </w:r>
      <w:r>
        <w:rPr>
          <w:rFonts w:ascii="宋体" w:hAnsi="宋体" w:hint="eastAsia"/>
          <w:bCs/>
          <w:sz w:val="24"/>
        </w:rPr>
        <w:t>日</w:t>
      </w:r>
      <w:r>
        <w:rPr>
          <w:rFonts w:ascii="宋体" w:hAnsi="宋体" w:cs="宋体" w:hint="eastAsia"/>
          <w:sz w:val="24"/>
        </w:rPr>
        <w:t>（具体时间根据医院结合实际工作安排）</w:t>
      </w:r>
    </w:p>
    <w:p w:rsidR="00544A41" w:rsidRDefault="00544A41">
      <w:pPr>
        <w:spacing w:after="120" w:line="360" w:lineRule="auto"/>
        <w:rPr>
          <w:rFonts w:ascii="宋体" w:hAnsi="宋体"/>
          <w:bCs/>
          <w:sz w:val="24"/>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二、设备清单</w:t>
      </w:r>
    </w:p>
    <w:p w:rsidR="00544A41" w:rsidRDefault="00C87613">
      <w:pPr>
        <w:spacing w:line="360" w:lineRule="auto"/>
        <w:ind w:firstLineChars="200" w:firstLine="480"/>
        <w:rPr>
          <w:rFonts w:ascii="宋体" w:hAnsi="宋体" w:cs="宋体"/>
          <w:color w:val="000000"/>
          <w:kern w:val="0"/>
          <w:sz w:val="24"/>
        </w:rPr>
      </w:pPr>
      <w:r>
        <w:rPr>
          <w:rFonts w:hint="eastAsia"/>
          <w:sz w:val="24"/>
        </w:rPr>
        <w:t>采购方在技术需求中提供的设备参数、规格仅</w:t>
      </w:r>
      <w:proofErr w:type="gramStart"/>
      <w:r>
        <w:rPr>
          <w:rFonts w:hint="eastAsia"/>
          <w:sz w:val="24"/>
        </w:rPr>
        <w:t>起说明</w:t>
      </w:r>
      <w:proofErr w:type="gramEnd"/>
      <w:r>
        <w:rPr>
          <w:rFonts w:hint="eastAsia"/>
          <w:sz w:val="24"/>
        </w:rPr>
        <w:t>参照作用，并没有任何限制性，供应商在响应文件中可以选用其他替代，但这些替代要实质上优于或相当于采购文件中的技术要求。</w:t>
      </w:r>
      <w:r>
        <w:rPr>
          <w:rFonts w:ascii="宋体" w:hAnsi="宋体" w:cs="宋体" w:hint="eastAsia"/>
          <w:color w:val="000000"/>
          <w:kern w:val="0"/>
          <w:sz w:val="24"/>
        </w:rPr>
        <w:t>响应单位对加注星号（“★”）的技术条款或技术参数应当在响应文件中提供技术支持资料。</w:t>
      </w:r>
    </w:p>
    <w:p w:rsidR="00544A41" w:rsidRDefault="00C87613">
      <w:pPr>
        <w:spacing w:line="360" w:lineRule="auto"/>
        <w:ind w:firstLineChars="200" w:firstLine="482"/>
        <w:rPr>
          <w:sz w:val="24"/>
        </w:rPr>
      </w:pPr>
      <w:r>
        <w:rPr>
          <w:rFonts w:ascii="宋体" w:hAnsi="宋体" w:hint="eastAsia"/>
          <w:b/>
          <w:bCs/>
          <w:sz w:val="24"/>
        </w:rPr>
        <w:t>如有一个★不满足，则判定为技术不合格！</w:t>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160"/>
        <w:gridCol w:w="5208"/>
        <w:gridCol w:w="816"/>
        <w:gridCol w:w="936"/>
      </w:tblGrid>
      <w:tr w:rsidR="00544A41">
        <w:trPr>
          <w:jc w:val="center"/>
        </w:trPr>
        <w:tc>
          <w:tcPr>
            <w:tcW w:w="566" w:type="dxa"/>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序号</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产品名称</w:t>
            </w:r>
          </w:p>
        </w:tc>
        <w:tc>
          <w:tcPr>
            <w:tcW w:w="597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技术参数要求</w:t>
            </w:r>
          </w:p>
        </w:tc>
        <w:tc>
          <w:tcPr>
            <w:tcW w:w="0" w:type="auto"/>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数量</w:t>
            </w:r>
          </w:p>
        </w:tc>
        <w:tc>
          <w:tcPr>
            <w:tcW w:w="0" w:type="auto"/>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单位</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会议显示终端</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w:t>
            </w:r>
            <w:proofErr w:type="gramStart"/>
            <w:r>
              <w:rPr>
                <w:rFonts w:ascii="Times New Roman" w:hAnsi="Times New Roman" w:hint="eastAsia"/>
                <w:kern w:val="2"/>
                <w:sz w:val="24"/>
                <w:szCs w:val="24"/>
                <w:lang w:eastAsia="zh-CN"/>
              </w:rPr>
              <w:t>像素管</w:t>
            </w:r>
            <w:proofErr w:type="gramEnd"/>
            <w:r>
              <w:rPr>
                <w:rFonts w:ascii="Times New Roman" w:hAnsi="Times New Roman" w:hint="eastAsia"/>
                <w:kern w:val="2"/>
                <w:sz w:val="24"/>
                <w:szCs w:val="24"/>
                <w:lang w:eastAsia="zh-CN"/>
              </w:rPr>
              <w:t>单元</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w:t>
            </w:r>
            <w:r>
              <w:rPr>
                <w:rFonts w:ascii="宋体" w:hAnsi="宋体" w:hint="eastAsia"/>
                <w:b/>
                <w:bCs/>
                <w:sz w:val="24"/>
                <w:lang w:eastAsia="zh-CN"/>
              </w:rPr>
              <w:t>★</w:t>
            </w:r>
            <w:r>
              <w:rPr>
                <w:rFonts w:ascii="Times New Roman" w:hAnsi="Times New Roman" w:hint="eastAsia"/>
                <w:kern w:val="2"/>
                <w:sz w:val="24"/>
                <w:szCs w:val="24"/>
                <w:lang w:eastAsia="zh-CN"/>
              </w:rPr>
              <w:t>物理点间距：</w:t>
            </w:r>
            <w:r>
              <w:rPr>
                <w:rFonts w:ascii="Times New Roman" w:hAnsi="Times New Roman" w:hint="eastAsia"/>
                <w:kern w:val="2"/>
                <w:sz w:val="24"/>
                <w:szCs w:val="24"/>
                <w:lang w:eastAsia="zh-CN"/>
              </w:rPr>
              <w:t xml:space="preserve">1.2mm </w:t>
            </w:r>
            <w:r>
              <w:rPr>
                <w:rFonts w:ascii="Times New Roman" w:hAnsi="Times New Roman" w:hint="eastAsia"/>
                <w:kern w:val="2"/>
                <w:sz w:val="24"/>
                <w:szCs w:val="24"/>
                <w:lang w:eastAsia="zh-CN"/>
              </w:rPr>
              <w:t>【需提供检测报告</w:t>
            </w:r>
            <w:r w:rsidR="00EB7161">
              <w:rPr>
                <w:rFonts w:ascii="Times New Roman" w:hAnsi="Times New Roman" w:hint="eastAsia"/>
                <w:kern w:val="2"/>
                <w:sz w:val="24"/>
                <w:szCs w:val="24"/>
                <w:lang w:eastAsia="zh-CN"/>
              </w:rPr>
              <w:t>或其他证明文件</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w:t>
            </w:r>
            <w:r>
              <w:rPr>
                <w:rFonts w:ascii="宋体" w:hAnsi="宋体" w:hint="eastAsia"/>
                <w:b/>
                <w:bCs/>
                <w:sz w:val="24"/>
                <w:lang w:eastAsia="zh-CN"/>
              </w:rPr>
              <w:t>★</w:t>
            </w:r>
            <w:r>
              <w:rPr>
                <w:rFonts w:ascii="Times New Roman" w:hAnsi="Times New Roman" w:hint="eastAsia"/>
                <w:kern w:val="2"/>
                <w:sz w:val="24"/>
                <w:szCs w:val="24"/>
                <w:lang w:eastAsia="zh-CN"/>
              </w:rPr>
              <w:t>物</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理</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密度：</w:t>
            </w:r>
            <w:r>
              <w:rPr>
                <w:rFonts w:ascii="Times New Roman" w:hAnsi="Times New Roman" w:hint="eastAsia"/>
                <w:kern w:val="2"/>
                <w:sz w:val="24"/>
                <w:szCs w:val="24"/>
                <w:lang w:eastAsia="zh-CN"/>
              </w:rPr>
              <w:t>640000</w:t>
            </w:r>
            <w:r>
              <w:rPr>
                <w:rFonts w:ascii="Times New Roman" w:hAnsi="Times New Roman" w:hint="eastAsia"/>
                <w:kern w:val="2"/>
                <w:sz w:val="24"/>
                <w:szCs w:val="24"/>
                <w:lang w:eastAsia="zh-CN"/>
              </w:rPr>
              <w:t>点</w:t>
            </w:r>
            <w:r>
              <w:rPr>
                <w:rFonts w:ascii="Times New Roman" w:hAnsi="Times New Roman" w:hint="eastAsia"/>
                <w:kern w:val="2"/>
                <w:sz w:val="24"/>
                <w:szCs w:val="24"/>
                <w:lang w:eastAsia="zh-CN"/>
              </w:rPr>
              <w:t>/m</w:t>
            </w:r>
            <w:r>
              <w:rPr>
                <w:rFonts w:ascii="Times New Roman" w:hAnsi="Times New Roman"/>
                <w:kern w:val="2"/>
                <w:sz w:val="24"/>
                <w:szCs w:val="24"/>
                <w:lang w:eastAsia="zh-CN"/>
              </w:rPr>
              <w:t xml:space="preserve">2  </w:t>
            </w:r>
            <w:r w:rsidR="00EB7161">
              <w:rPr>
                <w:rFonts w:ascii="Times New Roman" w:hAnsi="Times New Roman" w:hint="eastAsia"/>
                <w:kern w:val="2"/>
                <w:sz w:val="24"/>
                <w:szCs w:val="24"/>
                <w:lang w:eastAsia="zh-CN"/>
              </w:rPr>
              <w:t xml:space="preserve"> </w:t>
            </w:r>
            <w:r w:rsidR="00EB7161">
              <w:rPr>
                <w:rFonts w:ascii="Times New Roman" w:hAnsi="Times New Roman" w:hint="eastAsia"/>
                <w:kern w:val="2"/>
                <w:sz w:val="24"/>
                <w:szCs w:val="24"/>
                <w:lang w:eastAsia="zh-CN"/>
              </w:rPr>
              <w:t>【需提供检测报告或其他证明文件】</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w:t>
            </w:r>
            <w:r>
              <w:rPr>
                <w:rFonts w:ascii="Times New Roman" w:hAnsi="Times New Roman" w:hint="eastAsia"/>
                <w:kern w:val="2"/>
                <w:sz w:val="24"/>
                <w:szCs w:val="24"/>
                <w:lang w:eastAsia="zh-CN"/>
              </w:rPr>
              <w:t>、发光点颜色：</w:t>
            </w:r>
            <w:r>
              <w:rPr>
                <w:rFonts w:ascii="Times New Roman" w:hAnsi="Times New Roman" w:hint="eastAsia"/>
                <w:kern w:val="2"/>
                <w:sz w:val="24"/>
                <w:szCs w:val="24"/>
                <w:lang w:eastAsia="zh-CN"/>
              </w:rPr>
              <w:t>1R1G1B</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4</w:t>
            </w:r>
            <w:r>
              <w:rPr>
                <w:rFonts w:ascii="Times New Roman" w:hAnsi="Times New Roman" w:hint="eastAsia"/>
                <w:kern w:val="2"/>
                <w:sz w:val="24"/>
                <w:szCs w:val="24"/>
                <w:lang w:eastAsia="zh-CN"/>
              </w:rPr>
              <w:t>、基色：纯红</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纯绿</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纯蓝</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）显示屏整屏</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、最佳视距：≥</w:t>
            </w:r>
            <w:r>
              <w:rPr>
                <w:rFonts w:ascii="Times New Roman" w:hAnsi="Times New Roman" w:hint="eastAsia"/>
                <w:kern w:val="2"/>
                <w:sz w:val="24"/>
                <w:szCs w:val="24"/>
                <w:lang w:eastAsia="zh-CN"/>
              </w:rPr>
              <w:t>3m</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、最佳视角：水平</w:t>
            </w:r>
            <w:r>
              <w:rPr>
                <w:rFonts w:ascii="Times New Roman" w:hAnsi="Times New Roman" w:hint="eastAsia"/>
                <w:kern w:val="2"/>
                <w:sz w:val="24"/>
                <w:szCs w:val="24"/>
                <w:lang w:eastAsia="zh-CN"/>
              </w:rPr>
              <w:t>120</w:t>
            </w:r>
            <w:r>
              <w:rPr>
                <w:rFonts w:ascii="Times New Roman" w:hAnsi="Times New Roman" w:hint="eastAsia"/>
                <w:kern w:val="2"/>
                <w:sz w:val="24"/>
                <w:szCs w:val="24"/>
                <w:lang w:eastAsia="zh-CN"/>
              </w:rPr>
              <w:t>度，垂直</w:t>
            </w:r>
            <w:r>
              <w:rPr>
                <w:rFonts w:ascii="Times New Roman" w:hAnsi="Times New Roman" w:hint="eastAsia"/>
                <w:kern w:val="2"/>
                <w:sz w:val="24"/>
                <w:szCs w:val="24"/>
                <w:lang w:eastAsia="zh-CN"/>
              </w:rPr>
              <w:t>90</w:t>
            </w:r>
            <w:r>
              <w:rPr>
                <w:rFonts w:ascii="Times New Roman" w:hAnsi="Times New Roman" w:hint="eastAsia"/>
                <w:kern w:val="2"/>
                <w:sz w:val="24"/>
                <w:szCs w:val="24"/>
                <w:lang w:eastAsia="zh-CN"/>
              </w:rPr>
              <w:t>度</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3</w:t>
            </w:r>
            <w:r>
              <w:rPr>
                <w:rFonts w:ascii="Times New Roman" w:hAnsi="Times New Roman" w:hint="eastAsia"/>
                <w:kern w:val="2"/>
                <w:sz w:val="24"/>
                <w:szCs w:val="24"/>
                <w:lang w:eastAsia="zh-CN"/>
              </w:rPr>
              <w:t>）主要技术参数：</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1</w:t>
            </w:r>
            <w:r>
              <w:rPr>
                <w:rFonts w:ascii="Times New Roman" w:hAnsi="Times New Roman" w:hint="eastAsia"/>
                <w:kern w:val="2"/>
                <w:sz w:val="24"/>
                <w:szCs w:val="24"/>
                <w:lang w:eastAsia="zh-CN"/>
              </w:rPr>
              <w:t>、像素间距</w:t>
            </w:r>
            <w:r>
              <w:rPr>
                <w:rFonts w:ascii="Times New Roman" w:hAnsi="Times New Roman" w:hint="eastAsia"/>
                <w:kern w:val="2"/>
                <w:sz w:val="24"/>
                <w:szCs w:val="24"/>
                <w:lang w:eastAsia="zh-CN"/>
              </w:rPr>
              <w:t>1.2mm</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、模组尺寸长（</w:t>
            </w:r>
            <w:r>
              <w:rPr>
                <w:rFonts w:ascii="Times New Roman" w:hAnsi="Times New Roman" w:hint="eastAsia"/>
                <w:kern w:val="2"/>
                <w:sz w:val="24"/>
                <w:szCs w:val="24"/>
                <w:lang w:eastAsia="zh-CN"/>
              </w:rPr>
              <w:t>320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1</w:t>
            </w:r>
            <w:r>
              <w:rPr>
                <w:rFonts w:ascii="Times New Roman" w:hAnsi="Times New Roman"/>
                <w:kern w:val="2"/>
                <w:sz w:val="24"/>
                <w:szCs w:val="24"/>
                <w:lang w:eastAsia="zh-CN"/>
              </w:rPr>
              <w:t>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mm*</w:t>
            </w:r>
            <w:r>
              <w:rPr>
                <w:rFonts w:ascii="Times New Roman" w:hAnsi="Times New Roman" w:hint="eastAsia"/>
                <w:kern w:val="2"/>
                <w:sz w:val="24"/>
                <w:szCs w:val="24"/>
                <w:lang w:eastAsia="zh-CN"/>
              </w:rPr>
              <w:t>宽（</w:t>
            </w:r>
            <w:r>
              <w:rPr>
                <w:rFonts w:ascii="Times New Roman" w:hAnsi="Times New Roman" w:hint="eastAsia"/>
                <w:kern w:val="2"/>
                <w:sz w:val="24"/>
                <w:szCs w:val="24"/>
                <w:lang w:eastAsia="zh-CN"/>
              </w:rPr>
              <w:t>160</w:t>
            </w:r>
            <w:r>
              <w:rPr>
                <w:rFonts w:ascii="Times New Roman" w:hAnsi="Times New Roman" w:hint="eastAsia"/>
                <w:kern w:val="2"/>
                <w:sz w:val="24"/>
                <w:szCs w:val="24"/>
                <w:lang w:eastAsia="zh-CN"/>
              </w:rPr>
              <w:t>±</w:t>
            </w:r>
            <w:r>
              <w:rPr>
                <w:rFonts w:ascii="Times New Roman" w:hAnsi="Times New Roman"/>
                <w:kern w:val="2"/>
                <w:sz w:val="24"/>
                <w:szCs w:val="24"/>
                <w:lang w:eastAsia="zh-CN"/>
              </w:rPr>
              <w:t>10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mm*17mm</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w:t>
            </w:r>
            <w:r>
              <w:rPr>
                <w:rFonts w:ascii="Times New Roman" w:hAnsi="Times New Roman" w:hint="eastAsia"/>
                <w:kern w:val="2"/>
                <w:sz w:val="24"/>
                <w:szCs w:val="24"/>
                <w:lang w:eastAsia="zh-CN"/>
              </w:rPr>
              <w:t>、模块采用高强度塑胶套件</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4</w:t>
            </w:r>
            <w:r>
              <w:rPr>
                <w:rFonts w:ascii="Times New Roman" w:hAnsi="Times New Roman" w:hint="eastAsia"/>
                <w:kern w:val="2"/>
                <w:sz w:val="24"/>
                <w:szCs w:val="24"/>
                <w:lang w:eastAsia="zh-CN"/>
              </w:rPr>
              <w:t>、模组平整度：≤</w:t>
            </w:r>
            <w:r>
              <w:rPr>
                <w:rFonts w:ascii="Times New Roman" w:hAnsi="Times New Roman" w:hint="eastAsia"/>
                <w:kern w:val="2"/>
                <w:sz w:val="24"/>
                <w:szCs w:val="24"/>
                <w:lang w:eastAsia="zh-CN"/>
              </w:rPr>
              <w:t>0.13mm</w:t>
            </w:r>
            <w:r>
              <w:rPr>
                <w:rFonts w:ascii="Times New Roman" w:hAnsi="Times New Roman" w:hint="eastAsia"/>
                <w:kern w:val="2"/>
                <w:sz w:val="24"/>
                <w:szCs w:val="24"/>
                <w:lang w:eastAsia="zh-CN"/>
              </w:rPr>
              <w:t>，箱体间缝隙≤</w:t>
            </w:r>
            <w:r>
              <w:rPr>
                <w:rFonts w:ascii="Times New Roman" w:hAnsi="Times New Roman" w:hint="eastAsia"/>
                <w:kern w:val="2"/>
                <w:sz w:val="24"/>
                <w:szCs w:val="24"/>
                <w:lang w:eastAsia="zh-CN"/>
              </w:rPr>
              <w:t>0.155.</w:t>
            </w:r>
            <w:r>
              <w:rPr>
                <w:rFonts w:ascii="Times New Roman" w:hAnsi="Times New Roman" w:hint="eastAsia"/>
                <w:kern w:val="2"/>
                <w:sz w:val="24"/>
                <w:szCs w:val="24"/>
                <w:lang w:eastAsia="zh-CN"/>
              </w:rPr>
              <w:t>模组电源接口采用</w:t>
            </w:r>
            <w:r>
              <w:rPr>
                <w:rFonts w:ascii="Times New Roman" w:hAnsi="Times New Roman" w:hint="eastAsia"/>
                <w:kern w:val="2"/>
                <w:sz w:val="24"/>
                <w:szCs w:val="24"/>
                <w:lang w:eastAsia="zh-CN"/>
              </w:rPr>
              <w:t>4P</w:t>
            </w:r>
            <w:r>
              <w:rPr>
                <w:rFonts w:ascii="Times New Roman" w:hAnsi="Times New Roman" w:hint="eastAsia"/>
                <w:kern w:val="2"/>
                <w:sz w:val="24"/>
                <w:szCs w:val="24"/>
                <w:lang w:eastAsia="zh-CN"/>
              </w:rPr>
              <w:t>接插头，预防接错电源线短路而导致的烧毁模组行为；</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、采用集成</w:t>
            </w:r>
            <w:r>
              <w:rPr>
                <w:rFonts w:ascii="Times New Roman" w:hAnsi="Times New Roman" w:hint="eastAsia"/>
                <w:kern w:val="2"/>
                <w:sz w:val="24"/>
                <w:szCs w:val="24"/>
                <w:lang w:eastAsia="zh-CN"/>
              </w:rPr>
              <w:t>HUB</w:t>
            </w:r>
            <w:r>
              <w:rPr>
                <w:rFonts w:ascii="Times New Roman" w:hAnsi="Times New Roman" w:hint="eastAsia"/>
                <w:kern w:val="2"/>
                <w:sz w:val="24"/>
                <w:szCs w:val="24"/>
                <w:lang w:eastAsia="zh-CN"/>
              </w:rPr>
              <w:t>接收卡控制，支持通讯状态监测，高灰度，高刷新。</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kern w:val="2"/>
                <w:sz w:val="24"/>
                <w:szCs w:val="24"/>
                <w:lang w:eastAsia="zh-CN"/>
              </w:rPr>
              <w:t>6</w:t>
            </w:r>
            <w:r>
              <w:rPr>
                <w:rFonts w:ascii="Times New Roman" w:hAnsi="Times New Roman" w:hint="eastAsia"/>
                <w:kern w:val="2"/>
                <w:sz w:val="24"/>
                <w:szCs w:val="24"/>
                <w:lang w:eastAsia="zh-CN"/>
              </w:rPr>
              <w:t>、支持接收卡画面预置，支持配置文件回读。单卡支持</w:t>
            </w:r>
            <w:r>
              <w:rPr>
                <w:rFonts w:ascii="Times New Roman" w:hAnsi="Times New Roman" w:hint="eastAsia"/>
                <w:kern w:val="2"/>
                <w:sz w:val="24"/>
                <w:szCs w:val="24"/>
                <w:lang w:eastAsia="zh-CN"/>
              </w:rPr>
              <w:t>256*256</w:t>
            </w:r>
            <w:r>
              <w:rPr>
                <w:rFonts w:ascii="Times New Roman" w:hAnsi="Times New Roman" w:hint="eastAsia"/>
                <w:kern w:val="2"/>
                <w:sz w:val="24"/>
                <w:szCs w:val="24"/>
                <w:lang w:eastAsia="zh-CN"/>
              </w:rPr>
              <w:t>像素点。</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kern w:val="2"/>
                <w:sz w:val="24"/>
                <w:szCs w:val="24"/>
                <w:lang w:eastAsia="zh-CN"/>
              </w:rPr>
              <w:t>7</w:t>
            </w:r>
            <w:r>
              <w:rPr>
                <w:rFonts w:ascii="Times New Roman" w:hAnsi="Times New Roman" w:hint="eastAsia"/>
                <w:kern w:val="2"/>
                <w:sz w:val="24"/>
                <w:szCs w:val="24"/>
                <w:lang w:eastAsia="zh-CN"/>
              </w:rPr>
              <w:t>、磁吸安装前维护操作</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9</w:t>
            </w:r>
            <w:r>
              <w:rPr>
                <w:rFonts w:ascii="Times New Roman" w:hAnsi="Times New Roman" w:hint="eastAsia"/>
                <w:kern w:val="2"/>
                <w:sz w:val="24"/>
                <w:szCs w:val="24"/>
                <w:lang w:eastAsia="zh-CN"/>
              </w:rPr>
              <w:t>、可采多种安装方式，不受安装环境限制</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10</w:t>
            </w:r>
            <w:r>
              <w:rPr>
                <w:rFonts w:ascii="Times New Roman" w:hAnsi="Times New Roman" w:hint="eastAsia"/>
                <w:kern w:val="2"/>
                <w:sz w:val="24"/>
                <w:szCs w:val="24"/>
                <w:lang w:eastAsia="zh-CN"/>
              </w:rPr>
              <w:t>、采用抗消隐设计，无“毛毛虫”“鬼影”跟随现象</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11</w:t>
            </w:r>
            <w:r>
              <w:rPr>
                <w:rFonts w:ascii="Times New Roman" w:hAnsi="Times New Roman" w:hint="eastAsia"/>
                <w:kern w:val="2"/>
                <w:sz w:val="24"/>
                <w:szCs w:val="24"/>
                <w:lang w:eastAsia="zh-CN"/>
              </w:rPr>
              <w:t>、支持单点校正</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12</w:t>
            </w:r>
            <w:r>
              <w:rPr>
                <w:rFonts w:ascii="Times New Roman" w:hAnsi="Times New Roman" w:hint="eastAsia"/>
                <w:kern w:val="2"/>
                <w:sz w:val="24"/>
                <w:szCs w:val="24"/>
                <w:lang w:eastAsia="zh-CN"/>
              </w:rPr>
              <w:t>、白平衡亮度≥</w:t>
            </w:r>
            <w:r>
              <w:rPr>
                <w:rFonts w:ascii="Times New Roman" w:hAnsi="Times New Roman" w:hint="eastAsia"/>
                <w:kern w:val="2"/>
                <w:sz w:val="24"/>
                <w:szCs w:val="24"/>
                <w:lang w:eastAsia="zh-CN"/>
              </w:rPr>
              <w:t>600cd/</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6500K</w:t>
            </w:r>
            <w:r>
              <w:rPr>
                <w:rFonts w:ascii="Times New Roman" w:hAnsi="Times New Roman" w:hint="eastAsia"/>
                <w:kern w:val="2"/>
                <w:sz w:val="24"/>
                <w:szCs w:val="24"/>
                <w:lang w:eastAsia="zh-CN"/>
              </w:rPr>
              <w:t>，校正后）</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13</w:t>
            </w:r>
            <w:r>
              <w:rPr>
                <w:rFonts w:ascii="Times New Roman" w:hAnsi="Times New Roman" w:hint="eastAsia"/>
                <w:kern w:val="2"/>
                <w:sz w:val="24"/>
                <w:szCs w:val="24"/>
                <w:lang w:eastAsia="zh-CN"/>
              </w:rPr>
              <w:t>、色温可调范围：</w:t>
            </w:r>
            <w:r>
              <w:rPr>
                <w:rFonts w:ascii="Times New Roman" w:hAnsi="Times New Roman" w:hint="eastAsia"/>
                <w:kern w:val="2"/>
                <w:sz w:val="24"/>
                <w:szCs w:val="24"/>
                <w:lang w:eastAsia="zh-CN"/>
              </w:rPr>
              <w:t>3000k~15000k</w:t>
            </w:r>
            <w:r>
              <w:rPr>
                <w:rFonts w:ascii="Times New Roman" w:hAnsi="Times New Roman" w:hint="eastAsia"/>
                <w:kern w:val="2"/>
                <w:sz w:val="24"/>
                <w:szCs w:val="24"/>
                <w:lang w:eastAsia="zh-CN"/>
              </w:rPr>
              <w:t>，并可自定义色温值</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14</w:t>
            </w:r>
            <w:r>
              <w:rPr>
                <w:rFonts w:ascii="Times New Roman" w:hAnsi="Times New Roman" w:hint="eastAsia"/>
                <w:kern w:val="2"/>
                <w:sz w:val="24"/>
                <w:szCs w:val="24"/>
                <w:lang w:eastAsia="zh-CN"/>
              </w:rPr>
              <w:t>、对比度</w:t>
            </w:r>
            <w:r>
              <w:rPr>
                <w:rFonts w:ascii="Times New Roman" w:hAnsi="Times New Roman" w:hint="eastAsia"/>
                <w:kern w:val="2"/>
                <w:sz w:val="24"/>
                <w:szCs w:val="24"/>
                <w:lang w:eastAsia="zh-CN"/>
              </w:rPr>
              <w:t>5000:1</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15</w:t>
            </w:r>
            <w:r>
              <w:rPr>
                <w:rFonts w:ascii="Times New Roman" w:hAnsi="Times New Roman" w:hint="eastAsia"/>
                <w:kern w:val="2"/>
                <w:sz w:val="24"/>
                <w:szCs w:val="24"/>
                <w:lang w:eastAsia="zh-CN"/>
              </w:rPr>
              <w:t>、视角：水平视角≥</w:t>
            </w:r>
            <w:r>
              <w:rPr>
                <w:rFonts w:ascii="Times New Roman" w:hAnsi="Times New Roman" w:hint="eastAsia"/>
                <w:kern w:val="2"/>
                <w:sz w:val="24"/>
                <w:szCs w:val="24"/>
                <w:lang w:eastAsia="zh-CN"/>
              </w:rPr>
              <w:t>160</w:t>
            </w:r>
            <w:r>
              <w:rPr>
                <w:rFonts w:ascii="Times New Roman" w:hAnsi="Times New Roman" w:hint="eastAsia"/>
                <w:kern w:val="2"/>
                <w:sz w:val="24"/>
                <w:szCs w:val="24"/>
                <w:lang w:eastAsia="zh-CN"/>
              </w:rPr>
              <w:t>°，垂直视角≥</w:t>
            </w:r>
            <w:r>
              <w:rPr>
                <w:rFonts w:ascii="Times New Roman" w:hAnsi="Times New Roman" w:hint="eastAsia"/>
                <w:kern w:val="2"/>
                <w:sz w:val="24"/>
                <w:szCs w:val="24"/>
                <w:lang w:eastAsia="zh-CN"/>
              </w:rPr>
              <w:t>140</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16</w:t>
            </w:r>
            <w:r>
              <w:rPr>
                <w:rFonts w:ascii="Times New Roman" w:hAnsi="Times New Roman" w:hint="eastAsia"/>
                <w:kern w:val="2"/>
                <w:sz w:val="24"/>
                <w:szCs w:val="24"/>
                <w:lang w:eastAsia="zh-CN"/>
              </w:rPr>
              <w:t>、刷新频率≥</w:t>
            </w:r>
            <w:r>
              <w:rPr>
                <w:rFonts w:ascii="Times New Roman" w:hAnsi="Times New Roman" w:hint="eastAsia"/>
                <w:kern w:val="2"/>
                <w:sz w:val="24"/>
                <w:szCs w:val="24"/>
                <w:lang w:eastAsia="zh-CN"/>
              </w:rPr>
              <w:t>3000HZ</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17</w:t>
            </w:r>
            <w:r>
              <w:rPr>
                <w:rFonts w:ascii="Times New Roman" w:hAnsi="Times New Roman" w:hint="eastAsia"/>
                <w:kern w:val="2"/>
                <w:sz w:val="24"/>
                <w:szCs w:val="24"/>
                <w:lang w:eastAsia="zh-CN"/>
              </w:rPr>
              <w:t>、换帧频率：</w:t>
            </w:r>
            <w:r>
              <w:rPr>
                <w:rFonts w:ascii="Times New Roman" w:hAnsi="Times New Roman" w:hint="eastAsia"/>
                <w:kern w:val="2"/>
                <w:sz w:val="24"/>
                <w:szCs w:val="24"/>
                <w:lang w:eastAsia="zh-CN"/>
              </w:rPr>
              <w:t>50&amp;60HZ</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18</w:t>
            </w:r>
            <w:r>
              <w:rPr>
                <w:rFonts w:ascii="Times New Roman" w:hAnsi="Times New Roman" w:hint="eastAsia"/>
                <w:kern w:val="2"/>
                <w:sz w:val="24"/>
                <w:szCs w:val="24"/>
                <w:lang w:eastAsia="zh-CN"/>
              </w:rPr>
              <w:t>、灰度：</w:t>
            </w:r>
            <w:r>
              <w:rPr>
                <w:rFonts w:ascii="Times New Roman" w:hAnsi="Times New Roman" w:hint="eastAsia"/>
                <w:kern w:val="2"/>
                <w:sz w:val="24"/>
                <w:szCs w:val="24"/>
                <w:lang w:eastAsia="zh-CN"/>
              </w:rPr>
              <w:t>100%</w:t>
            </w:r>
            <w:r>
              <w:rPr>
                <w:rFonts w:ascii="Times New Roman" w:hAnsi="Times New Roman" w:hint="eastAsia"/>
                <w:kern w:val="2"/>
                <w:sz w:val="24"/>
                <w:szCs w:val="24"/>
                <w:lang w:eastAsia="zh-CN"/>
              </w:rPr>
              <w:t>亮度</w:t>
            </w:r>
            <w:r>
              <w:rPr>
                <w:rFonts w:ascii="Times New Roman" w:hAnsi="Times New Roman" w:hint="eastAsia"/>
                <w:kern w:val="2"/>
                <w:sz w:val="24"/>
                <w:szCs w:val="24"/>
                <w:lang w:eastAsia="zh-CN"/>
              </w:rPr>
              <w:t xml:space="preserve"> 16bit</w:t>
            </w:r>
            <w:r>
              <w:rPr>
                <w:rFonts w:ascii="Times New Roman" w:hAnsi="Times New Roman" w:hint="eastAsia"/>
                <w:kern w:val="2"/>
                <w:sz w:val="24"/>
                <w:szCs w:val="24"/>
                <w:lang w:eastAsia="zh-CN"/>
              </w:rPr>
              <w:t>灰度，</w:t>
            </w:r>
            <w:r>
              <w:rPr>
                <w:rFonts w:ascii="Times New Roman" w:hAnsi="Times New Roman" w:hint="eastAsia"/>
                <w:kern w:val="2"/>
                <w:sz w:val="24"/>
                <w:szCs w:val="24"/>
                <w:lang w:eastAsia="zh-CN"/>
              </w:rPr>
              <w:t>20%</w:t>
            </w:r>
            <w:r>
              <w:rPr>
                <w:rFonts w:ascii="Times New Roman" w:hAnsi="Times New Roman" w:hint="eastAsia"/>
                <w:kern w:val="2"/>
                <w:sz w:val="24"/>
                <w:szCs w:val="24"/>
                <w:lang w:eastAsia="zh-CN"/>
              </w:rPr>
              <w:t>亮度</w:t>
            </w:r>
            <w:r>
              <w:rPr>
                <w:rFonts w:ascii="Times New Roman" w:hAnsi="Times New Roman" w:hint="eastAsia"/>
                <w:kern w:val="2"/>
                <w:sz w:val="24"/>
                <w:szCs w:val="24"/>
                <w:lang w:eastAsia="zh-CN"/>
              </w:rPr>
              <w:t xml:space="preserve"> 12bit</w:t>
            </w:r>
            <w:r>
              <w:rPr>
                <w:rFonts w:ascii="Times New Roman" w:hAnsi="Times New Roman" w:hint="eastAsia"/>
                <w:kern w:val="2"/>
                <w:sz w:val="24"/>
                <w:szCs w:val="24"/>
                <w:lang w:eastAsia="zh-CN"/>
              </w:rPr>
              <w:t>灰度</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19</w:t>
            </w:r>
            <w:r>
              <w:rPr>
                <w:rFonts w:ascii="Times New Roman" w:hAnsi="Times New Roman" w:hint="eastAsia"/>
                <w:kern w:val="2"/>
                <w:sz w:val="24"/>
                <w:szCs w:val="24"/>
                <w:lang w:eastAsia="zh-CN"/>
              </w:rPr>
              <w:t>、模组亮度均匀性≥</w:t>
            </w:r>
            <w:r>
              <w:rPr>
                <w:rFonts w:ascii="Times New Roman" w:hAnsi="Times New Roman" w:hint="eastAsia"/>
                <w:kern w:val="2"/>
                <w:sz w:val="24"/>
                <w:szCs w:val="24"/>
                <w:lang w:eastAsia="zh-CN"/>
              </w:rPr>
              <w:t>98%</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20</w:t>
            </w:r>
            <w:r>
              <w:rPr>
                <w:rFonts w:ascii="Times New Roman" w:hAnsi="Times New Roman" w:hint="eastAsia"/>
                <w:kern w:val="2"/>
                <w:sz w:val="24"/>
                <w:szCs w:val="24"/>
                <w:lang w:eastAsia="zh-CN"/>
              </w:rPr>
              <w:t>、峰值功耗≤</w:t>
            </w:r>
            <w:r>
              <w:rPr>
                <w:rFonts w:ascii="Times New Roman" w:hAnsi="Times New Roman" w:hint="eastAsia"/>
                <w:kern w:val="2"/>
                <w:sz w:val="24"/>
                <w:szCs w:val="24"/>
                <w:lang w:eastAsia="zh-CN"/>
              </w:rPr>
              <w:t>360W/</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21</w:t>
            </w:r>
            <w:r>
              <w:rPr>
                <w:rFonts w:ascii="Times New Roman" w:hAnsi="Times New Roman" w:hint="eastAsia"/>
                <w:kern w:val="2"/>
                <w:sz w:val="24"/>
                <w:szCs w:val="24"/>
                <w:lang w:eastAsia="zh-CN"/>
              </w:rPr>
              <w:t>、寿命典型值≥</w:t>
            </w:r>
            <w:r>
              <w:rPr>
                <w:rFonts w:ascii="Times New Roman" w:hAnsi="Times New Roman" w:hint="eastAsia"/>
                <w:kern w:val="2"/>
                <w:sz w:val="24"/>
                <w:szCs w:val="24"/>
                <w:lang w:eastAsia="zh-CN"/>
              </w:rPr>
              <w:t>50000</w:t>
            </w:r>
            <w:r>
              <w:rPr>
                <w:rFonts w:ascii="Times New Roman" w:hAnsi="Times New Roman" w:hint="eastAsia"/>
                <w:kern w:val="2"/>
                <w:sz w:val="24"/>
                <w:szCs w:val="24"/>
                <w:lang w:eastAsia="zh-CN"/>
              </w:rPr>
              <w:t>小时</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22</w:t>
            </w:r>
            <w:r>
              <w:rPr>
                <w:rFonts w:ascii="Times New Roman" w:hAnsi="Times New Roman" w:hint="eastAsia"/>
                <w:kern w:val="2"/>
                <w:sz w:val="24"/>
                <w:szCs w:val="24"/>
                <w:lang w:eastAsia="zh-CN"/>
              </w:rPr>
              <w:t>、产品满足盐雾</w:t>
            </w:r>
            <w:r>
              <w:rPr>
                <w:rFonts w:ascii="Times New Roman" w:hAnsi="Times New Roman" w:hint="eastAsia"/>
                <w:kern w:val="2"/>
                <w:sz w:val="24"/>
                <w:szCs w:val="24"/>
                <w:lang w:eastAsia="zh-CN"/>
              </w:rPr>
              <w:t>10</w:t>
            </w:r>
            <w:r>
              <w:rPr>
                <w:rFonts w:ascii="Times New Roman" w:hAnsi="Times New Roman" w:hint="eastAsia"/>
                <w:kern w:val="2"/>
                <w:sz w:val="24"/>
                <w:szCs w:val="24"/>
                <w:lang w:eastAsia="zh-CN"/>
              </w:rPr>
              <w:t>级要求</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23</w:t>
            </w:r>
            <w:r>
              <w:rPr>
                <w:rFonts w:ascii="Times New Roman" w:hAnsi="Times New Roman" w:hint="eastAsia"/>
                <w:kern w:val="2"/>
                <w:sz w:val="24"/>
                <w:szCs w:val="24"/>
                <w:lang w:eastAsia="zh-CN"/>
              </w:rPr>
              <w:t>、工作温度范围</w:t>
            </w:r>
            <w:r>
              <w:rPr>
                <w:rFonts w:ascii="Times New Roman" w:hAnsi="Times New Roman" w:hint="eastAsia"/>
                <w:kern w:val="2"/>
                <w:sz w:val="24"/>
                <w:szCs w:val="24"/>
                <w:lang w:eastAsia="zh-CN"/>
              </w:rPr>
              <w:t>-10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-40</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24</w:t>
            </w:r>
            <w:r>
              <w:rPr>
                <w:rFonts w:ascii="Times New Roman" w:hAnsi="Times New Roman" w:hint="eastAsia"/>
                <w:kern w:val="2"/>
                <w:sz w:val="24"/>
                <w:szCs w:val="24"/>
                <w:lang w:eastAsia="zh-CN"/>
              </w:rPr>
              <w:t>、存储温度范围</w:t>
            </w:r>
            <w:r>
              <w:rPr>
                <w:rFonts w:ascii="Times New Roman" w:hAnsi="Times New Roman" w:hint="eastAsia"/>
                <w:kern w:val="2"/>
                <w:sz w:val="24"/>
                <w:szCs w:val="24"/>
                <w:lang w:eastAsia="zh-CN"/>
              </w:rPr>
              <w:t>-20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-60</w:t>
            </w:r>
            <w:r>
              <w:rPr>
                <w:rFonts w:ascii="Times New Roman" w:hAnsi="Times New Roman" w:hint="eastAsia"/>
                <w:kern w:val="2"/>
                <w:sz w:val="24"/>
                <w:szCs w:val="24"/>
                <w:lang w:eastAsia="zh-CN"/>
              </w:rPr>
              <w:t>℃</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25</w:t>
            </w:r>
            <w:r>
              <w:rPr>
                <w:rFonts w:ascii="Times New Roman" w:hAnsi="Times New Roman" w:hint="eastAsia"/>
                <w:kern w:val="2"/>
                <w:sz w:val="24"/>
                <w:szCs w:val="24"/>
                <w:lang w:eastAsia="zh-CN"/>
              </w:rPr>
              <w:t>、在</w:t>
            </w:r>
            <w:r>
              <w:rPr>
                <w:rFonts w:ascii="Times New Roman" w:hAnsi="Times New Roman" w:hint="eastAsia"/>
                <w:kern w:val="2"/>
                <w:sz w:val="24"/>
                <w:szCs w:val="24"/>
                <w:lang w:eastAsia="zh-CN"/>
              </w:rPr>
              <w:t>40</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 xml:space="preserve"> 80%RH</w:t>
            </w:r>
            <w:r>
              <w:rPr>
                <w:rFonts w:ascii="Times New Roman" w:hAnsi="Times New Roman" w:hint="eastAsia"/>
                <w:kern w:val="2"/>
                <w:sz w:val="24"/>
                <w:szCs w:val="24"/>
                <w:lang w:eastAsia="zh-CN"/>
              </w:rPr>
              <w:t>恒定湿热环境下，工作正常</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26</w:t>
            </w:r>
            <w:r>
              <w:rPr>
                <w:rFonts w:ascii="Times New Roman" w:hAnsi="Times New Roman" w:hint="eastAsia"/>
                <w:kern w:val="2"/>
                <w:sz w:val="24"/>
                <w:szCs w:val="24"/>
                <w:lang w:eastAsia="zh-CN"/>
              </w:rPr>
              <w:t>、要求具有带有</w:t>
            </w:r>
            <w:r w:rsidR="00917F63">
              <w:rPr>
                <w:rFonts w:ascii="Times New Roman" w:hAnsi="Times New Roman" w:hint="eastAsia"/>
                <w:kern w:val="2"/>
                <w:sz w:val="24"/>
                <w:szCs w:val="24"/>
                <w:lang w:eastAsia="zh-CN"/>
              </w:rPr>
              <w:t>第三方</w:t>
            </w:r>
            <w:r>
              <w:rPr>
                <w:rFonts w:ascii="Times New Roman" w:hAnsi="Times New Roman" w:hint="eastAsia"/>
                <w:kern w:val="2"/>
                <w:sz w:val="24"/>
                <w:szCs w:val="24"/>
                <w:lang w:eastAsia="zh-CN"/>
              </w:rPr>
              <w:t>产品检测报告；</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27</w:t>
            </w:r>
            <w:r>
              <w:rPr>
                <w:rFonts w:ascii="Times New Roman" w:hAnsi="Times New Roman" w:hint="eastAsia"/>
                <w:kern w:val="2"/>
                <w:sz w:val="24"/>
                <w:szCs w:val="24"/>
                <w:lang w:eastAsia="zh-CN"/>
              </w:rPr>
              <w:t>、要求具有</w:t>
            </w:r>
            <w:r>
              <w:rPr>
                <w:rFonts w:ascii="Times New Roman" w:hAnsi="Times New Roman" w:hint="eastAsia"/>
                <w:kern w:val="2"/>
                <w:sz w:val="24"/>
                <w:szCs w:val="24"/>
                <w:lang w:eastAsia="zh-CN"/>
              </w:rPr>
              <w:t>3C</w:t>
            </w:r>
            <w:r>
              <w:rPr>
                <w:rFonts w:ascii="Times New Roman" w:hAnsi="Times New Roman" w:hint="eastAsia"/>
                <w:kern w:val="2"/>
                <w:sz w:val="24"/>
                <w:szCs w:val="24"/>
                <w:lang w:eastAsia="zh-CN"/>
              </w:rPr>
              <w:t>认证；</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28</w:t>
            </w:r>
            <w:r>
              <w:rPr>
                <w:rFonts w:ascii="Times New Roman" w:hAnsi="Times New Roman" w:hint="eastAsia"/>
                <w:kern w:val="2"/>
                <w:sz w:val="24"/>
                <w:szCs w:val="24"/>
                <w:lang w:eastAsia="zh-CN"/>
              </w:rPr>
              <w:t>、要求具有节能产品认证；</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29</w:t>
            </w:r>
            <w:r>
              <w:rPr>
                <w:rFonts w:ascii="Times New Roman" w:hAnsi="Times New Roman" w:hint="eastAsia"/>
                <w:kern w:val="2"/>
                <w:sz w:val="24"/>
                <w:szCs w:val="24"/>
                <w:lang w:eastAsia="zh-CN"/>
              </w:rPr>
              <w:t>、为保证显示屏整屏亮度和色彩的一致性，每个像素点需要具备单点亮度校正和单点颜色校正；</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30</w:t>
            </w:r>
            <w:r>
              <w:rPr>
                <w:rFonts w:ascii="Times New Roman" w:hAnsi="Times New Roman" w:hint="eastAsia"/>
                <w:kern w:val="2"/>
                <w:sz w:val="24"/>
                <w:szCs w:val="24"/>
                <w:lang w:eastAsia="zh-CN"/>
              </w:rPr>
              <w:t>、静电放电抗扰度符合</w:t>
            </w:r>
            <w:r>
              <w:rPr>
                <w:rFonts w:ascii="Times New Roman" w:hAnsi="Times New Roman" w:hint="eastAsia"/>
                <w:kern w:val="2"/>
                <w:sz w:val="24"/>
                <w:szCs w:val="24"/>
                <w:lang w:eastAsia="zh-CN"/>
              </w:rPr>
              <w:t>GB/T 17626.2</w:t>
            </w:r>
            <w:r>
              <w:rPr>
                <w:rFonts w:ascii="Times New Roman" w:hAnsi="Times New Roman" w:hint="eastAsia"/>
                <w:kern w:val="2"/>
                <w:sz w:val="24"/>
                <w:szCs w:val="24"/>
                <w:lang w:eastAsia="zh-CN"/>
              </w:rPr>
              <w:t>标准对设备静电放电抗扰度测试的要求；</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31.</w:t>
            </w:r>
            <w:r>
              <w:rPr>
                <w:rFonts w:ascii="Times New Roman" w:hAnsi="Times New Roman" w:hint="eastAsia"/>
                <w:kern w:val="2"/>
                <w:sz w:val="24"/>
                <w:szCs w:val="24"/>
                <w:lang w:eastAsia="zh-CN"/>
              </w:rPr>
              <w:t>产品冲击测试符合</w:t>
            </w:r>
            <w:r>
              <w:rPr>
                <w:rFonts w:ascii="Times New Roman" w:hAnsi="Times New Roman" w:hint="eastAsia"/>
                <w:kern w:val="2"/>
                <w:sz w:val="24"/>
                <w:szCs w:val="24"/>
                <w:lang w:eastAsia="zh-CN"/>
              </w:rPr>
              <w:t>GB 4943.1-2011</w:t>
            </w:r>
            <w:r>
              <w:rPr>
                <w:rFonts w:ascii="Times New Roman" w:hAnsi="Times New Roman" w:hint="eastAsia"/>
                <w:kern w:val="2"/>
                <w:sz w:val="24"/>
                <w:szCs w:val="24"/>
                <w:lang w:eastAsia="zh-CN"/>
              </w:rPr>
              <w:t>信息技术设备安全标准和</w:t>
            </w:r>
            <w:r>
              <w:rPr>
                <w:rFonts w:ascii="Times New Roman" w:hAnsi="Times New Roman" w:hint="eastAsia"/>
                <w:kern w:val="2"/>
                <w:sz w:val="24"/>
                <w:szCs w:val="24"/>
                <w:lang w:eastAsia="zh-CN"/>
              </w:rPr>
              <w:t>IEC60068-2-27:2008</w:t>
            </w:r>
            <w:r>
              <w:rPr>
                <w:rFonts w:ascii="Times New Roman" w:hAnsi="Times New Roman" w:hint="eastAsia"/>
                <w:kern w:val="2"/>
                <w:sz w:val="24"/>
                <w:szCs w:val="24"/>
                <w:lang w:eastAsia="zh-CN"/>
              </w:rPr>
              <w:t>标准对设备进行冲击试验的要求；</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32.</w:t>
            </w:r>
            <w:r>
              <w:rPr>
                <w:rFonts w:ascii="Times New Roman" w:hAnsi="Times New Roman" w:hint="eastAsia"/>
                <w:kern w:val="2"/>
                <w:sz w:val="24"/>
                <w:szCs w:val="24"/>
                <w:lang w:eastAsia="zh-CN"/>
              </w:rPr>
              <w:t>产品机械强度测试符合</w:t>
            </w:r>
            <w:r>
              <w:rPr>
                <w:rFonts w:ascii="Times New Roman" w:hAnsi="Times New Roman" w:hint="eastAsia"/>
                <w:kern w:val="2"/>
                <w:sz w:val="24"/>
                <w:szCs w:val="24"/>
                <w:lang w:eastAsia="zh-CN"/>
              </w:rPr>
              <w:t>GB4943.1-2011</w:t>
            </w:r>
            <w:r>
              <w:rPr>
                <w:rFonts w:ascii="Times New Roman" w:hAnsi="Times New Roman" w:hint="eastAsia"/>
                <w:kern w:val="2"/>
                <w:sz w:val="24"/>
                <w:szCs w:val="24"/>
                <w:lang w:eastAsia="zh-CN"/>
              </w:rPr>
              <w:t>信息技术设备安全标准对设备进行机械强度试验的要求；</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33.PCB</w:t>
            </w:r>
            <w:r>
              <w:rPr>
                <w:rFonts w:ascii="Times New Roman" w:hAnsi="Times New Roman" w:hint="eastAsia"/>
                <w:kern w:val="2"/>
                <w:sz w:val="24"/>
                <w:szCs w:val="24"/>
                <w:lang w:eastAsia="zh-CN"/>
              </w:rPr>
              <w:t>板、线材、电源、连接件均符合</w:t>
            </w:r>
            <w:r>
              <w:rPr>
                <w:rFonts w:ascii="Times New Roman" w:hAnsi="Times New Roman" w:hint="eastAsia"/>
                <w:kern w:val="2"/>
                <w:sz w:val="24"/>
                <w:szCs w:val="24"/>
                <w:lang w:eastAsia="zh-CN"/>
              </w:rPr>
              <w:t>V-0</w:t>
            </w:r>
            <w:r>
              <w:rPr>
                <w:rFonts w:ascii="Times New Roman" w:hAnsi="Times New Roman" w:hint="eastAsia"/>
                <w:kern w:val="2"/>
                <w:sz w:val="24"/>
                <w:szCs w:val="24"/>
                <w:lang w:eastAsia="zh-CN"/>
              </w:rPr>
              <w:t>级；</w:t>
            </w:r>
          </w:p>
          <w:p w:rsidR="00544A41" w:rsidRDefault="00C87613">
            <w:pPr>
              <w:pStyle w:val="af5"/>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34.</w:t>
            </w:r>
            <w:r>
              <w:rPr>
                <w:rFonts w:ascii="Times New Roman" w:hAnsi="Times New Roman" w:hint="eastAsia"/>
                <w:kern w:val="2"/>
                <w:sz w:val="24"/>
                <w:szCs w:val="24"/>
                <w:lang w:eastAsia="zh-CN"/>
              </w:rPr>
              <w:t>校正数据存储在模组</w:t>
            </w:r>
            <w:proofErr w:type="spellStart"/>
            <w:r>
              <w:rPr>
                <w:rFonts w:ascii="Times New Roman" w:hAnsi="Times New Roman" w:hint="eastAsia"/>
                <w:kern w:val="2"/>
                <w:sz w:val="24"/>
                <w:szCs w:val="24"/>
                <w:lang w:eastAsia="zh-CN"/>
              </w:rPr>
              <w:t>Falsh</w:t>
            </w:r>
            <w:proofErr w:type="spellEnd"/>
            <w:r>
              <w:rPr>
                <w:rFonts w:ascii="Times New Roman" w:hAnsi="Times New Roman" w:hint="eastAsia"/>
                <w:kern w:val="2"/>
                <w:sz w:val="24"/>
                <w:szCs w:val="24"/>
                <w:lang w:eastAsia="zh-CN"/>
              </w:rPr>
              <w:t>芯片里，更换模组可</w:t>
            </w:r>
            <w:proofErr w:type="gramStart"/>
            <w:r>
              <w:rPr>
                <w:rFonts w:ascii="Times New Roman" w:hAnsi="Times New Roman" w:hint="eastAsia"/>
                <w:kern w:val="2"/>
                <w:sz w:val="24"/>
                <w:szCs w:val="24"/>
                <w:lang w:eastAsia="zh-CN"/>
              </w:rPr>
              <w:t>自动回读校正</w:t>
            </w:r>
            <w:proofErr w:type="gramEnd"/>
            <w:r>
              <w:rPr>
                <w:rFonts w:ascii="Times New Roman" w:hAnsi="Times New Roman" w:hint="eastAsia"/>
                <w:kern w:val="2"/>
                <w:sz w:val="24"/>
                <w:szCs w:val="24"/>
                <w:lang w:eastAsia="zh-CN"/>
              </w:rPr>
              <w:t>数据；</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8</w:t>
            </w:r>
          </w:p>
        </w:tc>
        <w:tc>
          <w:tcPr>
            <w:tcW w:w="0" w:type="auto"/>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平方</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2</w:t>
            </w:r>
          </w:p>
        </w:tc>
        <w:tc>
          <w:tcPr>
            <w:tcW w:w="0" w:type="auto"/>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会议显示终端备件</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张同</w:t>
            </w:r>
            <w:proofErr w:type="gramStart"/>
            <w:r>
              <w:rPr>
                <w:rFonts w:ascii="Times New Roman" w:hAnsi="Times New Roman" w:hint="eastAsia"/>
                <w:kern w:val="2"/>
                <w:sz w:val="24"/>
                <w:szCs w:val="24"/>
                <w:lang w:eastAsia="zh-CN"/>
              </w:rPr>
              <w:t>批次备板</w:t>
            </w:r>
            <w:proofErr w:type="gramEnd"/>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块</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3</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结构框架</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定制装饰条外框，结构框架</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套</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4</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其他配件</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相应的排线、电源、电源线、磁柱等若干</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套</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5</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网络机柜</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优质免焊镀锌钢、拼接屏</w:t>
            </w:r>
            <w:proofErr w:type="gramStart"/>
            <w:r>
              <w:rPr>
                <w:rFonts w:ascii="Times New Roman" w:hAnsi="Times New Roman" w:hint="eastAsia"/>
                <w:kern w:val="2"/>
                <w:sz w:val="24"/>
                <w:szCs w:val="24"/>
                <w:lang w:eastAsia="zh-CN"/>
              </w:rPr>
              <w:t>专用标配</w:t>
            </w:r>
            <w:proofErr w:type="gramEnd"/>
            <w:r>
              <w:rPr>
                <w:rFonts w:ascii="Times New Roman" w:hAnsi="Times New Roman" w:hint="eastAsia"/>
                <w:kern w:val="2"/>
                <w:sz w:val="24"/>
                <w:szCs w:val="24"/>
                <w:lang w:eastAsia="zh-CN"/>
              </w:rPr>
              <w:t>壁挂式支架，不锈钢包边，颜色黑色、银色可选、安装简易。可实现快速无障碍安装</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台</w:t>
            </w:r>
          </w:p>
        </w:tc>
      </w:tr>
      <w:tr w:rsidR="00544A41">
        <w:trPr>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6</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钢结构</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相应的排线、电源、电源线、磁柱等若干</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套</w:t>
            </w:r>
          </w:p>
        </w:tc>
      </w:tr>
      <w:tr w:rsidR="00544A41">
        <w:trPr>
          <w:trHeight w:val="90"/>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7</w:t>
            </w:r>
          </w:p>
        </w:tc>
        <w:tc>
          <w:tcPr>
            <w:tcW w:w="2480"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视频处理器</w:t>
            </w:r>
          </w:p>
        </w:tc>
        <w:tc>
          <w:tcPr>
            <w:tcW w:w="5976" w:type="dxa"/>
            <w:vAlign w:val="center"/>
          </w:tcPr>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用于控制</w:t>
            </w:r>
            <w:r>
              <w:rPr>
                <w:rFonts w:ascii="Times New Roman" w:hAnsi="Times New Roman"/>
                <w:kern w:val="2"/>
                <w:sz w:val="24"/>
                <w:szCs w:val="24"/>
                <w:lang w:eastAsia="zh-CN"/>
              </w:rPr>
              <w:t>LED</w:t>
            </w:r>
            <w:r>
              <w:rPr>
                <w:rFonts w:ascii="Times New Roman" w:hAnsi="Times New Roman"/>
                <w:kern w:val="2"/>
                <w:sz w:val="24"/>
                <w:szCs w:val="24"/>
                <w:lang w:eastAsia="zh-CN"/>
              </w:rPr>
              <w:t>屏显示</w:t>
            </w:r>
            <w:r>
              <w:rPr>
                <w:rFonts w:ascii="Times New Roman" w:hAnsi="Times New Roman"/>
                <w:kern w:val="2"/>
                <w:sz w:val="24"/>
                <w:szCs w:val="24"/>
                <w:lang w:eastAsia="zh-CN"/>
              </w:rPr>
              <w:t>,</w:t>
            </w:r>
            <w:r>
              <w:rPr>
                <w:rFonts w:ascii="Times New Roman" w:hAnsi="Times New Roman" w:hint="eastAsia"/>
                <w:kern w:val="2"/>
                <w:sz w:val="24"/>
                <w:szCs w:val="24"/>
                <w:lang w:eastAsia="zh-CN"/>
              </w:rPr>
              <w:t>同步控制（</w:t>
            </w:r>
            <w:r>
              <w:rPr>
                <w:rFonts w:ascii="Times New Roman" w:hAnsi="Times New Roman"/>
                <w:kern w:val="2"/>
                <w:sz w:val="24"/>
                <w:szCs w:val="24"/>
                <w:lang w:eastAsia="zh-CN"/>
              </w:rPr>
              <w:t>1</w:t>
            </w:r>
            <w:r>
              <w:rPr>
                <w:rFonts w:ascii="Times New Roman" w:hAnsi="Times New Roman"/>
                <w:kern w:val="2"/>
                <w:sz w:val="24"/>
                <w:szCs w:val="24"/>
                <w:lang w:eastAsia="zh-CN"/>
              </w:rPr>
              <w:t>套，用于控制大屏）</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1</w:t>
            </w:r>
            <w:r>
              <w:rPr>
                <w:rFonts w:ascii="Times New Roman" w:hAnsi="Times New Roman" w:hint="eastAsia"/>
                <w:kern w:val="2"/>
                <w:sz w:val="24"/>
                <w:szCs w:val="24"/>
                <w:lang w:eastAsia="zh-CN"/>
              </w:rPr>
              <w:t>、支持丰富的数字信号接口，包括</w:t>
            </w: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路</w:t>
            </w:r>
            <w:r>
              <w:rPr>
                <w:rFonts w:ascii="Times New Roman" w:hAnsi="Times New Roman" w:hint="eastAsia"/>
                <w:kern w:val="2"/>
                <w:sz w:val="24"/>
                <w:szCs w:val="24"/>
                <w:lang w:eastAsia="zh-CN"/>
              </w:rPr>
              <w:t>DVI</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路</w:t>
            </w:r>
            <w:r>
              <w:rPr>
                <w:rFonts w:ascii="Times New Roman" w:hAnsi="Times New Roman" w:hint="eastAsia"/>
                <w:kern w:val="2"/>
                <w:sz w:val="24"/>
                <w:szCs w:val="24"/>
                <w:lang w:eastAsia="zh-CN"/>
              </w:rPr>
              <w:t>HDMI</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路</w:t>
            </w:r>
            <w:r>
              <w:rPr>
                <w:rFonts w:ascii="Times New Roman" w:hAnsi="Times New Roman" w:hint="eastAsia"/>
                <w:kern w:val="2"/>
                <w:sz w:val="24"/>
                <w:szCs w:val="24"/>
                <w:lang w:eastAsia="zh-CN"/>
              </w:rPr>
              <w:t>SDI</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、最大输入分辨率≧</w:t>
            </w:r>
            <w:r>
              <w:rPr>
                <w:rFonts w:ascii="Times New Roman" w:hAnsi="Times New Roman" w:hint="eastAsia"/>
                <w:kern w:val="2"/>
                <w:sz w:val="24"/>
                <w:szCs w:val="24"/>
                <w:lang w:eastAsia="zh-CN"/>
              </w:rPr>
              <w:t>1920*1200@60Hz</w:t>
            </w:r>
            <w:r>
              <w:rPr>
                <w:rFonts w:ascii="Times New Roman" w:hAnsi="Times New Roman" w:hint="eastAsia"/>
                <w:kern w:val="2"/>
                <w:sz w:val="24"/>
                <w:szCs w:val="24"/>
                <w:lang w:eastAsia="zh-CN"/>
              </w:rPr>
              <w:t>，支持分辨率任意设置；</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3</w:t>
            </w:r>
            <w:r>
              <w:rPr>
                <w:rFonts w:ascii="Times New Roman" w:hAnsi="Times New Roman" w:hint="eastAsia"/>
                <w:kern w:val="2"/>
                <w:sz w:val="24"/>
                <w:szCs w:val="24"/>
                <w:lang w:eastAsia="zh-CN"/>
              </w:rPr>
              <w:t>、</w:t>
            </w:r>
            <w:proofErr w:type="gramStart"/>
            <w:r>
              <w:rPr>
                <w:rFonts w:ascii="Times New Roman" w:hAnsi="Times New Roman" w:hint="eastAsia"/>
                <w:kern w:val="2"/>
                <w:sz w:val="24"/>
                <w:szCs w:val="24"/>
                <w:lang w:eastAsia="zh-CN"/>
              </w:rPr>
              <w:t>最大带载</w:t>
            </w:r>
            <w:proofErr w:type="gramEnd"/>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390</w:t>
            </w:r>
            <w:proofErr w:type="gramStart"/>
            <w:r>
              <w:rPr>
                <w:rFonts w:ascii="Times New Roman" w:hAnsi="Times New Roman" w:hint="eastAsia"/>
                <w:kern w:val="2"/>
                <w:sz w:val="24"/>
                <w:szCs w:val="24"/>
                <w:lang w:eastAsia="zh-CN"/>
              </w:rPr>
              <w:t>万像</w:t>
            </w:r>
            <w:proofErr w:type="gramEnd"/>
            <w:r>
              <w:rPr>
                <w:rFonts w:ascii="Times New Roman" w:hAnsi="Times New Roman" w:hint="eastAsia"/>
                <w:kern w:val="2"/>
                <w:sz w:val="24"/>
                <w:szCs w:val="24"/>
                <w:lang w:eastAsia="zh-CN"/>
              </w:rPr>
              <w:t>素，最宽≧</w:t>
            </w:r>
            <w:r>
              <w:rPr>
                <w:rFonts w:ascii="Times New Roman" w:hAnsi="Times New Roman" w:hint="eastAsia"/>
                <w:kern w:val="2"/>
                <w:sz w:val="24"/>
                <w:szCs w:val="24"/>
                <w:lang w:eastAsia="zh-CN"/>
              </w:rPr>
              <w:t>8192</w:t>
            </w:r>
            <w:r>
              <w:rPr>
                <w:rFonts w:ascii="Times New Roman" w:hAnsi="Times New Roman" w:hint="eastAsia"/>
                <w:kern w:val="2"/>
                <w:sz w:val="24"/>
                <w:szCs w:val="24"/>
                <w:lang w:eastAsia="zh-CN"/>
              </w:rPr>
              <w:t>点，或最高≧</w:t>
            </w:r>
            <w:r>
              <w:rPr>
                <w:rFonts w:ascii="Times New Roman" w:hAnsi="Times New Roman" w:hint="eastAsia"/>
                <w:kern w:val="2"/>
                <w:sz w:val="24"/>
                <w:szCs w:val="24"/>
                <w:lang w:eastAsia="zh-CN"/>
              </w:rPr>
              <w:t>8192</w:t>
            </w:r>
            <w:r>
              <w:rPr>
                <w:rFonts w:ascii="Times New Roman" w:hAnsi="Times New Roman" w:hint="eastAsia"/>
                <w:kern w:val="2"/>
                <w:sz w:val="24"/>
                <w:szCs w:val="24"/>
                <w:lang w:eastAsia="zh-CN"/>
              </w:rPr>
              <w:t>点；</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4</w:t>
            </w:r>
            <w:r>
              <w:rPr>
                <w:rFonts w:ascii="Times New Roman" w:hAnsi="Times New Roman" w:hint="eastAsia"/>
                <w:kern w:val="2"/>
                <w:sz w:val="24"/>
                <w:szCs w:val="24"/>
                <w:lang w:eastAsia="zh-CN"/>
              </w:rPr>
              <w:t>、支持视频源任意切换，任意缩放；</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、支持三画面显示，位置、大小可自由调节；</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6</w:t>
            </w:r>
            <w:r>
              <w:rPr>
                <w:rFonts w:ascii="Times New Roman" w:hAnsi="Times New Roman" w:hint="eastAsia"/>
                <w:kern w:val="2"/>
                <w:sz w:val="24"/>
                <w:szCs w:val="24"/>
                <w:lang w:eastAsia="zh-CN"/>
              </w:rPr>
              <w:t>、支持</w:t>
            </w:r>
            <w:r>
              <w:rPr>
                <w:rFonts w:ascii="Times New Roman" w:hAnsi="Times New Roman" w:hint="eastAsia"/>
                <w:kern w:val="2"/>
                <w:sz w:val="24"/>
                <w:szCs w:val="24"/>
                <w:lang w:eastAsia="zh-CN"/>
              </w:rPr>
              <w:t>HDCP1.4</w:t>
            </w:r>
            <w:r>
              <w:rPr>
                <w:rFonts w:ascii="Times New Roman" w:hAnsi="Times New Roman" w:hint="eastAsia"/>
                <w:kern w:val="2"/>
                <w:sz w:val="24"/>
                <w:szCs w:val="24"/>
                <w:lang w:eastAsia="zh-CN"/>
              </w:rPr>
              <w:t>；</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7</w:t>
            </w:r>
            <w:r>
              <w:rPr>
                <w:rFonts w:ascii="Times New Roman" w:hAnsi="Times New Roman" w:hint="eastAsia"/>
                <w:kern w:val="2"/>
                <w:sz w:val="24"/>
                <w:szCs w:val="24"/>
                <w:lang w:eastAsia="zh-CN"/>
              </w:rPr>
              <w:t>、双</w:t>
            </w:r>
            <w:r>
              <w:rPr>
                <w:rFonts w:ascii="Times New Roman" w:hAnsi="Times New Roman" w:hint="eastAsia"/>
                <w:kern w:val="2"/>
                <w:sz w:val="24"/>
                <w:szCs w:val="24"/>
                <w:lang w:eastAsia="zh-CN"/>
              </w:rPr>
              <w:t>USB2.0</w:t>
            </w:r>
            <w:r>
              <w:rPr>
                <w:rFonts w:ascii="Times New Roman" w:hAnsi="Times New Roman" w:hint="eastAsia"/>
                <w:kern w:val="2"/>
                <w:sz w:val="24"/>
                <w:szCs w:val="24"/>
                <w:lang w:eastAsia="zh-CN"/>
              </w:rPr>
              <w:t>高速通讯接口，用于电脑调试和主控间任意级联；</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8</w:t>
            </w:r>
            <w:r>
              <w:rPr>
                <w:rFonts w:ascii="Times New Roman" w:hAnsi="Times New Roman" w:hint="eastAsia"/>
                <w:kern w:val="2"/>
                <w:sz w:val="24"/>
                <w:szCs w:val="24"/>
                <w:lang w:eastAsia="zh-CN"/>
              </w:rPr>
              <w:t>、支持亮度、色温调节，支持对比度、色调、饱和度调节；</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9</w:t>
            </w:r>
            <w:r>
              <w:rPr>
                <w:rFonts w:ascii="Times New Roman" w:hAnsi="Times New Roman" w:hint="eastAsia"/>
                <w:kern w:val="2"/>
                <w:sz w:val="24"/>
                <w:szCs w:val="24"/>
                <w:lang w:eastAsia="zh-CN"/>
              </w:rPr>
              <w:t>、</w:t>
            </w:r>
            <w:proofErr w:type="gramStart"/>
            <w:r>
              <w:rPr>
                <w:rFonts w:ascii="Times New Roman" w:hAnsi="Times New Roman" w:hint="eastAsia"/>
                <w:kern w:val="2"/>
                <w:sz w:val="24"/>
                <w:szCs w:val="24"/>
                <w:lang w:eastAsia="zh-CN"/>
              </w:rPr>
              <w:t>支持低亮高</w:t>
            </w:r>
            <w:proofErr w:type="gramEnd"/>
            <w:r>
              <w:rPr>
                <w:rFonts w:ascii="Times New Roman" w:hAnsi="Times New Roman" w:hint="eastAsia"/>
                <w:kern w:val="2"/>
                <w:sz w:val="24"/>
                <w:szCs w:val="24"/>
                <w:lang w:eastAsia="zh-CN"/>
              </w:rPr>
              <w:t>灰；</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Times New Roman" w:hAnsi="Times New Roman"/>
                <w:kern w:val="2"/>
                <w:sz w:val="24"/>
                <w:szCs w:val="24"/>
                <w:lang w:eastAsia="zh-CN"/>
              </w:rPr>
              <w:t>0</w:t>
            </w:r>
            <w:r>
              <w:rPr>
                <w:rFonts w:ascii="Times New Roman" w:hAnsi="Times New Roman" w:hint="eastAsia"/>
                <w:kern w:val="2"/>
                <w:sz w:val="24"/>
                <w:szCs w:val="24"/>
                <w:lang w:eastAsia="zh-CN"/>
              </w:rPr>
              <w:t>、支持扩展</w:t>
            </w:r>
            <w:r>
              <w:rPr>
                <w:rFonts w:ascii="Times New Roman" w:hAnsi="Times New Roman" w:hint="eastAsia"/>
                <w:kern w:val="2"/>
                <w:sz w:val="24"/>
                <w:szCs w:val="24"/>
                <w:lang w:eastAsia="zh-CN"/>
              </w:rPr>
              <w:t>U</w:t>
            </w:r>
            <w:r>
              <w:rPr>
                <w:rFonts w:ascii="Times New Roman" w:hAnsi="Times New Roman" w:hint="eastAsia"/>
                <w:kern w:val="2"/>
                <w:sz w:val="24"/>
                <w:szCs w:val="24"/>
                <w:lang w:eastAsia="zh-CN"/>
              </w:rPr>
              <w:t>盘播放，</w:t>
            </w:r>
            <w:proofErr w:type="spellStart"/>
            <w:r>
              <w:rPr>
                <w:rFonts w:ascii="Times New Roman" w:hAnsi="Times New Roman" w:hint="eastAsia"/>
                <w:kern w:val="2"/>
                <w:sz w:val="24"/>
                <w:szCs w:val="24"/>
                <w:lang w:eastAsia="zh-CN"/>
              </w:rPr>
              <w:t>WiFi</w:t>
            </w:r>
            <w:proofErr w:type="spellEnd"/>
            <w:r>
              <w:rPr>
                <w:rFonts w:ascii="Times New Roman" w:hAnsi="Times New Roman" w:hint="eastAsia"/>
                <w:kern w:val="2"/>
                <w:sz w:val="24"/>
                <w:szCs w:val="24"/>
                <w:lang w:eastAsia="zh-CN"/>
              </w:rPr>
              <w:t>投屏和</w:t>
            </w: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路</w:t>
            </w:r>
            <w:r>
              <w:rPr>
                <w:rFonts w:ascii="Times New Roman" w:hAnsi="Times New Roman" w:hint="eastAsia"/>
                <w:kern w:val="2"/>
                <w:sz w:val="24"/>
                <w:szCs w:val="24"/>
                <w:lang w:eastAsia="zh-CN"/>
              </w:rPr>
              <w:t>HDMI</w:t>
            </w:r>
            <w:r>
              <w:rPr>
                <w:rFonts w:ascii="Times New Roman" w:hAnsi="Times New Roman" w:hint="eastAsia"/>
                <w:kern w:val="2"/>
                <w:sz w:val="24"/>
                <w:szCs w:val="24"/>
                <w:lang w:eastAsia="zh-CN"/>
              </w:rPr>
              <w:t>高清输入；</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Times New Roman" w:hAnsi="Times New Roman"/>
                <w:kern w:val="2"/>
                <w:sz w:val="24"/>
                <w:szCs w:val="24"/>
                <w:lang w:eastAsia="zh-CN"/>
              </w:rPr>
              <w:t>1</w:t>
            </w:r>
            <w:r>
              <w:rPr>
                <w:rFonts w:ascii="Times New Roman" w:hAnsi="Times New Roman" w:hint="eastAsia"/>
                <w:kern w:val="2"/>
                <w:sz w:val="24"/>
                <w:szCs w:val="24"/>
                <w:lang w:eastAsia="zh-CN"/>
              </w:rPr>
              <w:t>、支持所投同品牌全系列接收卡、多功能卡、光纤收发器。</w:t>
            </w:r>
            <w:r>
              <w:rPr>
                <w:rFonts w:ascii="Times New Roman" w:hAnsi="Times New Roman" w:hint="eastAsia"/>
                <w:kern w:val="2"/>
                <w:sz w:val="24"/>
                <w:szCs w:val="24"/>
                <w:lang w:eastAsia="zh-CN"/>
              </w:rPr>
              <w:t xml:space="preserve"> EDID</w:t>
            </w:r>
            <w:r>
              <w:rPr>
                <w:rFonts w:ascii="Times New Roman" w:hAnsi="Times New Roman" w:hint="eastAsia"/>
                <w:kern w:val="2"/>
                <w:sz w:val="24"/>
                <w:szCs w:val="24"/>
                <w:lang w:eastAsia="zh-CN"/>
              </w:rPr>
              <w:t>。</w:t>
            </w:r>
          </w:p>
        </w:tc>
        <w:tc>
          <w:tcPr>
            <w:tcW w:w="457"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套</w:t>
            </w:r>
          </w:p>
        </w:tc>
      </w:tr>
      <w:tr w:rsidR="00544A41">
        <w:trPr>
          <w:trHeight w:val="90"/>
          <w:jc w:val="center"/>
        </w:trPr>
        <w:tc>
          <w:tcPr>
            <w:tcW w:w="566" w:type="dxa"/>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8</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无线</w:t>
            </w:r>
            <w:proofErr w:type="gramStart"/>
            <w:r>
              <w:rPr>
                <w:rFonts w:ascii="Times New Roman" w:hAnsi="Times New Roman" w:hint="eastAsia"/>
                <w:kern w:val="2"/>
                <w:sz w:val="24"/>
                <w:szCs w:val="24"/>
                <w:lang w:eastAsia="zh-CN"/>
              </w:rPr>
              <w:t>投屏器</w:t>
            </w:r>
            <w:proofErr w:type="gramEnd"/>
          </w:p>
        </w:tc>
        <w:tc>
          <w:tcPr>
            <w:tcW w:w="5976" w:type="dxa"/>
            <w:vAlign w:val="center"/>
          </w:tcPr>
          <w:p w:rsidR="00544A41" w:rsidRDefault="00C87613">
            <w:pPr>
              <w:pStyle w:val="af5"/>
              <w:numPr>
                <w:ilvl w:val="0"/>
                <w:numId w:val="1"/>
              </w:numPr>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支持</w:t>
            </w:r>
            <w:r>
              <w:rPr>
                <w:rFonts w:ascii="Times New Roman" w:hAnsi="Times New Roman" w:hint="eastAsia"/>
                <w:kern w:val="2"/>
                <w:sz w:val="24"/>
                <w:szCs w:val="24"/>
                <w:lang w:eastAsia="zh-CN"/>
              </w:rPr>
              <w:t>Miracast</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iOS</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Windows</w:t>
            </w:r>
            <w:r>
              <w:rPr>
                <w:rFonts w:ascii="Times New Roman" w:hAnsi="Times New Roman" w:hint="eastAsia"/>
                <w:kern w:val="2"/>
                <w:sz w:val="24"/>
                <w:szCs w:val="24"/>
                <w:lang w:eastAsia="zh-CN"/>
              </w:rPr>
              <w:t>、</w:t>
            </w:r>
            <w:r>
              <w:rPr>
                <w:rFonts w:ascii="Times New Roman" w:hAnsi="Times New Roman" w:hint="eastAsia"/>
                <w:kern w:val="2"/>
                <w:sz w:val="24"/>
                <w:szCs w:val="24"/>
                <w:lang w:eastAsia="zh-CN"/>
              </w:rPr>
              <w:t>Mac</w:t>
            </w:r>
            <w:r>
              <w:rPr>
                <w:rFonts w:ascii="Times New Roman" w:hAnsi="Times New Roman" w:hint="eastAsia"/>
                <w:kern w:val="2"/>
                <w:sz w:val="24"/>
                <w:szCs w:val="24"/>
                <w:lang w:eastAsia="zh-CN"/>
              </w:rPr>
              <w:t>混投，所有设备都不用下载</w:t>
            </w:r>
            <w:r>
              <w:rPr>
                <w:rFonts w:ascii="Times New Roman" w:hAnsi="Times New Roman" w:hint="eastAsia"/>
                <w:kern w:val="2"/>
                <w:sz w:val="24"/>
                <w:szCs w:val="24"/>
                <w:lang w:eastAsia="zh-CN"/>
              </w:rPr>
              <w:t>APP</w:t>
            </w:r>
            <w:r>
              <w:rPr>
                <w:rFonts w:ascii="Times New Roman" w:hAnsi="Times New Roman" w:hint="eastAsia"/>
                <w:kern w:val="2"/>
                <w:sz w:val="24"/>
                <w:szCs w:val="24"/>
                <w:lang w:eastAsia="zh-CN"/>
              </w:rPr>
              <w:t>，用自带的无线</w:t>
            </w:r>
            <w:proofErr w:type="gramStart"/>
            <w:r>
              <w:rPr>
                <w:rFonts w:ascii="Times New Roman" w:hAnsi="Times New Roman" w:hint="eastAsia"/>
                <w:kern w:val="2"/>
                <w:sz w:val="24"/>
                <w:szCs w:val="24"/>
                <w:lang w:eastAsia="zh-CN"/>
              </w:rPr>
              <w:t>投屏即可</w:t>
            </w:r>
            <w:proofErr w:type="gramEnd"/>
            <w:r>
              <w:rPr>
                <w:rFonts w:ascii="Times New Roman" w:hAnsi="Times New Roman" w:hint="eastAsia"/>
                <w:kern w:val="2"/>
                <w:sz w:val="24"/>
                <w:szCs w:val="24"/>
                <w:lang w:eastAsia="zh-CN"/>
              </w:rPr>
              <w:t>多画面投屏</w:t>
            </w:r>
          </w:p>
          <w:p w:rsidR="00544A41" w:rsidRDefault="00C87613">
            <w:pPr>
              <w:pStyle w:val="af5"/>
              <w:numPr>
                <w:ilvl w:val="0"/>
                <w:numId w:val="1"/>
              </w:numPr>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双</w:t>
            </w:r>
            <w:proofErr w:type="spellStart"/>
            <w:r>
              <w:rPr>
                <w:rFonts w:ascii="Times New Roman" w:hAnsi="Times New Roman" w:hint="eastAsia"/>
                <w:kern w:val="2"/>
                <w:sz w:val="24"/>
                <w:szCs w:val="24"/>
                <w:lang w:eastAsia="zh-CN"/>
              </w:rPr>
              <w:t>WiFi</w:t>
            </w:r>
            <w:proofErr w:type="spellEnd"/>
            <w:r>
              <w:rPr>
                <w:rFonts w:ascii="Times New Roman" w:hAnsi="Times New Roman" w:hint="eastAsia"/>
                <w:kern w:val="2"/>
                <w:sz w:val="24"/>
                <w:szCs w:val="24"/>
                <w:lang w:eastAsia="zh-CN"/>
              </w:rPr>
              <w:t>模块，</w:t>
            </w:r>
            <w:proofErr w:type="gramStart"/>
            <w:r>
              <w:rPr>
                <w:rFonts w:ascii="Times New Roman" w:hAnsi="Times New Roman" w:hint="eastAsia"/>
                <w:kern w:val="2"/>
                <w:sz w:val="24"/>
                <w:szCs w:val="24"/>
                <w:lang w:eastAsia="zh-CN"/>
              </w:rPr>
              <w:t>可边投屏边</w:t>
            </w:r>
            <w:proofErr w:type="gramEnd"/>
            <w:r>
              <w:rPr>
                <w:rFonts w:ascii="Times New Roman" w:hAnsi="Times New Roman" w:hint="eastAsia"/>
                <w:kern w:val="2"/>
                <w:sz w:val="24"/>
                <w:szCs w:val="24"/>
                <w:lang w:eastAsia="zh-CN"/>
              </w:rPr>
              <w:t>上网</w:t>
            </w:r>
          </w:p>
          <w:p w:rsidR="00544A41" w:rsidRDefault="00C87613">
            <w:pPr>
              <w:pStyle w:val="af5"/>
              <w:numPr>
                <w:ilvl w:val="0"/>
                <w:numId w:val="1"/>
              </w:numPr>
              <w:spacing w:after="156" w:line="360" w:lineRule="auto"/>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支持</w:t>
            </w:r>
            <w:r>
              <w:rPr>
                <w:rFonts w:ascii="Times New Roman" w:hAnsi="Times New Roman" w:hint="eastAsia"/>
                <w:kern w:val="2"/>
                <w:sz w:val="24"/>
                <w:szCs w:val="24"/>
                <w:lang w:eastAsia="zh-CN"/>
              </w:rPr>
              <w:t>4K</w:t>
            </w:r>
            <w:r>
              <w:rPr>
                <w:rFonts w:ascii="Times New Roman" w:hAnsi="Times New Roman" w:hint="eastAsia"/>
                <w:kern w:val="2"/>
                <w:sz w:val="24"/>
                <w:szCs w:val="24"/>
                <w:lang w:eastAsia="zh-CN"/>
              </w:rPr>
              <w:t>输出</w:t>
            </w:r>
          </w:p>
          <w:p w:rsidR="00544A41" w:rsidRDefault="00C87613">
            <w:pPr>
              <w:pStyle w:val="af5"/>
              <w:spacing w:after="156"/>
              <w:ind w:leftChars="-50" w:left="1" w:hangingChars="44" w:hanging="106"/>
              <w:rPr>
                <w:rFonts w:ascii="Times New Roman" w:hAnsi="Times New Roman"/>
                <w:kern w:val="2"/>
                <w:sz w:val="24"/>
                <w:szCs w:val="24"/>
                <w:lang w:eastAsia="zh-CN"/>
              </w:rPr>
            </w:pPr>
            <w:r>
              <w:rPr>
                <w:rFonts w:ascii="Times New Roman" w:hAnsi="Times New Roman" w:hint="eastAsia"/>
                <w:kern w:val="2"/>
                <w:sz w:val="24"/>
                <w:szCs w:val="24"/>
                <w:lang w:eastAsia="zh-CN"/>
              </w:rPr>
              <w:t>支持双画面</w:t>
            </w:r>
            <w:r>
              <w:rPr>
                <w:rFonts w:ascii="Times New Roman" w:hAnsi="Times New Roman" w:hint="eastAsia"/>
                <w:kern w:val="2"/>
                <w:sz w:val="24"/>
                <w:szCs w:val="24"/>
                <w:lang w:eastAsia="zh-CN"/>
              </w:rPr>
              <w:t xml:space="preserve"> </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p>
        </w:tc>
        <w:tc>
          <w:tcPr>
            <w:tcW w:w="0" w:type="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套</w:t>
            </w:r>
          </w:p>
        </w:tc>
      </w:tr>
    </w:tbl>
    <w:p w:rsidR="00544A41" w:rsidRDefault="00544A41">
      <w:pPr>
        <w:pStyle w:val="af5"/>
        <w:spacing w:after="156" w:line="360" w:lineRule="auto"/>
        <w:ind w:firstLine="480"/>
        <w:rPr>
          <w:rFonts w:ascii="Times New Roman" w:hAnsi="Times New Roman"/>
          <w:kern w:val="2"/>
          <w:sz w:val="24"/>
          <w:szCs w:val="24"/>
          <w:lang w:eastAsia="zh-CN"/>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三、服务要求：</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Times New Roman" w:hAnsi="Times New Roman" w:hint="eastAsia"/>
          <w:kern w:val="2"/>
          <w:sz w:val="24"/>
          <w:szCs w:val="24"/>
          <w:lang w:eastAsia="zh-CN"/>
        </w:rPr>
        <w:t>、本项目采用交钥匙包干制，</w:t>
      </w:r>
      <w:r>
        <w:rPr>
          <w:rFonts w:ascii="Times New Roman" w:hAnsi="Times New Roman" w:hint="eastAsia"/>
          <w:kern w:val="2"/>
          <w:sz w:val="24"/>
          <w:szCs w:val="24"/>
          <w:lang w:eastAsia="zh-CN"/>
        </w:rPr>
        <w:t>103</w:t>
      </w:r>
      <w:r>
        <w:rPr>
          <w:rFonts w:ascii="Times New Roman" w:hAnsi="Times New Roman" w:hint="eastAsia"/>
          <w:kern w:val="2"/>
          <w:sz w:val="24"/>
          <w:szCs w:val="24"/>
          <w:lang w:eastAsia="zh-CN"/>
        </w:rPr>
        <w:t>会议室会议设备及系统更新及添置内容都由供应商负责，包括但不限于上述设备供应、集成、安装、调试，以及因设备安装造成的周围环境改造、重新布置、管线拆除及重新安装等；</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2</w:t>
      </w:r>
      <w:r>
        <w:rPr>
          <w:rFonts w:ascii="Times New Roman" w:hAnsi="Times New Roman" w:hint="eastAsia"/>
          <w:kern w:val="2"/>
          <w:sz w:val="24"/>
          <w:szCs w:val="24"/>
          <w:lang w:eastAsia="zh-CN"/>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3</w:t>
      </w:r>
      <w:r>
        <w:rPr>
          <w:rFonts w:ascii="Times New Roman" w:hAnsi="Times New Roman" w:hint="eastAsia"/>
          <w:kern w:val="2"/>
          <w:sz w:val="24"/>
          <w:szCs w:val="24"/>
          <w:lang w:eastAsia="zh-CN"/>
        </w:rPr>
        <w:t>、本项目所有产品要求提供原厂售后服务承诺书及所</w:t>
      </w:r>
      <w:proofErr w:type="gramStart"/>
      <w:r>
        <w:rPr>
          <w:rFonts w:ascii="Times New Roman" w:hAnsi="Times New Roman" w:hint="eastAsia"/>
          <w:kern w:val="2"/>
          <w:sz w:val="24"/>
          <w:szCs w:val="24"/>
          <w:lang w:eastAsia="zh-CN"/>
        </w:rPr>
        <w:t>投产品原厂商</w:t>
      </w:r>
      <w:proofErr w:type="gramEnd"/>
      <w:r>
        <w:rPr>
          <w:rFonts w:ascii="Times New Roman" w:hAnsi="Times New Roman" w:hint="eastAsia"/>
          <w:kern w:val="2"/>
          <w:sz w:val="24"/>
          <w:szCs w:val="24"/>
          <w:lang w:eastAsia="zh-CN"/>
        </w:rPr>
        <w:t>提供的针对本项目的加盖制造商公章的授权书原件。</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4</w:t>
      </w:r>
      <w:r>
        <w:rPr>
          <w:rFonts w:ascii="Times New Roman" w:hAnsi="Times New Roman" w:hint="eastAsia"/>
          <w:kern w:val="2"/>
          <w:sz w:val="24"/>
          <w:szCs w:val="24"/>
          <w:lang w:eastAsia="zh-CN"/>
        </w:rPr>
        <w:t>、★提供完成的手术转播方案和远程会议方案；【提供证明材料，包括但不限于技术路径，网络现状等】</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、★整体项目要求需要在一周内完成现场实施工作；【提供承诺书】</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6</w:t>
      </w:r>
      <w:r>
        <w:rPr>
          <w:rFonts w:ascii="Times New Roman" w:hAnsi="Times New Roman" w:hint="eastAsia"/>
          <w:kern w:val="2"/>
          <w:sz w:val="24"/>
          <w:szCs w:val="24"/>
          <w:lang w:eastAsia="zh-CN"/>
        </w:rPr>
        <w:t>、★现场施工人员不少于</w:t>
      </w: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名，并有半年社保交金记录，施工周期中每天点名签到；【提供承诺书】</w:t>
      </w:r>
    </w:p>
    <w:p w:rsidR="00544A41" w:rsidRDefault="00544A41">
      <w:pPr>
        <w:pStyle w:val="af5"/>
        <w:spacing w:after="156" w:line="360" w:lineRule="auto"/>
        <w:ind w:firstLine="480"/>
        <w:rPr>
          <w:rFonts w:ascii="Times New Roman" w:hAnsi="Times New Roman"/>
          <w:kern w:val="2"/>
          <w:sz w:val="24"/>
          <w:szCs w:val="24"/>
          <w:lang w:eastAsia="zh-CN"/>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四、验收</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招标方收货后根据货物的技术规格要求和质量标准，对货物进行检查验收，如果发现数量不足或有质量、技术等问题，供应商应负责按照招标方的要求采取补足、更换或退货等处理措施，并承担由此发生的一切损失和费用。验收合格后招标方收取发票并签署验收意见。</w:t>
      </w:r>
    </w:p>
    <w:p w:rsidR="00544A41" w:rsidRDefault="00544A41">
      <w:pPr>
        <w:pStyle w:val="af5"/>
        <w:spacing w:after="156"/>
        <w:ind w:firstLineChars="0" w:firstLine="0"/>
        <w:rPr>
          <w:rFonts w:ascii="Times New Roman" w:hAnsi="Times New Roman"/>
          <w:kern w:val="2"/>
          <w:sz w:val="24"/>
          <w:szCs w:val="24"/>
          <w:lang w:eastAsia="zh-CN"/>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五、售后服务</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为保证项目质量，供应商应建立质量保证体系。</w:t>
      </w:r>
    </w:p>
    <w:p w:rsidR="00544A41" w:rsidRDefault="006F57E1">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w:t>
      </w:r>
      <w:r w:rsidR="00C87613" w:rsidRPr="002C6491">
        <w:rPr>
          <w:rFonts w:ascii="Times New Roman" w:hAnsi="Times New Roman" w:hint="eastAsia"/>
          <w:kern w:val="2"/>
          <w:sz w:val="24"/>
          <w:szCs w:val="24"/>
          <w:lang w:eastAsia="zh-CN"/>
        </w:rPr>
        <w:t>1</w:t>
      </w:r>
      <w:r w:rsidR="00C87613" w:rsidRPr="002C6491">
        <w:rPr>
          <w:rFonts w:ascii="Times New Roman" w:hAnsi="Times New Roman" w:hint="eastAsia"/>
          <w:kern w:val="2"/>
          <w:sz w:val="24"/>
          <w:szCs w:val="24"/>
          <w:lang w:eastAsia="zh-CN"/>
        </w:rPr>
        <w:t>、</w:t>
      </w:r>
      <w:r w:rsidRPr="002C6491">
        <w:rPr>
          <w:rFonts w:ascii="Times New Roman" w:hAnsi="Times New Roman" w:hint="eastAsia"/>
          <w:kern w:val="2"/>
          <w:sz w:val="24"/>
          <w:szCs w:val="24"/>
          <w:lang w:eastAsia="zh-CN"/>
        </w:rPr>
        <w:t>整体项目</w:t>
      </w:r>
      <w:proofErr w:type="gramStart"/>
      <w:r w:rsidRPr="002C6491">
        <w:rPr>
          <w:rFonts w:ascii="Times New Roman" w:hAnsi="Times New Roman" w:hint="eastAsia"/>
          <w:kern w:val="2"/>
          <w:sz w:val="24"/>
          <w:szCs w:val="24"/>
          <w:lang w:eastAsia="zh-CN"/>
        </w:rPr>
        <w:t>自最终</w:t>
      </w:r>
      <w:proofErr w:type="gramEnd"/>
      <w:r w:rsidRPr="002C6491">
        <w:rPr>
          <w:rFonts w:ascii="Times New Roman" w:hAnsi="Times New Roman" w:hint="eastAsia"/>
          <w:kern w:val="2"/>
          <w:sz w:val="24"/>
          <w:szCs w:val="24"/>
          <w:lang w:eastAsia="zh-CN"/>
        </w:rPr>
        <w:t>验收合格之日起至少</w:t>
      </w:r>
      <w:r w:rsidRPr="002C6491">
        <w:rPr>
          <w:rFonts w:ascii="Times New Roman" w:hAnsi="Times New Roman" w:hint="eastAsia"/>
          <w:kern w:val="2"/>
          <w:sz w:val="24"/>
          <w:szCs w:val="24"/>
          <w:lang w:eastAsia="zh-CN"/>
        </w:rPr>
        <w:t>3</w:t>
      </w:r>
      <w:r w:rsidRPr="002C6491">
        <w:rPr>
          <w:rFonts w:ascii="Times New Roman" w:hAnsi="Times New Roman" w:hint="eastAsia"/>
          <w:kern w:val="2"/>
          <w:sz w:val="24"/>
          <w:szCs w:val="24"/>
          <w:lang w:eastAsia="zh-CN"/>
        </w:rPr>
        <w:t>年，本次</w:t>
      </w:r>
      <w:r>
        <w:rPr>
          <w:rFonts w:ascii="Times New Roman" w:hAnsi="Times New Roman" w:hint="eastAsia"/>
          <w:kern w:val="2"/>
          <w:sz w:val="24"/>
          <w:szCs w:val="24"/>
          <w:lang w:eastAsia="zh-CN"/>
        </w:rPr>
        <w:t>采购范围内的</w:t>
      </w:r>
      <w:r w:rsidRPr="006F57E1">
        <w:rPr>
          <w:rFonts w:ascii="Times New Roman" w:hAnsi="Times New Roman" w:hint="eastAsia"/>
          <w:kern w:val="2"/>
          <w:sz w:val="24"/>
          <w:szCs w:val="24"/>
          <w:highlight w:val="yellow"/>
          <w:lang w:eastAsia="zh-CN"/>
        </w:rPr>
        <w:t>会议显示终端及其备件</w:t>
      </w:r>
      <w:r>
        <w:rPr>
          <w:rFonts w:ascii="Times New Roman" w:hAnsi="Times New Roman" w:hint="eastAsia"/>
          <w:kern w:val="2"/>
          <w:sz w:val="24"/>
          <w:szCs w:val="24"/>
          <w:lang w:eastAsia="zh-CN"/>
        </w:rPr>
        <w:t>要求制造商原厂质保。</w:t>
      </w:r>
      <w:r w:rsidRPr="002C6491">
        <w:rPr>
          <w:rFonts w:ascii="Times New Roman" w:hAnsi="Times New Roman" w:hint="eastAsia"/>
          <w:kern w:val="2"/>
          <w:sz w:val="24"/>
          <w:szCs w:val="24"/>
          <w:lang w:eastAsia="zh-CN"/>
        </w:rPr>
        <w:t>在设备质保期内，设备在正</w:t>
      </w:r>
      <w:r>
        <w:rPr>
          <w:rFonts w:ascii="Times New Roman" w:hAnsi="Times New Roman" w:hint="eastAsia"/>
          <w:kern w:val="2"/>
          <w:sz w:val="24"/>
          <w:szCs w:val="24"/>
          <w:lang w:eastAsia="zh-CN"/>
        </w:rPr>
        <w:t>常使用情况下由于质量因素而出现故障，由供应商负责免费维修或更换备件。【</w:t>
      </w:r>
      <w:r w:rsidRPr="006F57E1">
        <w:rPr>
          <w:rFonts w:ascii="Times New Roman" w:hAnsi="Times New Roman" w:hint="eastAsia"/>
          <w:kern w:val="2"/>
          <w:sz w:val="24"/>
          <w:szCs w:val="24"/>
          <w:highlight w:val="yellow"/>
          <w:lang w:eastAsia="zh-CN"/>
        </w:rPr>
        <w:t>提供设备制造商原厂承诺函或响应供应商购买原厂质保承诺函</w:t>
      </w:r>
      <w:r>
        <w:rPr>
          <w:rFonts w:ascii="Times New Roman" w:hAnsi="Times New Roman" w:hint="eastAsia"/>
          <w:kern w:val="2"/>
          <w:sz w:val="24"/>
          <w:szCs w:val="24"/>
          <w:lang w:eastAsia="zh-CN"/>
        </w:rPr>
        <w:t>】</w:t>
      </w:r>
      <w:r w:rsidR="00C87613">
        <w:rPr>
          <w:rFonts w:ascii="Times New Roman" w:hAnsi="Times New Roman" w:hint="eastAsia"/>
          <w:kern w:val="2"/>
          <w:sz w:val="24"/>
          <w:szCs w:val="24"/>
          <w:lang w:eastAsia="zh-CN"/>
        </w:rPr>
        <w:t>。</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、试运行阶段，需要原厂工程师按需现场服务，供应商随时处理各种异常情况，排除故障，提供使用培训并解决用户技术问题；重要应用时提供技术人员现场保障。提供定期巡检服务，直至试运行结束。</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lastRenderedPageBreak/>
        <w:t>3</w:t>
      </w:r>
      <w:r>
        <w:rPr>
          <w:rFonts w:ascii="Times New Roman" w:hAnsi="Times New Roman" w:hint="eastAsia"/>
          <w:kern w:val="2"/>
          <w:sz w:val="24"/>
          <w:szCs w:val="24"/>
          <w:lang w:eastAsia="zh-CN"/>
        </w:rPr>
        <w:t>、本系统与其他供货商周边设备需要联调时，协调解决相关技术问题。</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4</w:t>
      </w:r>
      <w:r>
        <w:rPr>
          <w:rFonts w:ascii="Times New Roman" w:hAnsi="Times New Roman" w:hint="eastAsia"/>
          <w:kern w:val="2"/>
          <w:sz w:val="24"/>
          <w:szCs w:val="24"/>
          <w:lang w:eastAsia="zh-CN"/>
        </w:rPr>
        <w:t>、★提供</w:t>
      </w:r>
      <w:r>
        <w:rPr>
          <w:rFonts w:ascii="Times New Roman" w:hAnsi="Times New Roman" w:hint="eastAsia"/>
          <w:kern w:val="2"/>
          <w:sz w:val="24"/>
          <w:szCs w:val="24"/>
          <w:lang w:eastAsia="zh-CN"/>
        </w:rPr>
        <w:t xml:space="preserve">7*24 </w:t>
      </w:r>
      <w:r>
        <w:rPr>
          <w:rFonts w:ascii="Times New Roman" w:hAnsi="Times New Roman" w:hint="eastAsia"/>
          <w:kern w:val="2"/>
          <w:sz w:val="24"/>
          <w:szCs w:val="24"/>
          <w:lang w:eastAsia="zh-CN"/>
        </w:rPr>
        <w:t>小时维修服务热线，承诺维修响应时间为</w:t>
      </w: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分钟，接到报修通知后</w:t>
      </w: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小时内赶到现场，</w:t>
      </w:r>
      <w:r>
        <w:rPr>
          <w:rFonts w:ascii="Times New Roman" w:hAnsi="Times New Roman" w:hint="eastAsia"/>
          <w:kern w:val="2"/>
          <w:sz w:val="24"/>
          <w:szCs w:val="24"/>
          <w:lang w:eastAsia="zh-CN"/>
        </w:rPr>
        <w:t>30</w:t>
      </w:r>
      <w:r>
        <w:rPr>
          <w:rFonts w:ascii="Times New Roman" w:hAnsi="Times New Roman" w:hint="eastAsia"/>
          <w:kern w:val="2"/>
          <w:sz w:val="24"/>
          <w:szCs w:val="24"/>
          <w:lang w:eastAsia="zh-CN"/>
        </w:rPr>
        <w:t>分钟故障排除。</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【提供承诺书】</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、备有常用的备品备件，确保招标方不会因为缺乏零备件而耽误系统运行。</w:t>
      </w:r>
    </w:p>
    <w:p w:rsidR="00544A41" w:rsidRDefault="00C87613">
      <w:pPr>
        <w:pStyle w:val="af5"/>
        <w:spacing w:after="156" w:line="360" w:lineRule="auto"/>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6</w:t>
      </w:r>
      <w:r>
        <w:rPr>
          <w:rFonts w:ascii="Times New Roman" w:hAnsi="Times New Roman" w:hint="eastAsia"/>
          <w:kern w:val="2"/>
          <w:sz w:val="24"/>
          <w:szCs w:val="24"/>
          <w:lang w:eastAsia="zh-CN"/>
        </w:rPr>
        <w:t>、项目建成系统安装完成后对招标方管理人员进行培训与技术指导，达到能熟练操作并能排除常见故障的标准。</w:t>
      </w:r>
    </w:p>
    <w:p w:rsidR="00544A41" w:rsidRDefault="00544A41">
      <w:pPr>
        <w:spacing w:line="360" w:lineRule="auto"/>
        <w:rPr>
          <w:rFonts w:ascii="宋体" w:hAnsi="宋体"/>
          <w:b/>
          <w:sz w:val="24"/>
        </w:rPr>
      </w:pPr>
    </w:p>
    <w:p w:rsidR="00544A41" w:rsidRDefault="00C87613">
      <w:pPr>
        <w:spacing w:line="360" w:lineRule="auto"/>
        <w:rPr>
          <w:rFonts w:ascii="宋体" w:hAnsi="宋体"/>
          <w:b/>
          <w:sz w:val="24"/>
        </w:rPr>
      </w:pPr>
      <w:r>
        <w:rPr>
          <w:rFonts w:ascii="宋体" w:hAnsi="宋体" w:hint="eastAsia"/>
          <w:b/>
          <w:sz w:val="24"/>
        </w:rPr>
        <w:t>六、现场踏勘</w:t>
      </w:r>
    </w:p>
    <w:p w:rsidR="00544A41" w:rsidRDefault="00C87613">
      <w:pPr>
        <w:spacing w:line="360" w:lineRule="auto"/>
        <w:ind w:firstLineChars="200" w:firstLine="480"/>
        <w:rPr>
          <w:rFonts w:ascii="宋体" w:hAnsi="宋体"/>
          <w:sz w:val="24"/>
        </w:rPr>
      </w:pPr>
      <w:r>
        <w:rPr>
          <w:rFonts w:ascii="宋体" w:hAnsi="宋体" w:hint="eastAsia"/>
          <w:sz w:val="24"/>
        </w:rPr>
        <w:t>采购方不统一组织，供应商自行踏勘，现场踏勘所发生的费用和责任由供应商自行承担，踏勘时间供应商自行决定，供应商不应以不清楚现场情况等原因推卸应负的责任。</w:t>
      </w:r>
    </w:p>
    <w:p w:rsidR="00544A41" w:rsidRDefault="00544A41">
      <w:pPr>
        <w:pStyle w:val="af5"/>
        <w:spacing w:afterLines="0" w:line="360" w:lineRule="auto"/>
        <w:ind w:firstLineChars="0" w:firstLine="0"/>
        <w:rPr>
          <w:rFonts w:ascii="宋体" w:hAnsi="宋体"/>
          <w:bCs/>
          <w:sz w:val="24"/>
          <w:szCs w:val="24"/>
          <w:lang w:eastAsia="zh-CN"/>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七、技术商务方案响应文件内容要求</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1、技术商务参数正副偏离对比表（详见附件）</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2、类似业绩表及合同（详见附件）</w:t>
      </w:r>
    </w:p>
    <w:p w:rsidR="00544A41" w:rsidRDefault="00C87613">
      <w:pPr>
        <w:pStyle w:val="af5"/>
        <w:spacing w:after="156" w:line="360" w:lineRule="auto"/>
        <w:ind w:firstLineChars="0" w:firstLine="0"/>
        <w:rPr>
          <w:rFonts w:ascii="宋体" w:hAnsi="宋体"/>
          <w:bCs/>
          <w:sz w:val="24"/>
          <w:szCs w:val="24"/>
          <w:lang w:eastAsia="zh-CN"/>
        </w:rPr>
      </w:pPr>
      <w:r>
        <w:rPr>
          <w:rFonts w:ascii="宋体" w:hAnsi="宋体" w:hint="eastAsia"/>
          <w:bCs/>
          <w:sz w:val="24"/>
          <w:szCs w:val="24"/>
          <w:lang w:eastAsia="zh-CN"/>
        </w:rPr>
        <w:t>3、人员配置（详见附件）</w:t>
      </w:r>
    </w:p>
    <w:p w:rsidR="00544A41" w:rsidRDefault="00C87613">
      <w:pPr>
        <w:spacing w:after="120" w:line="360" w:lineRule="auto"/>
        <w:rPr>
          <w:rFonts w:ascii="宋体" w:hAnsi="宋体"/>
          <w:bCs/>
          <w:sz w:val="24"/>
        </w:rPr>
      </w:pPr>
      <w:r>
        <w:rPr>
          <w:rFonts w:ascii="宋体" w:hAnsi="宋体" w:hint="eastAsia"/>
          <w:bCs/>
          <w:sz w:val="24"/>
        </w:rPr>
        <w:t>4、其他增值服务</w:t>
      </w:r>
    </w:p>
    <w:p w:rsidR="00544A41" w:rsidRDefault="00C87613">
      <w:pPr>
        <w:spacing w:after="120" w:line="360" w:lineRule="auto"/>
        <w:rPr>
          <w:rFonts w:ascii="宋体" w:hAnsi="宋体"/>
          <w:bCs/>
          <w:sz w:val="24"/>
        </w:rPr>
      </w:pPr>
      <w:r>
        <w:rPr>
          <w:rFonts w:ascii="宋体" w:hAnsi="宋体" w:hint="eastAsia"/>
          <w:bCs/>
          <w:sz w:val="24"/>
        </w:rPr>
        <w:t>5、整体技术方案</w:t>
      </w:r>
    </w:p>
    <w:p w:rsidR="00544A41" w:rsidRDefault="00C87613">
      <w:pPr>
        <w:spacing w:after="120" w:line="360" w:lineRule="auto"/>
        <w:rPr>
          <w:rFonts w:ascii="宋体" w:hAnsi="宋体"/>
          <w:bCs/>
          <w:sz w:val="24"/>
        </w:rPr>
      </w:pPr>
      <w:r>
        <w:rPr>
          <w:rFonts w:ascii="宋体" w:hAnsi="宋体" w:hint="eastAsia"/>
          <w:bCs/>
          <w:sz w:val="24"/>
        </w:rPr>
        <w:t>6、售后服务方案</w:t>
      </w:r>
    </w:p>
    <w:p w:rsidR="00544A41" w:rsidRDefault="00C87613">
      <w:pPr>
        <w:spacing w:after="120" w:line="360" w:lineRule="auto"/>
        <w:rPr>
          <w:rFonts w:ascii="宋体" w:hAnsi="宋体"/>
          <w:bCs/>
          <w:sz w:val="24"/>
        </w:rPr>
      </w:pPr>
      <w:r>
        <w:rPr>
          <w:rFonts w:ascii="宋体" w:hAnsi="宋体" w:hint="eastAsia"/>
          <w:bCs/>
          <w:sz w:val="24"/>
        </w:rPr>
        <w:t>7、按照比价文件要求提供的其他技术性资料以及报价人认为需要说明的其他事项。</w:t>
      </w:r>
    </w:p>
    <w:p w:rsidR="00544A41" w:rsidRDefault="00544A41">
      <w:pPr>
        <w:spacing w:line="360" w:lineRule="auto"/>
        <w:rPr>
          <w:rFonts w:ascii="宋体" w:hAnsi="宋体"/>
          <w:bCs/>
          <w:sz w:val="24"/>
        </w:rPr>
      </w:pPr>
    </w:p>
    <w:p w:rsidR="00544A41" w:rsidRDefault="00C87613">
      <w:pPr>
        <w:pStyle w:val="af5"/>
        <w:spacing w:afterLines="0" w:line="360" w:lineRule="auto"/>
        <w:ind w:firstLineChars="0" w:firstLine="0"/>
        <w:rPr>
          <w:rFonts w:ascii="宋体" w:hAnsi="宋体"/>
          <w:b/>
          <w:bCs/>
          <w:sz w:val="24"/>
          <w:szCs w:val="24"/>
          <w:lang w:eastAsia="zh-CN"/>
        </w:rPr>
      </w:pPr>
      <w:r>
        <w:rPr>
          <w:rFonts w:ascii="宋体" w:hAnsi="宋体" w:hint="eastAsia"/>
          <w:b/>
          <w:bCs/>
          <w:sz w:val="24"/>
          <w:szCs w:val="24"/>
          <w:lang w:eastAsia="zh-CN"/>
        </w:rPr>
        <w:t>八、付款条件</w:t>
      </w:r>
    </w:p>
    <w:p w:rsidR="00544A41" w:rsidRDefault="00C87613">
      <w:pPr>
        <w:spacing w:line="360" w:lineRule="auto"/>
        <w:ind w:firstLineChars="200" w:firstLine="480"/>
        <w:rPr>
          <w:rFonts w:ascii="宋体" w:hAnsi="宋体"/>
          <w:bCs/>
          <w:sz w:val="24"/>
        </w:rPr>
      </w:pPr>
      <w:r>
        <w:rPr>
          <w:rFonts w:ascii="宋体" w:hAnsi="宋体" w:hint="eastAsia"/>
          <w:bCs/>
          <w:sz w:val="24"/>
        </w:rPr>
        <w:t>预付款：合同签订后，供货完毕并验收合格，且甲方在收到乙方开具的发票并完成支付流程后，支付至合同金额的1</w:t>
      </w:r>
      <w:r>
        <w:rPr>
          <w:rFonts w:ascii="宋体" w:hAnsi="宋体"/>
          <w:bCs/>
          <w:sz w:val="24"/>
        </w:rPr>
        <w:t>00%</w:t>
      </w:r>
      <w:r>
        <w:rPr>
          <w:rFonts w:ascii="宋体" w:hAnsi="宋体" w:hint="eastAsia"/>
          <w:bCs/>
          <w:sz w:val="24"/>
        </w:rPr>
        <w:t>。</w:t>
      </w:r>
    </w:p>
    <w:p w:rsidR="00544A41" w:rsidRDefault="00C87613">
      <w:pPr>
        <w:pStyle w:val="a8"/>
        <w:spacing w:line="360" w:lineRule="auto"/>
        <w:outlineLvl w:val="1"/>
        <w:rPr>
          <w:rFonts w:hAnsi="宋体"/>
          <w:sz w:val="24"/>
          <w:szCs w:val="24"/>
        </w:rPr>
      </w:pPr>
      <w:r>
        <w:rPr>
          <w:rFonts w:hAnsi="宋体" w:hint="eastAsia"/>
          <w:sz w:val="24"/>
          <w:szCs w:val="24"/>
        </w:rPr>
        <w:t xml:space="preserve">   </w:t>
      </w:r>
    </w:p>
    <w:p w:rsidR="00544A41" w:rsidRDefault="00C87613">
      <w:pPr>
        <w:spacing w:line="360" w:lineRule="auto"/>
        <w:jc w:val="left"/>
        <w:rPr>
          <w:rFonts w:ascii="宋体" w:hAnsi="宋体"/>
          <w:b/>
          <w:sz w:val="24"/>
        </w:rPr>
      </w:pPr>
      <w:r>
        <w:rPr>
          <w:rFonts w:ascii="宋体" w:hAnsi="宋体" w:hint="eastAsia"/>
          <w:b/>
          <w:sz w:val="24"/>
        </w:rPr>
        <w:t>九、报价要求</w:t>
      </w:r>
    </w:p>
    <w:p w:rsidR="00544A41" w:rsidRDefault="00C87613">
      <w:pPr>
        <w:spacing w:line="360" w:lineRule="auto"/>
        <w:jc w:val="left"/>
        <w:rPr>
          <w:rFonts w:ascii="宋体" w:hAnsi="宋体"/>
          <w:sz w:val="24"/>
        </w:rPr>
      </w:pPr>
      <w:r>
        <w:rPr>
          <w:rFonts w:ascii="宋体" w:hAnsi="宋体" w:hint="eastAsia"/>
          <w:sz w:val="24"/>
        </w:rPr>
        <w:t>（一）资信要求：</w:t>
      </w:r>
    </w:p>
    <w:p w:rsidR="00544A41" w:rsidRDefault="00C87613">
      <w:pPr>
        <w:spacing w:line="360" w:lineRule="auto"/>
        <w:rPr>
          <w:rFonts w:ascii="宋体" w:hAnsi="宋体"/>
          <w:sz w:val="24"/>
        </w:rPr>
      </w:pPr>
      <w:r>
        <w:rPr>
          <w:rFonts w:ascii="宋体" w:hAnsi="宋体" w:hint="eastAsia"/>
          <w:sz w:val="24"/>
        </w:rPr>
        <w:t>1、满足《中华人民共和国政府采购法》第二十二条规定。在中华人民共和国境内依法成立的</w:t>
      </w:r>
      <w:r>
        <w:rPr>
          <w:rFonts w:ascii="宋体" w:hAnsi="宋体" w:hint="eastAsia"/>
          <w:sz w:val="24"/>
        </w:rPr>
        <w:lastRenderedPageBreak/>
        <w:t>具有独立企业法人资格的企事业单位；</w:t>
      </w:r>
    </w:p>
    <w:p w:rsidR="00544A41" w:rsidRDefault="00C87613">
      <w:pPr>
        <w:spacing w:line="360" w:lineRule="auto"/>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2、未被“信用中国”（www.creditchina.gov.cn）、中国政府采购网（www.ccgp.gov.cn）列入失信被执行人、重大税收违法案件当事人名单、政府采购严重违法失信行为记录名单。以采购人查询为准。</w:t>
      </w:r>
    </w:p>
    <w:p w:rsidR="00544A41" w:rsidRDefault="00C87613">
      <w:pPr>
        <w:spacing w:line="360" w:lineRule="auto"/>
        <w:rPr>
          <w:rFonts w:ascii="宋体" w:hAnsi="宋体"/>
          <w:sz w:val="24"/>
        </w:rPr>
      </w:pPr>
      <w:r>
        <w:rPr>
          <w:rFonts w:ascii="宋体" w:hAnsi="宋体"/>
          <w:sz w:val="24"/>
        </w:rPr>
        <w:t>3</w:t>
      </w:r>
      <w:r>
        <w:rPr>
          <w:rFonts w:ascii="宋体" w:hAnsi="宋体" w:hint="eastAsia"/>
          <w:sz w:val="24"/>
        </w:rPr>
        <w:t>、本项目不接受联合体投标。</w:t>
      </w:r>
    </w:p>
    <w:p w:rsidR="00544A41" w:rsidRDefault="00C87613">
      <w:pPr>
        <w:pStyle w:val="af5"/>
        <w:spacing w:afterLines="0" w:line="360" w:lineRule="auto"/>
        <w:ind w:firstLineChars="0" w:firstLine="0"/>
        <w:rPr>
          <w:rFonts w:ascii="宋体" w:hAnsi="宋体"/>
          <w:bCs/>
          <w:sz w:val="24"/>
          <w:szCs w:val="24"/>
          <w:lang w:eastAsia="zh-CN"/>
        </w:rPr>
      </w:pPr>
      <w:r>
        <w:rPr>
          <w:rFonts w:ascii="宋体" w:hAnsi="宋体" w:hint="eastAsia"/>
          <w:bCs/>
          <w:sz w:val="24"/>
          <w:szCs w:val="24"/>
          <w:lang w:eastAsia="zh-CN"/>
        </w:rPr>
        <w:t>4、投标报价应包含设备费、辅助设备及附件、集成费（线缆、布线、施工费）、人工成本费、运输费、管理费、培训费、税金、安装调试、保险以及不可预见费的价格等。</w:t>
      </w:r>
    </w:p>
    <w:p w:rsidR="00544A41" w:rsidRDefault="00544A41">
      <w:pPr>
        <w:pStyle w:val="af5"/>
        <w:spacing w:afterLines="0" w:line="360" w:lineRule="auto"/>
        <w:ind w:firstLineChars="0" w:firstLine="0"/>
        <w:rPr>
          <w:rFonts w:ascii="宋体" w:hAnsi="宋体"/>
          <w:bCs/>
          <w:sz w:val="24"/>
          <w:szCs w:val="24"/>
          <w:lang w:eastAsia="zh-CN"/>
        </w:rPr>
      </w:pPr>
    </w:p>
    <w:p w:rsidR="00544A41" w:rsidRDefault="00C87613">
      <w:pPr>
        <w:spacing w:line="360" w:lineRule="auto"/>
        <w:rPr>
          <w:rFonts w:ascii="宋体" w:hAnsi="宋体"/>
          <w:bCs/>
          <w:kern w:val="0"/>
          <w:sz w:val="24"/>
        </w:rPr>
      </w:pPr>
      <w:r>
        <w:rPr>
          <w:rFonts w:ascii="宋体" w:hAnsi="宋体" w:hint="eastAsia"/>
          <w:b/>
          <w:bCs/>
          <w:kern w:val="0"/>
          <w:sz w:val="24"/>
        </w:rPr>
        <w:t>十、报价文件格式</w:t>
      </w:r>
    </w:p>
    <w:p w:rsidR="00544A41" w:rsidRDefault="00C87613">
      <w:pPr>
        <w:spacing w:line="360" w:lineRule="auto"/>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w:t>
      </w:r>
    </w:p>
    <w:p w:rsidR="00544A41" w:rsidRDefault="00C87613">
      <w:pPr>
        <w:spacing w:line="360" w:lineRule="auto"/>
        <w:rPr>
          <w:rFonts w:ascii="宋体" w:hAnsi="宋体" w:cs="宋体"/>
          <w:bCs/>
          <w:sz w:val="24"/>
        </w:rPr>
      </w:pPr>
      <w:r>
        <w:rPr>
          <w:rFonts w:ascii="宋体" w:hAnsi="宋体" w:hint="eastAsia"/>
          <w:bCs/>
          <w:kern w:val="0"/>
          <w:sz w:val="24"/>
        </w:rPr>
        <w:t xml:space="preserve">（一）资信文件 </w:t>
      </w:r>
    </w:p>
    <w:p w:rsidR="00544A41" w:rsidRDefault="00C87613">
      <w:pPr>
        <w:numPr>
          <w:ilvl w:val="0"/>
          <w:numId w:val="2"/>
        </w:numPr>
        <w:spacing w:line="360" w:lineRule="auto"/>
        <w:ind w:left="0"/>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544A41" w:rsidRDefault="00C87613">
      <w:pPr>
        <w:numPr>
          <w:ilvl w:val="0"/>
          <w:numId w:val="2"/>
        </w:numPr>
        <w:spacing w:line="360" w:lineRule="auto"/>
        <w:ind w:left="0"/>
        <w:rPr>
          <w:rFonts w:ascii="宋体" w:hAnsi="宋体" w:cs="宋体"/>
          <w:sz w:val="24"/>
        </w:rPr>
      </w:pPr>
      <w:r>
        <w:rPr>
          <w:rFonts w:ascii="宋体" w:hAnsi="宋体"/>
          <w:sz w:val="24"/>
        </w:rPr>
        <w:t>法定代表人资格证明书</w:t>
      </w:r>
      <w:r>
        <w:rPr>
          <w:rFonts w:ascii="宋体" w:hAnsi="宋体" w:hint="eastAsia"/>
          <w:sz w:val="24"/>
        </w:rPr>
        <w:t>（附件二）</w:t>
      </w:r>
    </w:p>
    <w:p w:rsidR="00544A41" w:rsidRDefault="00C87613">
      <w:pPr>
        <w:numPr>
          <w:ilvl w:val="0"/>
          <w:numId w:val="2"/>
        </w:numPr>
        <w:spacing w:line="360" w:lineRule="auto"/>
        <w:ind w:left="0"/>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544A41" w:rsidRDefault="00C87613">
      <w:pPr>
        <w:numPr>
          <w:ilvl w:val="0"/>
          <w:numId w:val="2"/>
        </w:numPr>
        <w:spacing w:line="360" w:lineRule="auto"/>
        <w:ind w:left="0"/>
        <w:rPr>
          <w:rFonts w:ascii="宋体" w:hAnsi="宋体"/>
          <w:sz w:val="24"/>
        </w:rPr>
      </w:pPr>
      <w:r>
        <w:rPr>
          <w:rFonts w:ascii="宋体" w:hAnsi="宋体" w:hint="eastAsia"/>
          <w:sz w:val="24"/>
        </w:rPr>
        <w:t>无利害关系声明和递交比价文件前3年内在经营活动中没有重大违法记录的书面声明（附件四）</w:t>
      </w:r>
    </w:p>
    <w:p w:rsidR="00544A41" w:rsidRDefault="00C87613">
      <w:pPr>
        <w:numPr>
          <w:ilvl w:val="0"/>
          <w:numId w:val="2"/>
        </w:numPr>
        <w:spacing w:line="360" w:lineRule="auto"/>
        <w:ind w:left="0"/>
        <w:rPr>
          <w:rFonts w:ascii="宋体" w:hAnsi="宋体"/>
          <w:sz w:val="24"/>
        </w:rPr>
      </w:pPr>
      <w:r>
        <w:rPr>
          <w:rFonts w:ascii="宋体" w:hAnsi="宋体" w:hint="eastAsia"/>
          <w:sz w:val="24"/>
        </w:rPr>
        <w:t>对比价文件的真实性、合法性承诺函（附件四）</w:t>
      </w:r>
    </w:p>
    <w:p w:rsidR="00544A41" w:rsidRDefault="00544A41">
      <w:pPr>
        <w:spacing w:line="360" w:lineRule="auto"/>
        <w:rPr>
          <w:rFonts w:ascii="宋体" w:hAnsi="宋体"/>
          <w:sz w:val="24"/>
          <w:highlight w:val="yellow"/>
        </w:rPr>
      </w:pPr>
    </w:p>
    <w:p w:rsidR="00544A41" w:rsidRDefault="00C87613">
      <w:pPr>
        <w:spacing w:line="360" w:lineRule="auto"/>
        <w:rPr>
          <w:rFonts w:ascii="宋体" w:hAnsi="宋体"/>
          <w:sz w:val="24"/>
        </w:rPr>
      </w:pPr>
      <w:r>
        <w:rPr>
          <w:rFonts w:ascii="宋体" w:hAnsi="宋体" w:hint="eastAsia"/>
          <w:sz w:val="24"/>
        </w:rPr>
        <w:t>（二）技术文件（格式自拟）</w:t>
      </w:r>
    </w:p>
    <w:p w:rsidR="00544A41" w:rsidRDefault="00544A41">
      <w:pPr>
        <w:spacing w:line="360" w:lineRule="auto"/>
        <w:rPr>
          <w:rFonts w:ascii="宋体" w:hAnsi="宋体"/>
          <w:sz w:val="24"/>
        </w:rPr>
      </w:pPr>
    </w:p>
    <w:p w:rsidR="00544A41" w:rsidRDefault="00C87613">
      <w:pPr>
        <w:spacing w:line="360" w:lineRule="auto"/>
        <w:rPr>
          <w:rFonts w:ascii="宋体" w:hAnsi="宋体"/>
          <w:sz w:val="24"/>
        </w:rPr>
      </w:pPr>
      <w:r>
        <w:rPr>
          <w:rFonts w:ascii="宋体" w:hAnsi="宋体" w:hint="eastAsia"/>
          <w:sz w:val="24"/>
        </w:rPr>
        <w:t>（三）经济文件</w:t>
      </w:r>
    </w:p>
    <w:p w:rsidR="00544A41" w:rsidRDefault="00C87613">
      <w:pPr>
        <w:numPr>
          <w:ilvl w:val="0"/>
          <w:numId w:val="3"/>
        </w:numPr>
        <w:spacing w:line="360" w:lineRule="auto"/>
        <w:ind w:left="0"/>
        <w:rPr>
          <w:rFonts w:ascii="宋体" w:hAnsi="宋体" w:cs="宋体"/>
          <w:sz w:val="24"/>
        </w:rPr>
      </w:pPr>
      <w:r>
        <w:rPr>
          <w:rFonts w:ascii="宋体" w:hAnsi="宋体" w:cs="宋体" w:hint="eastAsia"/>
          <w:sz w:val="24"/>
        </w:rPr>
        <w:t>报价一览表（附件五）</w:t>
      </w:r>
    </w:p>
    <w:p w:rsidR="00544A41" w:rsidRDefault="00C87613">
      <w:pPr>
        <w:numPr>
          <w:ilvl w:val="0"/>
          <w:numId w:val="3"/>
        </w:numPr>
        <w:spacing w:line="360" w:lineRule="auto"/>
        <w:ind w:left="0"/>
        <w:rPr>
          <w:rFonts w:ascii="宋体" w:hAnsi="宋体"/>
          <w:sz w:val="24"/>
        </w:rPr>
      </w:pPr>
      <w:r>
        <w:rPr>
          <w:rFonts w:ascii="宋体" w:hAnsi="宋体" w:cs="宋体" w:hint="eastAsia"/>
          <w:sz w:val="24"/>
        </w:rPr>
        <w:t>报价承诺函（附件六）</w:t>
      </w:r>
    </w:p>
    <w:p w:rsidR="00544A41" w:rsidRDefault="00C87613">
      <w:pPr>
        <w:numPr>
          <w:ilvl w:val="0"/>
          <w:numId w:val="3"/>
        </w:numPr>
        <w:spacing w:line="360" w:lineRule="auto"/>
        <w:ind w:left="0"/>
        <w:rPr>
          <w:rFonts w:ascii="宋体" w:hAnsi="宋体"/>
          <w:sz w:val="24"/>
        </w:rPr>
      </w:pPr>
      <w:r>
        <w:rPr>
          <w:rFonts w:ascii="宋体" w:hAnsi="宋体" w:cs="宋体" w:hint="eastAsia"/>
          <w:sz w:val="24"/>
        </w:rPr>
        <w:t>服务承诺函（附件七）</w:t>
      </w:r>
    </w:p>
    <w:p w:rsidR="00544A41" w:rsidRDefault="00C87613">
      <w:pPr>
        <w:numPr>
          <w:ilvl w:val="0"/>
          <w:numId w:val="3"/>
        </w:numPr>
        <w:spacing w:line="360" w:lineRule="auto"/>
        <w:ind w:left="0"/>
        <w:rPr>
          <w:rFonts w:ascii="宋体" w:hAnsi="宋体"/>
          <w:sz w:val="24"/>
        </w:rPr>
      </w:pPr>
      <w:r>
        <w:rPr>
          <w:rFonts w:ascii="宋体" w:hAnsi="宋体" w:cs="宋体" w:hint="eastAsia"/>
          <w:sz w:val="24"/>
        </w:rPr>
        <w:t>知识产权承诺函（附件八）</w:t>
      </w:r>
    </w:p>
    <w:p w:rsidR="00544A41" w:rsidRDefault="00C87613">
      <w:pPr>
        <w:numPr>
          <w:ilvl w:val="0"/>
          <w:numId w:val="3"/>
        </w:numPr>
        <w:spacing w:line="360" w:lineRule="auto"/>
        <w:ind w:left="0"/>
        <w:rPr>
          <w:rFonts w:ascii="宋体" w:hAnsi="宋体"/>
          <w:sz w:val="24"/>
        </w:rPr>
      </w:pPr>
      <w:r>
        <w:rPr>
          <w:rFonts w:ascii="宋体" w:hAnsi="宋体" w:cs="宋体" w:hint="eastAsia"/>
          <w:sz w:val="24"/>
        </w:rPr>
        <w:t>保密承诺函（附件九）</w:t>
      </w:r>
    </w:p>
    <w:p w:rsidR="00544A41" w:rsidRDefault="00C87613">
      <w:pPr>
        <w:numPr>
          <w:ilvl w:val="0"/>
          <w:numId w:val="3"/>
        </w:numPr>
        <w:spacing w:line="360" w:lineRule="auto"/>
        <w:ind w:left="0"/>
        <w:rPr>
          <w:rFonts w:ascii="宋体" w:hAnsi="宋体"/>
          <w:sz w:val="24"/>
        </w:rPr>
      </w:pPr>
      <w:r>
        <w:rPr>
          <w:rFonts w:ascii="宋体" w:hAnsi="宋体" w:hint="eastAsia"/>
          <w:sz w:val="24"/>
        </w:rPr>
        <w:lastRenderedPageBreak/>
        <w:t>其他比价文件要求的资料</w:t>
      </w:r>
    </w:p>
    <w:p w:rsidR="00544A41" w:rsidRDefault="00544A41">
      <w:pPr>
        <w:spacing w:line="360" w:lineRule="auto"/>
        <w:rPr>
          <w:rFonts w:ascii="宋体" w:hAnsi="宋体"/>
          <w:sz w:val="24"/>
        </w:rPr>
      </w:pPr>
    </w:p>
    <w:p w:rsidR="00544A41" w:rsidRDefault="00C87613">
      <w:pPr>
        <w:spacing w:line="360" w:lineRule="auto"/>
        <w:rPr>
          <w:rFonts w:ascii="宋体" w:hAnsi="宋体" w:cs="宋体"/>
          <w:b/>
          <w:bCs/>
          <w:sz w:val="24"/>
        </w:rPr>
      </w:pPr>
      <w:r>
        <w:rPr>
          <w:rFonts w:ascii="宋体" w:hAnsi="宋体" w:cs="宋体" w:hint="eastAsia"/>
          <w:b/>
          <w:bCs/>
          <w:sz w:val="24"/>
        </w:rPr>
        <w:t>十一、评审方法</w:t>
      </w:r>
    </w:p>
    <w:p w:rsidR="00544A41" w:rsidRDefault="00C87613">
      <w:pPr>
        <w:spacing w:line="360" w:lineRule="auto"/>
        <w:rPr>
          <w:rFonts w:ascii="宋体" w:hAnsi="宋体" w:cs="宋体"/>
          <w:sz w:val="24"/>
        </w:rPr>
      </w:pPr>
      <w:r>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Pr>
          <w:rFonts w:ascii="宋体" w:hAnsi="宋体" w:cs="宋体" w:hint="eastAsia"/>
          <w:sz w:val="24"/>
        </w:rPr>
        <w:t>商按照</w:t>
      </w:r>
      <w:proofErr w:type="gramEnd"/>
      <w:r>
        <w:rPr>
          <w:rFonts w:ascii="宋体" w:hAnsi="宋体" w:cs="宋体" w:hint="eastAsia"/>
          <w:sz w:val="24"/>
        </w:rPr>
        <w:t>报价金额排序，由低至</w:t>
      </w:r>
      <w:proofErr w:type="gramStart"/>
      <w:r>
        <w:rPr>
          <w:rFonts w:ascii="宋体" w:hAnsi="宋体" w:cs="宋体" w:hint="eastAsia"/>
          <w:sz w:val="24"/>
        </w:rPr>
        <w:t>高选择</w:t>
      </w:r>
      <w:proofErr w:type="gramEnd"/>
      <w:r>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b/>
          <w:bCs/>
          <w:sz w:val="24"/>
        </w:rPr>
      </w:pPr>
      <w:r>
        <w:rPr>
          <w:rFonts w:ascii="宋体" w:hAnsi="宋体" w:cs="宋体" w:hint="eastAsia"/>
          <w:b/>
          <w:bCs/>
          <w:sz w:val="24"/>
        </w:rPr>
        <w:t>十二、提交报价文件截止时间和地点</w:t>
      </w:r>
    </w:p>
    <w:p w:rsidR="00544A41" w:rsidRDefault="00C87613">
      <w:pPr>
        <w:spacing w:line="360" w:lineRule="auto"/>
        <w:rPr>
          <w:rFonts w:ascii="宋体" w:hAnsi="宋体" w:cs="宋体"/>
          <w:sz w:val="24"/>
        </w:rPr>
      </w:pPr>
      <w:r>
        <w:rPr>
          <w:rFonts w:ascii="宋体" w:hAnsi="宋体" w:cs="宋体"/>
          <w:sz w:val="24"/>
        </w:rPr>
        <w:t>1</w:t>
      </w:r>
      <w:r>
        <w:rPr>
          <w:rFonts w:ascii="宋体" w:hAnsi="宋体" w:cs="宋体" w:hint="eastAsia"/>
          <w:sz w:val="24"/>
        </w:rPr>
        <w:t>、提交报价文件截止时间：2023年</w:t>
      </w:r>
      <w:r>
        <w:rPr>
          <w:rFonts w:ascii="宋体" w:hAnsi="宋体" w:cs="宋体"/>
          <w:sz w:val="24"/>
        </w:rPr>
        <w:t>12</w:t>
      </w:r>
      <w:r>
        <w:rPr>
          <w:rFonts w:ascii="宋体" w:hAnsi="宋体" w:cs="宋体" w:hint="eastAsia"/>
          <w:sz w:val="24"/>
        </w:rPr>
        <w:t>月</w:t>
      </w:r>
      <w:r>
        <w:rPr>
          <w:rFonts w:ascii="宋体" w:hAnsi="宋体" w:cs="宋体"/>
          <w:sz w:val="24"/>
        </w:rPr>
        <w:t>18</w:t>
      </w:r>
      <w:r>
        <w:rPr>
          <w:rFonts w:ascii="宋体" w:hAnsi="宋体" w:cs="宋体" w:hint="eastAsia"/>
          <w:sz w:val="24"/>
        </w:rPr>
        <w:t>日</w:t>
      </w:r>
      <w:r>
        <w:rPr>
          <w:rFonts w:ascii="宋体" w:hAnsi="宋体" w:cs="宋体"/>
          <w:sz w:val="24"/>
        </w:rPr>
        <w:t>16</w:t>
      </w:r>
      <w:r>
        <w:rPr>
          <w:rFonts w:ascii="宋体" w:hAnsi="宋体" w:cs="宋体" w:hint="eastAsia"/>
          <w:sz w:val="24"/>
        </w:rPr>
        <w:t>:</w:t>
      </w:r>
      <w:r>
        <w:rPr>
          <w:rFonts w:ascii="宋体" w:hAnsi="宋体" w:cs="宋体"/>
          <w:sz w:val="24"/>
        </w:rPr>
        <w:t>3</w:t>
      </w:r>
      <w:r>
        <w:rPr>
          <w:rFonts w:ascii="宋体" w:hAnsi="宋体" w:cs="宋体" w:hint="eastAsia"/>
          <w:sz w:val="24"/>
        </w:rPr>
        <w:t xml:space="preserve">0（北京时间）  </w:t>
      </w:r>
    </w:p>
    <w:p w:rsidR="00544A41" w:rsidRDefault="00C87613">
      <w:pPr>
        <w:spacing w:line="360" w:lineRule="auto"/>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b/>
          <w:sz w:val="24"/>
        </w:rPr>
      </w:pPr>
      <w:r>
        <w:rPr>
          <w:rFonts w:ascii="宋体" w:hAnsi="宋体" w:cs="宋体" w:hint="eastAsia"/>
          <w:b/>
          <w:sz w:val="24"/>
        </w:rPr>
        <w:t>十三、其他</w:t>
      </w:r>
    </w:p>
    <w:p w:rsidR="00544A41" w:rsidRDefault="00C87613">
      <w:pPr>
        <w:spacing w:line="360" w:lineRule="auto"/>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544A41" w:rsidRDefault="00C87613" w:rsidP="006F57E1">
      <w:pPr>
        <w:spacing w:line="360" w:lineRule="auto"/>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544A41" w:rsidRDefault="00544A41">
      <w:pPr>
        <w:tabs>
          <w:tab w:val="left" w:pos="900"/>
          <w:tab w:val="left" w:pos="8280"/>
        </w:tabs>
        <w:spacing w:line="360" w:lineRule="auto"/>
        <w:rPr>
          <w:rFonts w:ascii="宋体" w:hAnsi="宋体"/>
          <w:sz w:val="24"/>
        </w:rPr>
      </w:pPr>
    </w:p>
    <w:p w:rsidR="00544A41" w:rsidRDefault="00C87613">
      <w:pPr>
        <w:tabs>
          <w:tab w:val="left" w:pos="900"/>
          <w:tab w:val="left" w:pos="8280"/>
        </w:tabs>
        <w:spacing w:line="360" w:lineRule="auto"/>
        <w:rPr>
          <w:rFonts w:ascii="宋体" w:hAnsi="宋体"/>
          <w:sz w:val="24"/>
        </w:rPr>
      </w:pPr>
      <w:r>
        <w:rPr>
          <w:rFonts w:ascii="宋体" w:hAnsi="宋体" w:hint="eastAsia"/>
          <w:sz w:val="24"/>
        </w:rPr>
        <w:t>采 购 人：上海交通大学医学院附属新华医院</w:t>
      </w:r>
    </w:p>
    <w:p w:rsidR="00544A41" w:rsidRDefault="00C87613">
      <w:pPr>
        <w:tabs>
          <w:tab w:val="left" w:pos="900"/>
          <w:tab w:val="left" w:pos="8280"/>
        </w:tabs>
        <w:spacing w:line="360" w:lineRule="auto"/>
        <w:rPr>
          <w:rFonts w:ascii="宋体" w:hAnsi="宋体"/>
          <w:sz w:val="24"/>
        </w:rPr>
      </w:pPr>
      <w:r>
        <w:rPr>
          <w:rFonts w:ascii="宋体" w:hAnsi="宋体" w:hint="eastAsia"/>
          <w:sz w:val="24"/>
        </w:rPr>
        <w:t>联系地址：上海市控江路1665号</w:t>
      </w:r>
    </w:p>
    <w:p w:rsidR="00544A41" w:rsidRDefault="00C87613">
      <w:pPr>
        <w:tabs>
          <w:tab w:val="left" w:pos="900"/>
          <w:tab w:val="left" w:pos="8280"/>
        </w:tabs>
        <w:spacing w:line="360" w:lineRule="auto"/>
        <w:rPr>
          <w:rFonts w:ascii="宋体" w:hAnsi="宋体"/>
          <w:sz w:val="24"/>
        </w:rPr>
      </w:pPr>
      <w:r>
        <w:rPr>
          <w:rFonts w:ascii="宋体" w:hAnsi="宋体" w:hint="eastAsia"/>
          <w:sz w:val="24"/>
        </w:rPr>
        <w:t>联 系 人：史老师</w:t>
      </w:r>
    </w:p>
    <w:p w:rsidR="00544A41" w:rsidRDefault="00C87613">
      <w:pPr>
        <w:tabs>
          <w:tab w:val="left" w:pos="900"/>
          <w:tab w:val="left" w:pos="8280"/>
        </w:tabs>
        <w:spacing w:line="360" w:lineRule="auto"/>
        <w:rPr>
          <w:rFonts w:ascii="宋体" w:hAnsi="宋体"/>
          <w:sz w:val="24"/>
        </w:rPr>
      </w:pPr>
      <w:r>
        <w:rPr>
          <w:rFonts w:ascii="宋体" w:hAnsi="宋体" w:hint="eastAsia"/>
          <w:sz w:val="24"/>
        </w:rPr>
        <w:t xml:space="preserve">联系电话：021-25076572 </w:t>
      </w:r>
    </w:p>
    <w:p w:rsidR="00544A41" w:rsidRDefault="00C87613">
      <w:pPr>
        <w:tabs>
          <w:tab w:val="left" w:pos="900"/>
          <w:tab w:val="left" w:pos="8280"/>
        </w:tabs>
        <w:spacing w:line="360" w:lineRule="auto"/>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544A41" w:rsidRDefault="006F57E1">
      <w:pPr>
        <w:tabs>
          <w:tab w:val="left" w:pos="900"/>
          <w:tab w:val="left" w:pos="8280"/>
        </w:tabs>
        <w:spacing w:line="360" w:lineRule="auto"/>
        <w:rPr>
          <w:rFonts w:ascii="宋体" w:hAnsi="宋体"/>
          <w:sz w:val="24"/>
        </w:rPr>
      </w:pPr>
      <w:r>
        <w:rPr>
          <w:rFonts w:ascii="宋体" w:hAnsi="宋体" w:hint="eastAsia"/>
          <w:sz w:val="24"/>
        </w:rPr>
        <w:t xml:space="preserve">                             </w:t>
      </w:r>
    </w:p>
    <w:p w:rsidR="00544A41" w:rsidRDefault="00544A41">
      <w:pPr>
        <w:spacing w:line="360" w:lineRule="auto"/>
        <w:jc w:val="right"/>
        <w:rPr>
          <w:rFonts w:ascii="宋体" w:hAnsi="宋体"/>
          <w:sz w:val="24"/>
        </w:rPr>
      </w:pPr>
    </w:p>
    <w:p w:rsidR="00544A41" w:rsidRDefault="00C87613">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年12月</w:t>
      </w:r>
    </w:p>
    <w:p w:rsidR="00544A41" w:rsidRDefault="00C87613">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544A41" w:rsidRDefault="00C87613">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544A41" w:rsidRDefault="00C87613">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44A41" w:rsidRDefault="00C87613">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44A41" w:rsidRDefault="00544A41">
      <w:pPr>
        <w:spacing w:line="360" w:lineRule="auto"/>
        <w:rPr>
          <w:rFonts w:ascii="宋体" w:hAnsi="宋体"/>
          <w:b/>
          <w:sz w:val="24"/>
        </w:rPr>
      </w:pPr>
    </w:p>
    <w:p w:rsidR="00544A41" w:rsidRDefault="00C87613">
      <w:pPr>
        <w:spacing w:line="360" w:lineRule="auto"/>
        <w:rPr>
          <w:rFonts w:ascii="宋体" w:hAnsi="宋体" w:cs="宋体"/>
          <w:sz w:val="24"/>
        </w:rPr>
      </w:pPr>
      <w:r>
        <w:rPr>
          <w:rFonts w:ascii="宋体" w:hAnsi="宋体" w:cs="宋体" w:hint="eastAsia"/>
          <w:sz w:val="24"/>
        </w:rPr>
        <w:t>供应商名称：（公章）</w:t>
      </w:r>
    </w:p>
    <w:p w:rsidR="00544A41" w:rsidRDefault="00C87613">
      <w:pPr>
        <w:spacing w:line="360" w:lineRule="auto"/>
        <w:rPr>
          <w:rFonts w:ascii="宋体" w:hAnsi="宋体" w:cs="宋体"/>
          <w:sz w:val="24"/>
        </w:rPr>
      </w:pPr>
      <w:r>
        <w:rPr>
          <w:rFonts w:ascii="宋体" w:hAnsi="宋体" w:cs="宋体" w:hint="eastAsia"/>
          <w:sz w:val="24"/>
        </w:rPr>
        <w:t>日期：</w:t>
      </w:r>
    </w:p>
    <w:p w:rsidR="00544A41" w:rsidRDefault="00544A41">
      <w:pPr>
        <w:spacing w:line="360" w:lineRule="auto"/>
        <w:rPr>
          <w:rFonts w:ascii="宋体" w:hAnsi="宋体"/>
          <w:b/>
          <w:sz w:val="24"/>
        </w:rPr>
      </w:pPr>
    </w:p>
    <w:p w:rsidR="00544A41" w:rsidRDefault="00C87613">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544A41" w:rsidRDefault="00C87613">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44A41" w:rsidRDefault="00544A41">
      <w:pPr>
        <w:ind w:firstLineChars="200" w:firstLine="560"/>
        <w:rPr>
          <w:rFonts w:ascii="宋体" w:hAnsi="宋体"/>
          <w:sz w:val="28"/>
          <w:szCs w:val="28"/>
        </w:rPr>
      </w:pPr>
    </w:p>
    <w:p w:rsidR="00544A41" w:rsidRDefault="00C87613">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544A41" w:rsidRDefault="00544A41">
      <w:pPr>
        <w:ind w:firstLineChars="200" w:firstLine="560"/>
        <w:rPr>
          <w:rFonts w:ascii="宋体" w:hAnsi="宋体"/>
          <w:sz w:val="28"/>
          <w:szCs w:val="28"/>
        </w:rPr>
      </w:pPr>
    </w:p>
    <w:p w:rsidR="00544A41" w:rsidRDefault="00C87613">
      <w:pPr>
        <w:ind w:firstLineChars="200" w:firstLine="560"/>
        <w:rPr>
          <w:rFonts w:ascii="宋体" w:hAnsi="宋体"/>
          <w:sz w:val="28"/>
          <w:szCs w:val="28"/>
        </w:rPr>
      </w:pPr>
      <w:r>
        <w:rPr>
          <w:rFonts w:ascii="宋体" w:hAnsi="宋体"/>
          <w:sz w:val="28"/>
          <w:szCs w:val="28"/>
        </w:rPr>
        <w:t>特此证明</w:t>
      </w:r>
    </w:p>
    <w:p w:rsidR="00544A41" w:rsidRDefault="00C87613">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法定代表人身份证复印件</w:t>
                            </w:r>
                          </w:p>
                          <w:p w:rsidR="00C87613" w:rsidRDefault="00C87613">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法定代表人身份证复印件</w:t>
                      </w:r>
                    </w:p>
                    <w:p w:rsidR="00C87613" w:rsidRDefault="00C87613">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法定代表人身份证复印件</w:t>
                            </w:r>
                          </w:p>
                          <w:p w:rsidR="00C87613" w:rsidRDefault="00C87613">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法定代表人身份证复印件</w:t>
                      </w:r>
                    </w:p>
                    <w:p w:rsidR="00C87613" w:rsidRDefault="00C87613">
                      <w:pPr>
                        <w:jc w:val="center"/>
                        <w:rPr>
                          <w:sz w:val="28"/>
                          <w:szCs w:val="28"/>
                        </w:rPr>
                      </w:pPr>
                      <w:r>
                        <w:rPr>
                          <w:rFonts w:ascii="宋体" w:hAnsi="宋体" w:hint="eastAsia"/>
                          <w:sz w:val="28"/>
                          <w:szCs w:val="28"/>
                        </w:rPr>
                        <w:t>（反面）</w:t>
                      </w:r>
                    </w:p>
                  </w:txbxContent>
                </v:textbox>
              </v:shape>
            </w:pict>
          </mc:Fallback>
        </mc:AlternateContent>
      </w: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rPr>
          <w:rFonts w:ascii="宋体" w:hAnsi="宋体"/>
          <w:sz w:val="28"/>
          <w:szCs w:val="28"/>
        </w:rPr>
      </w:pPr>
    </w:p>
    <w:p w:rsidR="00544A41" w:rsidRDefault="00544A41">
      <w:pPr>
        <w:ind w:firstLineChars="1750" w:firstLine="4900"/>
        <w:rPr>
          <w:rFonts w:ascii="宋体" w:hAnsi="宋体"/>
          <w:sz w:val="28"/>
          <w:szCs w:val="28"/>
        </w:rPr>
      </w:pPr>
    </w:p>
    <w:p w:rsidR="00544A41" w:rsidRDefault="00C87613">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544A41" w:rsidRDefault="00544A41">
      <w:pPr>
        <w:jc w:val="left"/>
        <w:rPr>
          <w:rFonts w:ascii="宋体" w:hAnsi="宋体"/>
          <w:sz w:val="28"/>
          <w:szCs w:val="28"/>
        </w:rPr>
      </w:pPr>
    </w:p>
    <w:p w:rsidR="00544A41" w:rsidRDefault="00C87613">
      <w:pPr>
        <w:jc w:val="center"/>
        <w:rPr>
          <w:rFonts w:ascii="宋体" w:hAnsi="宋体"/>
          <w:sz w:val="28"/>
          <w:szCs w:val="28"/>
        </w:rPr>
      </w:pPr>
      <w:r>
        <w:rPr>
          <w:rFonts w:ascii="宋体" w:hAnsi="宋体"/>
          <w:sz w:val="28"/>
          <w:szCs w:val="28"/>
        </w:rPr>
        <w:t xml:space="preserve">                         年  月  日</w:t>
      </w:r>
    </w:p>
    <w:p w:rsidR="00544A41" w:rsidRDefault="00544A41">
      <w:pPr>
        <w:ind w:firstLineChars="1869" w:firstLine="5981"/>
        <w:jc w:val="left"/>
        <w:rPr>
          <w:rFonts w:ascii="宋体" w:hAnsi="宋体"/>
          <w:sz w:val="32"/>
          <w:szCs w:val="32"/>
        </w:rPr>
      </w:pPr>
    </w:p>
    <w:p w:rsidR="00544A41" w:rsidRDefault="00C87613">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544A41" w:rsidRDefault="00544A41">
      <w:pPr>
        <w:rPr>
          <w:rFonts w:ascii="宋体" w:hAnsi="宋体"/>
          <w:b/>
          <w:sz w:val="24"/>
        </w:rPr>
      </w:pPr>
    </w:p>
    <w:p w:rsidR="00544A41" w:rsidRDefault="00C87613">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44A41" w:rsidRDefault="00544A41">
      <w:pPr>
        <w:spacing w:line="560" w:lineRule="exact"/>
        <w:rPr>
          <w:rFonts w:ascii="宋体" w:hAnsi="宋体" w:cs="华文中宋"/>
          <w:b/>
          <w:sz w:val="28"/>
          <w:szCs w:val="28"/>
        </w:rPr>
      </w:pPr>
    </w:p>
    <w:p w:rsidR="00544A41" w:rsidRDefault="00C87613">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544A41" w:rsidRDefault="00C87613">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544A41" w:rsidRDefault="00544A41">
      <w:pPr>
        <w:spacing w:line="560" w:lineRule="exact"/>
        <w:ind w:firstLine="600"/>
        <w:rPr>
          <w:rFonts w:ascii="宋体" w:hAnsi="宋体"/>
          <w:sz w:val="28"/>
          <w:szCs w:val="28"/>
        </w:rPr>
      </w:pPr>
    </w:p>
    <w:p w:rsidR="00544A41" w:rsidRDefault="00C87613">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544A41" w:rsidRDefault="00C87613">
      <w:pPr>
        <w:spacing w:line="560" w:lineRule="exact"/>
        <w:ind w:leftChars="1413" w:left="6360" w:hanging="3393"/>
        <w:rPr>
          <w:rFonts w:ascii="宋体" w:hAnsi="宋体"/>
          <w:sz w:val="28"/>
          <w:szCs w:val="28"/>
        </w:rPr>
      </w:pPr>
      <w:r>
        <w:rPr>
          <w:rFonts w:ascii="宋体" w:hAnsi="宋体"/>
          <w:sz w:val="28"/>
          <w:szCs w:val="28"/>
        </w:rPr>
        <w:t xml:space="preserve">                            </w:t>
      </w:r>
    </w:p>
    <w:p w:rsidR="00544A41" w:rsidRDefault="00C87613">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544A41" w:rsidRDefault="00C87613">
      <w:pPr>
        <w:spacing w:line="560" w:lineRule="exact"/>
        <w:ind w:leftChars="1413" w:left="6360" w:hanging="3393"/>
        <w:rPr>
          <w:rFonts w:ascii="宋体" w:hAnsi="宋体"/>
          <w:sz w:val="28"/>
          <w:szCs w:val="28"/>
        </w:rPr>
      </w:pPr>
      <w:r>
        <w:rPr>
          <w:rFonts w:ascii="宋体" w:hAnsi="宋体"/>
          <w:sz w:val="28"/>
          <w:szCs w:val="28"/>
        </w:rPr>
        <w:t xml:space="preserve">                     年    月    日</w:t>
      </w:r>
    </w:p>
    <w:p w:rsidR="00544A41" w:rsidRDefault="00C87613">
      <w:pPr>
        <w:spacing w:line="560" w:lineRule="exact"/>
        <w:rPr>
          <w:rFonts w:ascii="宋体" w:hAnsi="宋体"/>
          <w:sz w:val="28"/>
          <w:szCs w:val="28"/>
        </w:rPr>
      </w:pPr>
      <w:r>
        <w:rPr>
          <w:rFonts w:ascii="宋体" w:hAnsi="宋体"/>
          <w:sz w:val="28"/>
          <w:szCs w:val="28"/>
        </w:rPr>
        <w:t>附：</w:t>
      </w:r>
    </w:p>
    <w:p w:rsidR="00544A41" w:rsidRDefault="00C87613">
      <w:pPr>
        <w:spacing w:line="560" w:lineRule="exact"/>
        <w:ind w:firstLine="573"/>
        <w:rPr>
          <w:rFonts w:ascii="宋体" w:hAnsi="宋体"/>
          <w:sz w:val="28"/>
          <w:szCs w:val="28"/>
        </w:rPr>
      </w:pPr>
      <w:r>
        <w:rPr>
          <w:rFonts w:ascii="宋体" w:hAnsi="宋体"/>
          <w:sz w:val="28"/>
          <w:szCs w:val="28"/>
        </w:rPr>
        <w:t xml:space="preserve">授权代表姓名：              </w:t>
      </w:r>
    </w:p>
    <w:p w:rsidR="00544A41" w:rsidRDefault="00C87613">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544A41" w:rsidRDefault="00C87613">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544A41" w:rsidRDefault="00C87613">
      <w:pPr>
        <w:spacing w:line="560" w:lineRule="exact"/>
        <w:ind w:firstLine="573"/>
        <w:rPr>
          <w:rFonts w:ascii="宋体" w:hAnsi="宋体"/>
          <w:sz w:val="28"/>
          <w:szCs w:val="28"/>
        </w:rPr>
      </w:pPr>
      <w:r>
        <w:rPr>
          <w:rFonts w:ascii="宋体" w:hAnsi="宋体"/>
          <w:sz w:val="28"/>
          <w:szCs w:val="28"/>
        </w:rPr>
        <w:t>通讯地址：</w:t>
      </w:r>
    </w:p>
    <w:p w:rsidR="00544A41" w:rsidRDefault="00C87613">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授权代表身份证复印件</w:t>
                            </w:r>
                          </w:p>
                          <w:p w:rsidR="00C87613" w:rsidRDefault="00C87613">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授权代表身份证复印件</w:t>
                      </w:r>
                    </w:p>
                    <w:p w:rsidR="00C87613" w:rsidRDefault="00C87613">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授权代表身份证复印件</w:t>
                            </w:r>
                          </w:p>
                          <w:p w:rsidR="00C87613" w:rsidRDefault="00C87613">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rsidR="00C87613" w:rsidRDefault="00C87613">
                      <w:pPr>
                        <w:jc w:val="center"/>
                        <w:rPr>
                          <w:rFonts w:ascii="宋体"/>
                        </w:rPr>
                      </w:pPr>
                    </w:p>
                    <w:p w:rsidR="00C87613" w:rsidRDefault="00C87613">
                      <w:pPr>
                        <w:jc w:val="center"/>
                        <w:rPr>
                          <w:rFonts w:ascii="宋体" w:hAnsi="宋体"/>
                          <w:sz w:val="28"/>
                          <w:szCs w:val="28"/>
                        </w:rPr>
                      </w:pPr>
                      <w:r>
                        <w:rPr>
                          <w:rFonts w:ascii="宋体" w:hAnsi="宋体" w:hint="eastAsia"/>
                          <w:sz w:val="28"/>
                          <w:szCs w:val="28"/>
                        </w:rPr>
                        <w:t>授权代表身份证复印件</w:t>
                      </w:r>
                    </w:p>
                    <w:p w:rsidR="00C87613" w:rsidRDefault="00C87613">
                      <w:pPr>
                        <w:jc w:val="center"/>
                        <w:rPr>
                          <w:sz w:val="28"/>
                          <w:szCs w:val="28"/>
                        </w:rPr>
                      </w:pPr>
                      <w:r>
                        <w:rPr>
                          <w:rFonts w:ascii="宋体" w:hAnsi="宋体" w:hint="eastAsia"/>
                          <w:sz w:val="28"/>
                          <w:szCs w:val="28"/>
                        </w:rPr>
                        <w:t>（正面）</w:t>
                      </w:r>
                    </w:p>
                  </w:txbxContent>
                </v:textbox>
              </v:shape>
            </w:pict>
          </mc:Fallback>
        </mc:AlternateContent>
      </w:r>
    </w:p>
    <w:p w:rsidR="00544A41" w:rsidRDefault="00544A41">
      <w:pPr>
        <w:spacing w:line="560" w:lineRule="exact"/>
        <w:ind w:firstLine="573"/>
        <w:rPr>
          <w:rFonts w:ascii="宋体" w:hAnsi="宋体"/>
        </w:rPr>
      </w:pPr>
    </w:p>
    <w:p w:rsidR="00544A41" w:rsidRDefault="00544A41">
      <w:pPr>
        <w:spacing w:line="560" w:lineRule="exact"/>
        <w:ind w:firstLine="573"/>
        <w:rPr>
          <w:rFonts w:ascii="宋体" w:hAnsi="宋体"/>
        </w:rPr>
      </w:pPr>
    </w:p>
    <w:p w:rsidR="00544A41" w:rsidRDefault="00544A41">
      <w:pPr>
        <w:spacing w:line="560" w:lineRule="exact"/>
        <w:ind w:firstLine="573"/>
        <w:rPr>
          <w:rFonts w:ascii="宋体" w:hAnsi="宋体"/>
        </w:rPr>
      </w:pPr>
    </w:p>
    <w:p w:rsidR="00544A41" w:rsidRDefault="00544A41">
      <w:pPr>
        <w:spacing w:line="560" w:lineRule="exact"/>
        <w:ind w:firstLine="573"/>
        <w:rPr>
          <w:rFonts w:ascii="宋体" w:hAnsi="宋体"/>
        </w:rPr>
      </w:pPr>
    </w:p>
    <w:p w:rsidR="00544A41" w:rsidRDefault="00544A41">
      <w:pPr>
        <w:spacing w:line="360" w:lineRule="auto"/>
        <w:rPr>
          <w:rFonts w:ascii="宋体" w:hAnsi="宋体"/>
          <w:b/>
          <w:sz w:val="24"/>
        </w:rPr>
      </w:pPr>
    </w:p>
    <w:p w:rsidR="00544A41" w:rsidRDefault="00544A41">
      <w:pPr>
        <w:spacing w:line="360" w:lineRule="auto"/>
        <w:outlineLvl w:val="0"/>
        <w:rPr>
          <w:rFonts w:ascii="宋体" w:hAnsi="宋体"/>
          <w:b/>
          <w:sz w:val="24"/>
        </w:rPr>
      </w:pPr>
    </w:p>
    <w:p w:rsidR="00544A41" w:rsidRDefault="00544A41">
      <w:pPr>
        <w:spacing w:line="360" w:lineRule="auto"/>
        <w:outlineLvl w:val="0"/>
        <w:rPr>
          <w:rFonts w:ascii="宋体" w:hAnsi="宋体" w:cs="宋体"/>
          <w:sz w:val="24"/>
        </w:rPr>
        <w:sectPr w:rsidR="00544A41">
          <w:footerReference w:type="default" r:id="rId11"/>
          <w:pgSz w:w="11906" w:h="16838"/>
          <w:pgMar w:top="1418" w:right="1134" w:bottom="1134" w:left="1134" w:header="851" w:footer="992" w:gutter="0"/>
          <w:pgNumType w:start="1"/>
          <w:cols w:space="720"/>
          <w:docGrid w:type="lines" w:linePitch="312"/>
        </w:sectPr>
      </w:pPr>
    </w:p>
    <w:p w:rsidR="00544A41" w:rsidRDefault="00C87613">
      <w:pPr>
        <w:spacing w:line="360" w:lineRule="auto"/>
        <w:outlineLvl w:val="0"/>
        <w:rPr>
          <w:rFonts w:ascii="宋体" w:hAnsi="宋体"/>
          <w:b/>
          <w:sz w:val="24"/>
        </w:rPr>
      </w:pPr>
      <w:r>
        <w:rPr>
          <w:rFonts w:ascii="宋体" w:hAnsi="宋体" w:hint="eastAsia"/>
          <w:b/>
          <w:sz w:val="24"/>
        </w:rPr>
        <w:lastRenderedPageBreak/>
        <w:t xml:space="preserve">附件四： </w:t>
      </w:r>
    </w:p>
    <w:p w:rsidR="00544A41" w:rsidRDefault="00C87613">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44A41" w:rsidRDefault="00C87613">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44A41" w:rsidRDefault="00544A41">
      <w:pPr>
        <w:spacing w:line="360" w:lineRule="auto"/>
        <w:ind w:firstLineChars="200" w:firstLine="480"/>
        <w:rPr>
          <w:rFonts w:ascii="宋体" w:hAnsi="宋体"/>
          <w:sz w:val="24"/>
        </w:rPr>
      </w:pPr>
    </w:p>
    <w:p w:rsidR="00544A41" w:rsidRDefault="00C87613">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44A41" w:rsidRDefault="00544A41">
      <w:pPr>
        <w:spacing w:line="360" w:lineRule="auto"/>
        <w:outlineLvl w:val="0"/>
        <w:rPr>
          <w:rFonts w:ascii="宋体" w:hAnsi="宋体" w:cs="宋体"/>
          <w:sz w:val="24"/>
        </w:rPr>
      </w:pPr>
    </w:p>
    <w:p w:rsidR="00544A41" w:rsidRDefault="00C87613">
      <w:pPr>
        <w:spacing w:line="360" w:lineRule="auto"/>
        <w:rPr>
          <w:rFonts w:ascii="宋体" w:hAnsi="宋体" w:cs="宋体"/>
          <w:sz w:val="24"/>
        </w:rPr>
      </w:pPr>
      <w:r>
        <w:rPr>
          <w:rFonts w:ascii="宋体" w:hAnsi="宋体" w:cs="宋体" w:hint="eastAsia"/>
          <w:sz w:val="24"/>
        </w:rPr>
        <w:t>供应商名称：（公章）</w:t>
      </w:r>
    </w:p>
    <w:p w:rsidR="00544A41" w:rsidRDefault="00C87613">
      <w:pPr>
        <w:spacing w:line="360" w:lineRule="auto"/>
        <w:rPr>
          <w:rFonts w:ascii="宋体" w:hAnsi="宋体" w:cs="宋体"/>
          <w:sz w:val="24"/>
        </w:rPr>
        <w:sectPr w:rsidR="00544A41">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44A41" w:rsidRDefault="00C87613">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44A41" w:rsidRDefault="00544A41">
      <w:pPr>
        <w:spacing w:line="360" w:lineRule="auto"/>
        <w:rPr>
          <w:rFonts w:ascii="宋体" w:hAnsi="宋体" w:cs="宋体"/>
          <w:sz w:val="24"/>
        </w:rPr>
      </w:pPr>
    </w:p>
    <w:p w:rsidR="00544A41" w:rsidRDefault="00C87613">
      <w:pPr>
        <w:spacing w:line="360" w:lineRule="auto"/>
        <w:rPr>
          <w:rFonts w:ascii="宋体" w:hAnsi="宋体" w:cs="宋体"/>
          <w:sz w:val="24"/>
        </w:rPr>
      </w:pPr>
      <w:r>
        <w:rPr>
          <w:rFonts w:ascii="宋体" w:hAnsi="宋体" w:cs="宋体" w:hint="eastAsia"/>
          <w:sz w:val="24"/>
        </w:rPr>
        <w:t>供应商名称：（公章）</w:t>
      </w:r>
    </w:p>
    <w:p w:rsidR="00544A41" w:rsidRDefault="00C87613">
      <w:pPr>
        <w:spacing w:line="360" w:lineRule="auto"/>
        <w:rPr>
          <w:rFonts w:ascii="宋体" w:hAnsi="宋体" w:cs="宋体"/>
          <w:sz w:val="24"/>
        </w:rPr>
      </w:pPr>
      <w:r>
        <w:rPr>
          <w:rFonts w:ascii="宋体" w:hAnsi="宋体" w:cs="宋体" w:hint="eastAsia"/>
          <w:sz w:val="24"/>
        </w:rPr>
        <w:t>日期：</w:t>
      </w:r>
    </w:p>
    <w:p w:rsidR="00544A41" w:rsidRDefault="00544A41">
      <w:pPr>
        <w:spacing w:line="360" w:lineRule="auto"/>
        <w:rPr>
          <w:rFonts w:ascii="宋体" w:hAnsi="宋体"/>
          <w:sz w:val="24"/>
        </w:rPr>
      </w:pPr>
    </w:p>
    <w:p w:rsidR="00544A41" w:rsidRDefault="00544A41">
      <w:pPr>
        <w:rPr>
          <w:rFonts w:ascii="宋体" w:hAnsi="宋体"/>
        </w:rPr>
      </w:pPr>
    </w:p>
    <w:p w:rsidR="00544A41" w:rsidRDefault="00C87613">
      <w:pPr>
        <w:widowControl/>
        <w:jc w:val="left"/>
        <w:rPr>
          <w:rFonts w:ascii="宋体" w:hAnsi="宋体"/>
          <w:b/>
          <w:kern w:val="0"/>
          <w:sz w:val="24"/>
        </w:rPr>
      </w:pPr>
      <w:r>
        <w:rPr>
          <w:rFonts w:ascii="宋体" w:hAnsi="宋体"/>
          <w:b/>
          <w:sz w:val="24"/>
        </w:rPr>
        <w:br w:type="page"/>
      </w:r>
    </w:p>
    <w:p w:rsidR="00544A41" w:rsidRDefault="00C87613">
      <w:pPr>
        <w:pStyle w:val="af5"/>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附件五、表1：报价一览表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544A41">
        <w:trPr>
          <w:cantSplit/>
          <w:trHeight w:val="508"/>
        </w:trPr>
        <w:tc>
          <w:tcPr>
            <w:tcW w:w="815" w:type="pct"/>
            <w:vAlign w:val="center"/>
          </w:tcPr>
          <w:p w:rsidR="00544A41" w:rsidRDefault="00C87613">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544A41" w:rsidRDefault="00C87613">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544A41" w:rsidRDefault="00C87613">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544A41" w:rsidRDefault="00C87613">
            <w:pPr>
              <w:widowControl/>
              <w:spacing w:line="360" w:lineRule="auto"/>
              <w:jc w:val="center"/>
              <w:rPr>
                <w:rFonts w:ascii="宋体" w:hAnsi="宋体"/>
                <w:b/>
                <w:sz w:val="24"/>
                <w:u w:val="single"/>
              </w:rPr>
            </w:pPr>
            <w:r>
              <w:rPr>
                <w:rFonts w:ascii="宋体" w:hAnsi="宋体" w:hint="eastAsia"/>
                <w:b/>
                <w:sz w:val="24"/>
                <w:u w:val="single"/>
              </w:rPr>
              <w:t>备注</w:t>
            </w:r>
          </w:p>
        </w:tc>
      </w:tr>
      <w:tr w:rsidR="00544A41">
        <w:trPr>
          <w:cantSplit/>
          <w:trHeight w:val="850"/>
        </w:trPr>
        <w:tc>
          <w:tcPr>
            <w:tcW w:w="815" w:type="pct"/>
            <w:vAlign w:val="center"/>
          </w:tcPr>
          <w:p w:rsidR="00544A41" w:rsidRDefault="00C87613">
            <w:pPr>
              <w:pStyle w:val="a6"/>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544A41" w:rsidRDefault="00C87613">
            <w:pPr>
              <w:spacing w:line="360" w:lineRule="auto"/>
              <w:jc w:val="left"/>
              <w:rPr>
                <w:rFonts w:ascii="宋体" w:hAnsi="宋体"/>
                <w:sz w:val="24"/>
                <w:u w:val="single"/>
              </w:rPr>
            </w:pPr>
            <w:r>
              <w:rPr>
                <w:rFonts w:ascii="宋体" w:hAnsi="宋体" w:hint="eastAsia"/>
                <w:sz w:val="24"/>
                <w:u w:val="single"/>
              </w:rPr>
              <w:t>大写：</w:t>
            </w:r>
          </w:p>
          <w:p w:rsidR="00544A41" w:rsidRDefault="00C87613">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544A41" w:rsidRDefault="00544A41">
            <w:pPr>
              <w:spacing w:line="360" w:lineRule="auto"/>
              <w:jc w:val="left"/>
              <w:rPr>
                <w:rFonts w:ascii="宋体" w:hAnsi="宋体"/>
                <w:sz w:val="24"/>
                <w:u w:val="single"/>
              </w:rPr>
            </w:pPr>
          </w:p>
          <w:p w:rsidR="00544A41" w:rsidRDefault="00544A41">
            <w:pPr>
              <w:spacing w:line="360" w:lineRule="auto"/>
              <w:jc w:val="left"/>
              <w:rPr>
                <w:rFonts w:ascii="宋体" w:hAnsi="宋体"/>
                <w:sz w:val="24"/>
                <w:u w:val="single"/>
              </w:rPr>
            </w:pPr>
          </w:p>
          <w:p w:rsidR="00544A41" w:rsidRDefault="00544A41">
            <w:pPr>
              <w:spacing w:line="360" w:lineRule="auto"/>
              <w:jc w:val="left"/>
              <w:rPr>
                <w:rFonts w:ascii="宋体" w:hAnsi="宋体"/>
                <w:sz w:val="24"/>
                <w:u w:val="single"/>
              </w:rPr>
            </w:pPr>
          </w:p>
          <w:p w:rsidR="00544A41" w:rsidRDefault="00544A41">
            <w:pPr>
              <w:spacing w:line="360" w:lineRule="auto"/>
              <w:jc w:val="left"/>
              <w:rPr>
                <w:rFonts w:ascii="宋体" w:hAnsi="宋体"/>
                <w:sz w:val="24"/>
                <w:u w:val="single"/>
              </w:rPr>
            </w:pPr>
          </w:p>
          <w:p w:rsidR="00544A41" w:rsidRDefault="00544A41">
            <w:pPr>
              <w:spacing w:line="360" w:lineRule="auto"/>
              <w:jc w:val="left"/>
              <w:rPr>
                <w:rFonts w:ascii="宋体" w:hAnsi="宋体"/>
                <w:sz w:val="24"/>
                <w:u w:val="single"/>
              </w:rPr>
            </w:pPr>
          </w:p>
        </w:tc>
        <w:tc>
          <w:tcPr>
            <w:tcW w:w="1193" w:type="pct"/>
            <w:vAlign w:val="center"/>
          </w:tcPr>
          <w:p w:rsidR="00544A41" w:rsidRDefault="00544A41">
            <w:pPr>
              <w:pStyle w:val="Style47"/>
              <w:spacing w:after="156" w:line="360" w:lineRule="auto"/>
              <w:ind w:firstLineChars="0" w:firstLine="0"/>
              <w:rPr>
                <w:rFonts w:ascii="宋体" w:hAnsi="宋体"/>
                <w:sz w:val="24"/>
                <w:szCs w:val="24"/>
                <w:u w:val="single"/>
              </w:rPr>
            </w:pPr>
          </w:p>
        </w:tc>
      </w:tr>
    </w:tbl>
    <w:p w:rsidR="00544A41" w:rsidRDefault="00544A41">
      <w:pPr>
        <w:spacing w:line="380" w:lineRule="exact"/>
        <w:rPr>
          <w:rFonts w:ascii="宋体" w:hAnsi="宋体"/>
          <w:sz w:val="28"/>
          <w:szCs w:val="28"/>
        </w:rPr>
      </w:pPr>
    </w:p>
    <w:p w:rsidR="00544A41" w:rsidRDefault="00544A41">
      <w:pPr>
        <w:spacing w:line="380" w:lineRule="exact"/>
        <w:rPr>
          <w:rFonts w:ascii="宋体" w:hAnsi="宋体"/>
          <w:sz w:val="28"/>
          <w:szCs w:val="28"/>
        </w:rPr>
      </w:pPr>
    </w:p>
    <w:p w:rsidR="00544A41" w:rsidRDefault="00C87613">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544A41" w:rsidRDefault="00C87613">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544A41" w:rsidRDefault="00544A41">
      <w:pPr>
        <w:spacing w:line="360" w:lineRule="auto"/>
        <w:ind w:firstLineChars="100" w:firstLine="240"/>
        <w:rPr>
          <w:rFonts w:ascii="宋体" w:hAnsi="宋体"/>
          <w:sz w:val="24"/>
        </w:rPr>
      </w:pPr>
    </w:p>
    <w:p w:rsidR="00544A41" w:rsidRDefault="00544A41">
      <w:pPr>
        <w:spacing w:line="360" w:lineRule="auto"/>
        <w:ind w:firstLineChars="100" w:firstLine="240"/>
        <w:rPr>
          <w:rFonts w:ascii="宋体" w:hAnsi="宋体"/>
          <w:sz w:val="24"/>
        </w:rPr>
      </w:pPr>
    </w:p>
    <w:p w:rsidR="00544A41" w:rsidRDefault="00544A41">
      <w:pPr>
        <w:spacing w:line="360" w:lineRule="auto"/>
        <w:ind w:firstLineChars="100" w:firstLine="240"/>
        <w:rPr>
          <w:rFonts w:ascii="宋体" w:hAnsi="宋体"/>
          <w:sz w:val="24"/>
        </w:rPr>
      </w:pPr>
    </w:p>
    <w:p w:rsidR="00544A41" w:rsidRDefault="00C87613">
      <w:pPr>
        <w:spacing w:line="360" w:lineRule="auto"/>
        <w:ind w:firstLineChars="100" w:firstLine="240"/>
        <w:rPr>
          <w:rFonts w:ascii="宋体" w:hAnsi="宋体"/>
          <w:sz w:val="24"/>
        </w:rPr>
      </w:pPr>
      <w:r>
        <w:rPr>
          <w:rFonts w:ascii="宋体" w:hAnsi="宋体" w:cs="宋体" w:hint="eastAsia"/>
          <w:sz w:val="24"/>
        </w:rPr>
        <w:t>供应商名称：（公章）</w:t>
      </w:r>
    </w:p>
    <w:p w:rsidR="00544A41" w:rsidRDefault="00C87613">
      <w:pPr>
        <w:spacing w:line="360" w:lineRule="auto"/>
        <w:rPr>
          <w:rFonts w:ascii="宋体" w:hAnsi="宋体" w:cs="宋体"/>
          <w:sz w:val="24"/>
        </w:rPr>
      </w:pPr>
      <w:r>
        <w:rPr>
          <w:rFonts w:ascii="宋体" w:hAnsi="宋体" w:cs="宋体" w:hint="eastAsia"/>
          <w:sz w:val="24"/>
        </w:rPr>
        <w:t>日期：</w:t>
      </w:r>
      <w:bookmarkStart w:id="0" w:name="_Toc139541411"/>
    </w:p>
    <w:p w:rsidR="00544A41" w:rsidRDefault="00C87613">
      <w:pPr>
        <w:widowControl/>
        <w:jc w:val="left"/>
        <w:rPr>
          <w:rFonts w:ascii="宋体" w:hAnsi="宋体" w:cs="宋体"/>
          <w:sz w:val="24"/>
        </w:rPr>
      </w:pPr>
      <w:r>
        <w:rPr>
          <w:rFonts w:ascii="宋体" w:hAnsi="宋体" w:cs="宋体"/>
          <w:sz w:val="24"/>
        </w:rPr>
        <w:br w:type="page"/>
      </w:r>
    </w:p>
    <w:p w:rsidR="00544A41" w:rsidRDefault="00C87613">
      <w:pPr>
        <w:spacing w:line="360" w:lineRule="auto"/>
        <w:rPr>
          <w:rFonts w:ascii="宋体" w:hAnsi="宋体"/>
          <w:b/>
          <w:kern w:val="0"/>
          <w:sz w:val="24"/>
        </w:rPr>
      </w:pPr>
      <w:r>
        <w:rPr>
          <w:rFonts w:ascii="宋体" w:hAnsi="宋体" w:hint="eastAsia"/>
          <w:b/>
          <w:kern w:val="0"/>
          <w:sz w:val="24"/>
        </w:rPr>
        <w:lastRenderedPageBreak/>
        <w:t>附件五、表2：</w:t>
      </w:r>
      <w:r>
        <w:rPr>
          <w:rFonts w:ascii="宋体" w:hAnsi="宋体"/>
          <w:b/>
          <w:kern w:val="0"/>
          <w:sz w:val="24"/>
        </w:rPr>
        <w:t>分项报价表</w:t>
      </w:r>
      <w:bookmarkEnd w:id="0"/>
    </w:p>
    <w:p w:rsidR="00544A41" w:rsidRDefault="00C87613">
      <w:pPr>
        <w:spacing w:line="360" w:lineRule="auto"/>
        <w:ind w:left="710"/>
        <w:rPr>
          <w:rFonts w:ascii="宋体" w:hAnsi="宋体"/>
          <w:sz w:val="24"/>
        </w:rPr>
      </w:pPr>
      <w:r>
        <w:rPr>
          <w:rFonts w:ascii="宋体" w:hAnsi="宋体" w:hint="eastAsia"/>
          <w:sz w:val="24"/>
        </w:rPr>
        <w:t>响应单位名称：</w:t>
      </w:r>
      <w:r>
        <w:rPr>
          <w:rFonts w:ascii="宋体" w:hAnsi="宋体"/>
          <w:sz w:val="24"/>
        </w:rPr>
        <w:t>_____________________</w:t>
      </w:r>
    </w:p>
    <w:p w:rsidR="00544A41" w:rsidRDefault="00C87613">
      <w:pPr>
        <w:spacing w:line="360" w:lineRule="auto"/>
        <w:ind w:left="710"/>
        <w:rPr>
          <w:rFonts w:ascii="宋体" w:hAnsi="宋体"/>
          <w:sz w:val="24"/>
        </w:rPr>
      </w:pPr>
      <w:r>
        <w:rPr>
          <w:rFonts w:ascii="宋体" w:hAnsi="宋体" w:hint="eastAsia"/>
          <w:sz w:val="24"/>
        </w:rPr>
        <w:t>项目编号：</w:t>
      </w:r>
      <w:r>
        <w:rPr>
          <w:rFonts w:ascii="宋体" w:hAnsi="宋体"/>
          <w:sz w:val="24"/>
        </w:rPr>
        <w:t>_____________________</w:t>
      </w:r>
    </w:p>
    <w:p w:rsidR="00544A41" w:rsidRDefault="00544A41">
      <w:pPr>
        <w:spacing w:line="360" w:lineRule="auto"/>
        <w:ind w:left="710"/>
        <w:rPr>
          <w:rFonts w:ascii="宋体" w:hAnsi="宋体"/>
          <w:sz w:val="24"/>
        </w:rPr>
      </w:pPr>
    </w:p>
    <w:tbl>
      <w:tblPr>
        <w:tblW w:w="8776" w:type="dxa"/>
        <w:tblInd w:w="95" w:type="dxa"/>
        <w:tblLook w:val="04A0" w:firstRow="1" w:lastRow="0" w:firstColumn="1" w:lastColumn="0" w:noHBand="0" w:noVBand="1"/>
      </w:tblPr>
      <w:tblGrid>
        <w:gridCol w:w="736"/>
        <w:gridCol w:w="2141"/>
        <w:gridCol w:w="822"/>
        <w:gridCol w:w="1129"/>
        <w:gridCol w:w="476"/>
        <w:gridCol w:w="620"/>
        <w:gridCol w:w="1284"/>
        <w:gridCol w:w="1568"/>
      </w:tblGrid>
      <w:tr w:rsidR="00544A41" w:rsidTr="00E46643">
        <w:trPr>
          <w:trHeight w:val="432"/>
        </w:trPr>
        <w:tc>
          <w:tcPr>
            <w:tcW w:w="736" w:type="dxa"/>
            <w:tcBorders>
              <w:top w:val="single" w:sz="4" w:space="0" w:color="auto"/>
              <w:left w:val="single" w:sz="4" w:space="0" w:color="auto"/>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序号</w:t>
            </w:r>
          </w:p>
        </w:tc>
        <w:tc>
          <w:tcPr>
            <w:tcW w:w="2141"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设备名称</w:t>
            </w:r>
          </w:p>
        </w:tc>
        <w:tc>
          <w:tcPr>
            <w:tcW w:w="822"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制造商/品牌</w:t>
            </w:r>
          </w:p>
        </w:tc>
        <w:tc>
          <w:tcPr>
            <w:tcW w:w="1129"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型号</w:t>
            </w:r>
          </w:p>
        </w:tc>
        <w:tc>
          <w:tcPr>
            <w:tcW w:w="476"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数量</w:t>
            </w:r>
          </w:p>
        </w:tc>
        <w:tc>
          <w:tcPr>
            <w:tcW w:w="620"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单位</w:t>
            </w:r>
          </w:p>
        </w:tc>
        <w:tc>
          <w:tcPr>
            <w:tcW w:w="1284"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单价</w:t>
            </w:r>
          </w:p>
        </w:tc>
        <w:tc>
          <w:tcPr>
            <w:tcW w:w="1568" w:type="dxa"/>
            <w:tcBorders>
              <w:top w:val="single" w:sz="4" w:space="0" w:color="auto"/>
              <w:left w:val="nil"/>
              <w:bottom w:val="single" w:sz="4" w:space="0" w:color="auto"/>
              <w:right w:val="single" w:sz="4" w:space="0" w:color="auto"/>
            </w:tcBorders>
            <w:shd w:val="clear" w:color="000000" w:fill="E7E6E6"/>
            <w:vAlign w:val="center"/>
          </w:tcPr>
          <w:p w:rsidR="00544A41" w:rsidRDefault="00C87613">
            <w:pPr>
              <w:widowControl/>
              <w:jc w:val="center"/>
              <w:rPr>
                <w:rFonts w:ascii="宋体" w:hAnsi="宋体"/>
                <w:sz w:val="24"/>
              </w:rPr>
            </w:pPr>
            <w:r>
              <w:rPr>
                <w:rFonts w:ascii="宋体" w:hAnsi="宋体" w:hint="eastAsia"/>
                <w:sz w:val="24"/>
              </w:rPr>
              <w:t>小计</w:t>
            </w:r>
          </w:p>
        </w:tc>
      </w:tr>
      <w:tr w:rsidR="00544A41" w:rsidTr="00E46643">
        <w:trPr>
          <w:trHeight w:val="240"/>
        </w:trPr>
        <w:tc>
          <w:tcPr>
            <w:tcW w:w="736" w:type="dxa"/>
            <w:tcBorders>
              <w:top w:val="nil"/>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1</w:t>
            </w:r>
          </w:p>
        </w:tc>
        <w:tc>
          <w:tcPr>
            <w:tcW w:w="2141" w:type="dxa"/>
            <w:tcBorders>
              <w:top w:val="nil"/>
              <w:left w:val="nil"/>
              <w:bottom w:val="single" w:sz="4" w:space="0" w:color="auto"/>
              <w:right w:val="single" w:sz="4" w:space="0" w:color="auto"/>
            </w:tcBorders>
            <w:shd w:val="clear" w:color="auto" w:fill="auto"/>
            <w:vAlign w:val="center"/>
          </w:tcPr>
          <w:p w:rsidR="00544A41" w:rsidRDefault="00C87613">
            <w:pPr>
              <w:widowControl/>
              <w:jc w:val="left"/>
              <w:rPr>
                <w:rFonts w:ascii="宋体" w:hAnsi="宋体"/>
                <w:sz w:val="24"/>
              </w:rPr>
            </w:pPr>
            <w:r>
              <w:rPr>
                <w:rFonts w:ascii="宋体" w:hAnsi="宋体" w:hint="eastAsia"/>
                <w:sz w:val="24"/>
              </w:rPr>
              <w:t xml:space="preserve">　</w:t>
            </w:r>
            <w:r>
              <w:rPr>
                <w:rFonts w:hint="eastAsia"/>
                <w:sz w:val="24"/>
              </w:rPr>
              <w:t>会议显示终端</w:t>
            </w:r>
          </w:p>
        </w:tc>
        <w:tc>
          <w:tcPr>
            <w:tcW w:w="822"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nil"/>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2</w:t>
            </w:r>
          </w:p>
        </w:tc>
        <w:tc>
          <w:tcPr>
            <w:tcW w:w="2141" w:type="dxa"/>
            <w:tcBorders>
              <w:top w:val="nil"/>
              <w:left w:val="nil"/>
              <w:bottom w:val="single" w:sz="4" w:space="0" w:color="auto"/>
              <w:right w:val="single" w:sz="4" w:space="0" w:color="auto"/>
            </w:tcBorders>
            <w:shd w:val="clear" w:color="auto" w:fill="auto"/>
            <w:vAlign w:val="center"/>
          </w:tcPr>
          <w:p w:rsidR="00544A41" w:rsidRDefault="00C87613">
            <w:pPr>
              <w:pStyle w:val="af5"/>
              <w:spacing w:after="156"/>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会议显示终端备件</w:t>
            </w:r>
          </w:p>
        </w:tc>
        <w:tc>
          <w:tcPr>
            <w:tcW w:w="822"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nil"/>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3</w:t>
            </w:r>
          </w:p>
        </w:tc>
        <w:tc>
          <w:tcPr>
            <w:tcW w:w="2141" w:type="dxa"/>
            <w:tcBorders>
              <w:top w:val="nil"/>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结构框架</w:t>
            </w:r>
          </w:p>
        </w:tc>
        <w:tc>
          <w:tcPr>
            <w:tcW w:w="822"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nil"/>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4</w:t>
            </w:r>
          </w:p>
        </w:tc>
        <w:tc>
          <w:tcPr>
            <w:tcW w:w="2141" w:type="dxa"/>
            <w:tcBorders>
              <w:top w:val="nil"/>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其他配件</w:t>
            </w:r>
          </w:p>
        </w:tc>
        <w:tc>
          <w:tcPr>
            <w:tcW w:w="822"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nil"/>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nil"/>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5</w:t>
            </w: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网络机柜</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6</w:t>
            </w: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钢结构</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7</w:t>
            </w: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视频处理器</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C87613">
            <w:pPr>
              <w:widowControl/>
              <w:jc w:val="center"/>
              <w:rPr>
                <w:rFonts w:ascii="宋体" w:hAnsi="宋体"/>
                <w:sz w:val="24"/>
              </w:rPr>
            </w:pPr>
            <w:r>
              <w:rPr>
                <w:rFonts w:ascii="宋体" w:hAnsi="宋体" w:hint="eastAsia"/>
                <w:sz w:val="24"/>
              </w:rPr>
              <w:t xml:space="preserve">　</w:t>
            </w: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C87613">
            <w:pPr>
              <w:widowControl/>
              <w:jc w:val="right"/>
              <w:rPr>
                <w:rFonts w:ascii="宋体" w:hAnsi="宋体"/>
                <w:sz w:val="24"/>
              </w:rPr>
            </w:pPr>
            <w:r>
              <w:rPr>
                <w:rFonts w:ascii="宋体" w:hAnsi="宋体" w:hint="eastAsia"/>
                <w:sz w:val="24"/>
              </w:rPr>
              <w:t xml:space="preserve">　</w:t>
            </w: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8</w:t>
            </w: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C87613">
            <w:pPr>
              <w:pStyle w:val="af5"/>
              <w:spacing w:after="156"/>
              <w:ind w:firstLine="480"/>
              <w:rPr>
                <w:rFonts w:ascii="Times New Roman" w:hAnsi="Times New Roman"/>
                <w:kern w:val="2"/>
                <w:sz w:val="24"/>
                <w:szCs w:val="24"/>
                <w:lang w:eastAsia="zh-CN"/>
              </w:rPr>
            </w:pPr>
            <w:r>
              <w:rPr>
                <w:rFonts w:ascii="Times New Roman" w:hAnsi="Times New Roman" w:hint="eastAsia"/>
                <w:kern w:val="2"/>
                <w:sz w:val="24"/>
                <w:szCs w:val="24"/>
                <w:lang w:eastAsia="zh-CN"/>
              </w:rPr>
              <w:t>无线</w:t>
            </w:r>
            <w:proofErr w:type="gramStart"/>
            <w:r>
              <w:rPr>
                <w:rFonts w:ascii="Times New Roman" w:hAnsi="Times New Roman" w:hint="eastAsia"/>
                <w:kern w:val="2"/>
                <w:sz w:val="24"/>
                <w:szCs w:val="24"/>
                <w:lang w:eastAsia="zh-CN"/>
              </w:rPr>
              <w:t>投屏器</w:t>
            </w:r>
            <w:proofErr w:type="gramEnd"/>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C87613">
            <w:pPr>
              <w:widowControl/>
              <w:jc w:val="center"/>
              <w:rPr>
                <w:rFonts w:ascii="宋体" w:hAnsi="宋体"/>
                <w:sz w:val="24"/>
              </w:rPr>
            </w:pPr>
            <w:r>
              <w:rPr>
                <w:rFonts w:ascii="宋体" w:hAnsi="宋体" w:hint="eastAsia"/>
                <w:sz w:val="24"/>
              </w:rPr>
              <w:t>9</w:t>
            </w: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C87613">
            <w:pPr>
              <w:widowControl/>
              <w:jc w:val="left"/>
              <w:rPr>
                <w:rFonts w:ascii="宋体" w:hAnsi="宋体"/>
                <w:sz w:val="24"/>
              </w:rPr>
            </w:pPr>
            <w:r>
              <w:rPr>
                <w:rFonts w:hint="eastAsia"/>
                <w:sz w:val="24"/>
              </w:rPr>
              <w:t>设备集成、安装、调试，以及因设备安装造成的周围环境改造、重新布置、管线拆除及重新安装等</w:t>
            </w:r>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r>
      <w:tr w:rsidR="00544A41" w:rsidTr="00E46643">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2141" w:type="dxa"/>
            <w:tcBorders>
              <w:top w:val="single" w:sz="4" w:space="0" w:color="auto"/>
              <w:left w:val="nil"/>
              <w:bottom w:val="single" w:sz="4" w:space="0" w:color="auto"/>
              <w:right w:val="single" w:sz="4" w:space="0" w:color="auto"/>
            </w:tcBorders>
            <w:shd w:val="clear" w:color="auto" w:fill="auto"/>
            <w:vAlign w:val="center"/>
          </w:tcPr>
          <w:p w:rsidR="00544A41" w:rsidRDefault="00544A41">
            <w:pPr>
              <w:widowControl/>
              <w:jc w:val="left"/>
              <w:rPr>
                <w:rFonts w:ascii="宋体" w:hAnsi="宋体"/>
                <w:sz w:val="24"/>
              </w:rPr>
            </w:pPr>
          </w:p>
        </w:tc>
        <w:tc>
          <w:tcPr>
            <w:tcW w:w="822"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1129"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center"/>
              <w:rPr>
                <w:rFonts w:ascii="宋体" w:hAnsi="宋体"/>
                <w:sz w:val="24"/>
              </w:rPr>
            </w:pPr>
          </w:p>
        </w:tc>
        <w:tc>
          <w:tcPr>
            <w:tcW w:w="1284"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c>
          <w:tcPr>
            <w:tcW w:w="1568" w:type="dxa"/>
            <w:tcBorders>
              <w:top w:val="single" w:sz="4" w:space="0" w:color="auto"/>
              <w:left w:val="nil"/>
              <w:bottom w:val="single" w:sz="4" w:space="0" w:color="auto"/>
              <w:right w:val="single" w:sz="4" w:space="0" w:color="auto"/>
            </w:tcBorders>
            <w:shd w:val="clear" w:color="000000" w:fill="FFFFFF"/>
            <w:vAlign w:val="center"/>
          </w:tcPr>
          <w:p w:rsidR="00544A41" w:rsidRDefault="00544A41">
            <w:pPr>
              <w:widowControl/>
              <w:jc w:val="right"/>
              <w:rPr>
                <w:rFonts w:ascii="宋体" w:hAnsi="宋体"/>
                <w:sz w:val="24"/>
              </w:rPr>
            </w:pPr>
          </w:p>
        </w:tc>
      </w:tr>
      <w:tr w:rsidR="00544A41">
        <w:trPr>
          <w:trHeight w:val="240"/>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tcPr>
          <w:p w:rsidR="00544A41" w:rsidRDefault="00544A41">
            <w:pPr>
              <w:widowControl/>
              <w:jc w:val="center"/>
              <w:rPr>
                <w:rFonts w:ascii="宋体" w:hAnsi="宋体"/>
                <w:sz w:val="24"/>
              </w:rPr>
            </w:pPr>
          </w:p>
        </w:tc>
        <w:tc>
          <w:tcPr>
            <w:tcW w:w="4092" w:type="dxa"/>
            <w:gridSpan w:val="3"/>
            <w:tcBorders>
              <w:top w:val="single" w:sz="4" w:space="0" w:color="auto"/>
              <w:left w:val="nil"/>
              <w:bottom w:val="single" w:sz="4" w:space="0" w:color="auto"/>
              <w:right w:val="single" w:sz="4" w:space="0" w:color="auto"/>
            </w:tcBorders>
            <w:shd w:val="clear" w:color="auto" w:fill="auto"/>
            <w:vAlign w:val="center"/>
          </w:tcPr>
          <w:p w:rsidR="00544A41" w:rsidRDefault="00C87613">
            <w:pPr>
              <w:widowControl/>
              <w:jc w:val="center"/>
              <w:rPr>
                <w:rFonts w:ascii="宋体" w:hAnsi="宋体"/>
                <w:sz w:val="24"/>
              </w:rPr>
            </w:pPr>
            <w:r>
              <w:rPr>
                <w:rFonts w:ascii="宋体" w:hAnsi="宋体" w:hint="eastAsia"/>
                <w:sz w:val="24"/>
              </w:rPr>
              <w:t>合计</w:t>
            </w:r>
          </w:p>
        </w:tc>
        <w:tc>
          <w:tcPr>
            <w:tcW w:w="3948" w:type="dxa"/>
            <w:gridSpan w:val="4"/>
            <w:tcBorders>
              <w:top w:val="single" w:sz="4" w:space="0" w:color="auto"/>
              <w:left w:val="nil"/>
              <w:bottom w:val="single" w:sz="4" w:space="0" w:color="auto"/>
              <w:right w:val="single" w:sz="4" w:space="0" w:color="auto"/>
            </w:tcBorders>
            <w:shd w:val="clear" w:color="auto" w:fill="auto"/>
            <w:noWrap/>
            <w:vAlign w:val="center"/>
          </w:tcPr>
          <w:p w:rsidR="00544A41" w:rsidRDefault="00544A41">
            <w:pPr>
              <w:widowControl/>
              <w:jc w:val="right"/>
              <w:rPr>
                <w:rFonts w:ascii="宋体" w:hAnsi="宋体"/>
                <w:sz w:val="24"/>
              </w:rPr>
            </w:pPr>
          </w:p>
        </w:tc>
      </w:tr>
    </w:tbl>
    <w:p w:rsidR="00544A41" w:rsidRDefault="00C87613">
      <w:pPr>
        <w:pStyle w:val="BodyText"/>
        <w:spacing w:after="0" w:line="360" w:lineRule="auto"/>
        <w:ind w:leftChars="338" w:left="840" w:hangingChars="54" w:hanging="130"/>
        <w:jc w:val="left"/>
        <w:rPr>
          <w:rStyle w:val="NormalCharacter"/>
          <w:rFonts w:ascii="宋体" w:hAnsi="宋体"/>
          <w:sz w:val="24"/>
        </w:rPr>
      </w:pPr>
      <w:r>
        <w:rPr>
          <w:rStyle w:val="NormalCharacter"/>
          <w:rFonts w:ascii="宋体" w:hAnsi="宋体" w:hint="eastAsia"/>
          <w:sz w:val="24"/>
        </w:rPr>
        <w:t>备注：按照招标文件第三章配置清单进行分项报价。</w:t>
      </w:r>
    </w:p>
    <w:p w:rsidR="00544A41" w:rsidRDefault="00C87613">
      <w:pPr>
        <w:pStyle w:val="a6"/>
        <w:spacing w:after="156" w:line="360" w:lineRule="auto"/>
        <w:ind w:left="1010" w:firstLineChars="1250" w:firstLine="3012"/>
        <w:rPr>
          <w:rFonts w:ascii="宋体" w:eastAsia="宋体" w:hAnsi="宋体"/>
          <w:shadow w:val="0"/>
          <w:color w:val="auto"/>
          <w:spacing w:val="0"/>
          <w:kern w:val="0"/>
          <w:sz w:val="24"/>
        </w:rPr>
      </w:pPr>
      <w:r>
        <w:rPr>
          <w:rFonts w:ascii="宋体" w:eastAsia="宋体" w:hAnsi="宋体" w:hint="eastAsia"/>
          <w:shadow w:val="0"/>
          <w:color w:val="auto"/>
          <w:spacing w:val="0"/>
          <w:kern w:val="0"/>
          <w:sz w:val="24"/>
        </w:rPr>
        <w:t>响应单位授权代表签字：</w:t>
      </w:r>
    </w:p>
    <w:p w:rsidR="00544A41" w:rsidRDefault="00C87613">
      <w:pPr>
        <w:pStyle w:val="a6"/>
        <w:spacing w:after="156" w:line="360" w:lineRule="auto"/>
        <w:ind w:left="1010" w:firstLineChars="1250" w:firstLine="3012"/>
        <w:rPr>
          <w:rFonts w:ascii="宋体" w:eastAsia="宋体" w:hAnsi="宋体"/>
          <w:shadow w:val="0"/>
          <w:color w:val="auto"/>
          <w:spacing w:val="0"/>
          <w:kern w:val="0"/>
          <w:sz w:val="24"/>
        </w:rPr>
      </w:pPr>
      <w:r>
        <w:rPr>
          <w:rFonts w:ascii="宋体" w:eastAsia="宋体" w:hAnsi="宋体" w:hint="eastAsia"/>
          <w:color w:val="auto"/>
          <w:spacing w:val="0"/>
          <w:kern w:val="0"/>
          <w:sz w:val="24"/>
        </w:rPr>
        <w:t>响应单位</w:t>
      </w:r>
      <w:r>
        <w:rPr>
          <w:rFonts w:ascii="宋体" w:eastAsia="宋体" w:hAnsi="宋体" w:hint="eastAsia"/>
          <w:shadow w:val="0"/>
          <w:color w:val="auto"/>
          <w:spacing w:val="0"/>
          <w:kern w:val="0"/>
          <w:sz w:val="24"/>
        </w:rPr>
        <w:t>名称（盖公章）：</w:t>
      </w:r>
    </w:p>
    <w:p w:rsidR="00544A41" w:rsidRDefault="00C87613">
      <w:pPr>
        <w:pStyle w:val="a6"/>
        <w:spacing w:after="156" w:line="360" w:lineRule="auto"/>
        <w:ind w:left="1010" w:firstLineChars="1250" w:firstLine="3012"/>
        <w:rPr>
          <w:rFonts w:ascii="宋体" w:eastAsia="宋体" w:hAnsi="宋体"/>
          <w:shadow w:val="0"/>
          <w:color w:val="auto"/>
          <w:spacing w:val="0"/>
          <w:kern w:val="0"/>
          <w:sz w:val="24"/>
        </w:rPr>
      </w:pPr>
      <w:r>
        <w:rPr>
          <w:rFonts w:ascii="宋体" w:eastAsia="宋体" w:hAnsi="宋体" w:hint="eastAsia"/>
          <w:shadow w:val="0"/>
          <w:color w:val="auto"/>
          <w:spacing w:val="0"/>
          <w:kern w:val="0"/>
          <w:sz w:val="24"/>
        </w:rPr>
        <w:t>日期：   年   月   日</w:t>
      </w:r>
    </w:p>
    <w:p w:rsidR="00544A41" w:rsidRDefault="00C87613">
      <w:pPr>
        <w:widowControl/>
        <w:jc w:val="left"/>
        <w:rPr>
          <w:rFonts w:ascii="宋体" w:hAnsi="宋体"/>
          <w:sz w:val="24"/>
        </w:rPr>
      </w:pPr>
      <w:r>
        <w:rPr>
          <w:rFonts w:ascii="宋体" w:hAnsi="宋体"/>
          <w:sz w:val="24"/>
        </w:rPr>
        <w:br w:type="page"/>
      </w:r>
    </w:p>
    <w:p w:rsidR="00544A41" w:rsidRDefault="00C87613">
      <w:pPr>
        <w:spacing w:line="360" w:lineRule="auto"/>
        <w:outlineLvl w:val="0"/>
        <w:rPr>
          <w:rFonts w:ascii="宋体" w:hAnsi="宋体"/>
          <w:sz w:val="24"/>
        </w:rPr>
      </w:pPr>
      <w:r>
        <w:rPr>
          <w:rFonts w:ascii="宋体" w:hAnsi="宋体" w:hint="eastAsia"/>
          <w:b/>
          <w:sz w:val="24"/>
        </w:rPr>
        <w:lastRenderedPageBreak/>
        <w:t>附件六、报价承诺函</w:t>
      </w:r>
    </w:p>
    <w:p w:rsidR="00544A41" w:rsidRDefault="00C87613">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44A41" w:rsidRDefault="00C87613">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44A41" w:rsidRDefault="00C87613">
      <w:pPr>
        <w:spacing w:line="360" w:lineRule="auto"/>
        <w:rPr>
          <w:rFonts w:ascii="宋体" w:hAnsi="宋体" w:cs="宋体"/>
          <w:sz w:val="24"/>
        </w:rPr>
      </w:pPr>
      <w:r>
        <w:rPr>
          <w:rFonts w:ascii="宋体" w:hAnsi="宋体" w:cs="宋体" w:hint="eastAsia"/>
          <w:sz w:val="24"/>
        </w:rPr>
        <w:t>供应商名称：（公章）</w:t>
      </w:r>
    </w:p>
    <w:p w:rsidR="00544A41" w:rsidRDefault="00C87613">
      <w:pPr>
        <w:spacing w:line="360" w:lineRule="auto"/>
        <w:rPr>
          <w:rFonts w:ascii="宋体" w:hAnsi="宋体" w:cs="宋体"/>
          <w:sz w:val="24"/>
        </w:rPr>
      </w:pPr>
      <w:r>
        <w:rPr>
          <w:rFonts w:ascii="宋体" w:hAnsi="宋体" w:cs="宋体" w:hint="eastAsia"/>
          <w:sz w:val="24"/>
        </w:rPr>
        <w:t>日期：</w:t>
      </w:r>
    </w:p>
    <w:p w:rsidR="00544A41" w:rsidRDefault="00C87613">
      <w:pPr>
        <w:widowControl/>
        <w:jc w:val="left"/>
        <w:rPr>
          <w:rFonts w:ascii="宋体" w:hAnsi="宋体" w:cs="宋体"/>
          <w:sz w:val="24"/>
        </w:rPr>
      </w:pPr>
      <w:r>
        <w:rPr>
          <w:rFonts w:ascii="宋体" w:hAnsi="宋体" w:cs="宋体"/>
          <w:sz w:val="24"/>
        </w:rPr>
        <w:br w:type="page"/>
      </w:r>
    </w:p>
    <w:p w:rsidR="00544A41" w:rsidRDefault="00C87613">
      <w:pPr>
        <w:spacing w:line="360" w:lineRule="auto"/>
        <w:outlineLvl w:val="0"/>
        <w:rPr>
          <w:rFonts w:ascii="宋体" w:hAnsi="宋体"/>
          <w:b/>
          <w:sz w:val="24"/>
        </w:rPr>
      </w:pPr>
      <w:r>
        <w:rPr>
          <w:rFonts w:ascii="宋体" w:hAnsi="宋体" w:hint="eastAsia"/>
          <w:b/>
          <w:sz w:val="24"/>
        </w:rPr>
        <w:lastRenderedPageBreak/>
        <w:t>附件七、服务承诺函</w:t>
      </w:r>
      <w:r w:rsidR="006F57E1">
        <w:rPr>
          <w:rFonts w:ascii="宋体" w:hAnsi="宋体" w:hint="eastAsia"/>
          <w:b/>
          <w:sz w:val="24"/>
        </w:rPr>
        <w:t>（自拟）</w:t>
      </w:r>
    </w:p>
    <w:p w:rsidR="00544A41" w:rsidRDefault="00C87613">
      <w:pPr>
        <w:widowControl/>
        <w:jc w:val="left"/>
        <w:rPr>
          <w:rFonts w:ascii="宋体" w:hAnsi="宋体"/>
          <w:b/>
          <w:sz w:val="24"/>
        </w:rPr>
      </w:pPr>
      <w:r>
        <w:rPr>
          <w:rFonts w:ascii="宋体" w:hAnsi="宋体"/>
          <w:b/>
          <w:sz w:val="24"/>
        </w:rPr>
        <w:br w:type="page"/>
      </w:r>
    </w:p>
    <w:p w:rsidR="00544A41" w:rsidRDefault="00C87613">
      <w:pPr>
        <w:spacing w:line="360" w:lineRule="auto"/>
        <w:outlineLvl w:val="0"/>
        <w:rPr>
          <w:rFonts w:ascii="宋体" w:hAnsi="宋体"/>
          <w:b/>
          <w:sz w:val="24"/>
        </w:rPr>
      </w:pPr>
      <w:r>
        <w:rPr>
          <w:rFonts w:ascii="宋体" w:hAnsi="宋体"/>
          <w:b/>
          <w:sz w:val="24"/>
        </w:rPr>
        <w:lastRenderedPageBreak/>
        <w:t>附件八、</w:t>
      </w:r>
      <w:r>
        <w:rPr>
          <w:rFonts w:ascii="宋体" w:hAnsi="宋体" w:hint="eastAsia"/>
          <w:b/>
          <w:sz w:val="24"/>
        </w:rPr>
        <w:t>表1：</w:t>
      </w:r>
      <w:r>
        <w:rPr>
          <w:rFonts w:ascii="宋体" w:hAnsi="宋体"/>
          <w:b/>
          <w:sz w:val="24"/>
        </w:rPr>
        <w:t>技术</w:t>
      </w:r>
      <w:r>
        <w:rPr>
          <w:rFonts w:ascii="宋体" w:hAnsi="宋体" w:hint="eastAsia"/>
          <w:b/>
          <w:sz w:val="24"/>
        </w:rPr>
        <w:t>商务条款</w:t>
      </w:r>
      <w:r>
        <w:rPr>
          <w:rFonts w:ascii="宋体" w:hAnsi="宋体"/>
          <w:b/>
          <w:sz w:val="24"/>
        </w:rPr>
        <w:t>偏离表</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响应单位名称：__________________________</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项目编号：______________________________</w:t>
      </w:r>
    </w:p>
    <w:tbl>
      <w:tblPr>
        <w:tblW w:w="972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8"/>
        <w:gridCol w:w="4996"/>
        <w:gridCol w:w="851"/>
        <w:gridCol w:w="732"/>
        <w:gridCol w:w="1260"/>
        <w:gridCol w:w="1260"/>
      </w:tblGrid>
      <w:tr w:rsidR="00544A41" w:rsidTr="006F57E1">
        <w:trPr>
          <w:trHeight w:val="800"/>
        </w:trPr>
        <w:tc>
          <w:tcPr>
            <w:tcW w:w="628"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序号</w:t>
            </w:r>
          </w:p>
        </w:tc>
        <w:tc>
          <w:tcPr>
            <w:tcW w:w="4996"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磋商文件技术条款</w:t>
            </w:r>
          </w:p>
        </w:tc>
        <w:tc>
          <w:tcPr>
            <w:tcW w:w="851"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响应文件的技术条款</w:t>
            </w:r>
          </w:p>
        </w:tc>
        <w:tc>
          <w:tcPr>
            <w:tcW w:w="732"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偏离</w:t>
            </w:r>
            <w:r>
              <w:rPr>
                <w:rStyle w:val="NormalCharacter"/>
                <w:rFonts w:ascii="宋体" w:hAnsi="宋体" w:hint="eastAsia"/>
                <w:sz w:val="24"/>
              </w:rPr>
              <w:t>情况</w:t>
            </w:r>
          </w:p>
        </w:tc>
        <w:tc>
          <w:tcPr>
            <w:tcW w:w="1260"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说明</w:t>
            </w:r>
          </w:p>
        </w:tc>
        <w:tc>
          <w:tcPr>
            <w:tcW w:w="1260" w:type="dxa"/>
            <w:tcBorders>
              <w:top w:val="single" w:sz="6" w:space="0" w:color="000000"/>
              <w:left w:val="single" w:sz="6" w:space="0" w:color="000000"/>
              <w:bottom w:val="single" w:sz="6" w:space="0" w:color="000000"/>
              <w:right w:val="single" w:sz="6" w:space="0" w:color="000000"/>
            </w:tcBorders>
          </w:tcPr>
          <w:p w:rsidR="00544A41" w:rsidRDefault="00C87613">
            <w:pPr>
              <w:spacing w:line="360" w:lineRule="auto"/>
              <w:jc w:val="center"/>
              <w:rPr>
                <w:rStyle w:val="NormalCharacter"/>
                <w:rFonts w:ascii="宋体" w:hAnsi="宋体"/>
                <w:sz w:val="24"/>
              </w:rPr>
            </w:pPr>
            <w:r>
              <w:rPr>
                <w:rStyle w:val="NormalCharacter"/>
                <w:rFonts w:ascii="宋体" w:hAnsi="宋体" w:hint="eastAsia"/>
                <w:sz w:val="24"/>
              </w:rPr>
              <w:t>证明文件页码</w:t>
            </w:r>
          </w:p>
        </w:tc>
      </w:tr>
      <w:tr w:rsidR="00544A41" w:rsidTr="006F57E1">
        <w:trPr>
          <w:trHeight w:val="433"/>
        </w:trPr>
        <w:tc>
          <w:tcPr>
            <w:tcW w:w="628" w:type="dxa"/>
            <w:tcBorders>
              <w:top w:val="single" w:sz="6" w:space="0" w:color="000000"/>
              <w:left w:val="single" w:sz="6" w:space="0" w:color="000000"/>
              <w:bottom w:val="single" w:sz="6" w:space="0" w:color="000000"/>
              <w:right w:val="single" w:sz="6"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1</w:t>
            </w:r>
          </w:p>
        </w:tc>
        <w:tc>
          <w:tcPr>
            <w:tcW w:w="4996" w:type="dxa"/>
            <w:tcBorders>
              <w:top w:val="single" w:sz="6" w:space="0" w:color="000000"/>
              <w:left w:val="single" w:sz="6" w:space="0" w:color="000000"/>
              <w:bottom w:val="single" w:sz="6" w:space="0" w:color="000000"/>
              <w:right w:val="single" w:sz="6" w:space="0" w:color="000000"/>
            </w:tcBorders>
            <w:vAlign w:val="center"/>
          </w:tcPr>
          <w:p w:rsidR="00544A41" w:rsidRPr="006F57E1" w:rsidRDefault="006F57E1" w:rsidP="006F57E1">
            <w:pPr>
              <w:pStyle w:val="af5"/>
              <w:spacing w:after="156"/>
              <w:ind w:leftChars="-50" w:left="1" w:hangingChars="44" w:hanging="106"/>
              <w:rPr>
                <w:rStyle w:val="NormalCharacter"/>
                <w:rFonts w:ascii="Times New Roman" w:hAnsi="Times New Roman"/>
                <w:kern w:val="2"/>
                <w:sz w:val="24"/>
                <w:szCs w:val="24"/>
                <w:lang w:eastAsia="zh-CN"/>
              </w:rPr>
            </w:pPr>
            <w:r>
              <w:rPr>
                <w:rFonts w:ascii="Times New Roman" w:hAnsi="Times New Roman" w:hint="eastAsia"/>
                <w:kern w:val="2"/>
                <w:sz w:val="24"/>
                <w:szCs w:val="24"/>
                <w:lang w:eastAsia="zh-CN"/>
              </w:rPr>
              <w:t>1</w:t>
            </w:r>
            <w:r>
              <w:rPr>
                <w:rFonts w:ascii="宋体" w:hAnsi="宋体" w:hint="eastAsia"/>
                <w:b/>
                <w:bCs/>
                <w:sz w:val="24"/>
                <w:lang w:eastAsia="zh-CN"/>
              </w:rPr>
              <w:t>★</w:t>
            </w:r>
            <w:r>
              <w:rPr>
                <w:rFonts w:ascii="Times New Roman" w:hAnsi="Times New Roman" w:hint="eastAsia"/>
                <w:kern w:val="2"/>
                <w:sz w:val="24"/>
                <w:szCs w:val="24"/>
                <w:lang w:eastAsia="zh-CN"/>
              </w:rPr>
              <w:t>物理点间距：</w:t>
            </w:r>
            <w:r>
              <w:rPr>
                <w:rFonts w:ascii="Times New Roman" w:hAnsi="Times New Roman" w:hint="eastAsia"/>
                <w:kern w:val="2"/>
                <w:sz w:val="24"/>
                <w:szCs w:val="24"/>
                <w:lang w:eastAsia="zh-CN"/>
              </w:rPr>
              <w:t xml:space="preserve">1.2mm </w:t>
            </w:r>
            <w:r w:rsidR="00EB7161">
              <w:rPr>
                <w:rFonts w:ascii="Times New Roman" w:hAnsi="Times New Roman" w:hint="eastAsia"/>
                <w:kern w:val="2"/>
                <w:sz w:val="24"/>
                <w:szCs w:val="24"/>
                <w:lang w:eastAsia="zh-CN"/>
              </w:rPr>
              <w:t xml:space="preserve"> </w:t>
            </w:r>
            <w:r w:rsidR="00EB7161">
              <w:rPr>
                <w:rFonts w:ascii="Times New Roman" w:hAnsi="Times New Roman" w:hint="eastAsia"/>
                <w:kern w:val="2"/>
                <w:sz w:val="24"/>
                <w:szCs w:val="24"/>
                <w:lang w:eastAsia="zh-CN"/>
              </w:rPr>
              <w:t>【需提供检测报告或其他证明文件】</w:t>
            </w:r>
          </w:p>
        </w:tc>
        <w:tc>
          <w:tcPr>
            <w:tcW w:w="851"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544A41" w:rsidRDefault="00544A41">
            <w:pPr>
              <w:spacing w:line="360" w:lineRule="auto"/>
              <w:jc w:val="center"/>
              <w:rPr>
                <w:rStyle w:val="NormalCharacter"/>
                <w:rFonts w:ascii="宋体" w:hAnsi="宋体"/>
                <w:sz w:val="24"/>
              </w:rPr>
            </w:pPr>
          </w:p>
        </w:tc>
      </w:tr>
      <w:tr w:rsidR="006F57E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r>
              <w:rPr>
                <w:rStyle w:val="NormalCharacter"/>
                <w:rFonts w:ascii="宋体" w:hAnsi="宋体" w:hint="eastAsia"/>
                <w:sz w:val="24"/>
              </w:rPr>
              <w:t>2</w:t>
            </w:r>
          </w:p>
        </w:tc>
        <w:tc>
          <w:tcPr>
            <w:tcW w:w="4996" w:type="dxa"/>
            <w:tcBorders>
              <w:top w:val="single" w:sz="6" w:space="0" w:color="000000"/>
              <w:left w:val="single" w:sz="6" w:space="0" w:color="000000"/>
              <w:bottom w:val="single" w:sz="6" w:space="0" w:color="000000"/>
              <w:right w:val="single" w:sz="6" w:space="0" w:color="000000"/>
            </w:tcBorders>
            <w:vAlign w:val="center"/>
          </w:tcPr>
          <w:p w:rsidR="006F57E1" w:rsidRDefault="006F57E1" w:rsidP="006F57E1">
            <w:pPr>
              <w:pStyle w:val="af5"/>
              <w:spacing w:after="156" w:line="360" w:lineRule="auto"/>
              <w:ind w:firstLineChars="0" w:firstLine="0"/>
              <w:rPr>
                <w:rFonts w:ascii="Times New Roman" w:hAnsi="Times New Roman"/>
                <w:kern w:val="2"/>
                <w:sz w:val="24"/>
                <w:szCs w:val="24"/>
                <w:lang w:eastAsia="zh-CN"/>
              </w:rPr>
            </w:pPr>
            <w:r>
              <w:rPr>
                <w:rFonts w:ascii="宋体" w:hAnsi="宋体" w:hint="eastAsia"/>
                <w:b/>
                <w:bCs/>
                <w:sz w:val="24"/>
                <w:lang w:eastAsia="zh-CN"/>
              </w:rPr>
              <w:t>★</w:t>
            </w:r>
            <w:r>
              <w:rPr>
                <w:rFonts w:ascii="Times New Roman" w:hAnsi="Times New Roman" w:hint="eastAsia"/>
                <w:kern w:val="2"/>
                <w:sz w:val="24"/>
                <w:szCs w:val="24"/>
                <w:lang w:eastAsia="zh-CN"/>
              </w:rPr>
              <w:t>物</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理</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密度：</w:t>
            </w:r>
            <w:r>
              <w:rPr>
                <w:rFonts w:ascii="Times New Roman" w:hAnsi="Times New Roman" w:hint="eastAsia"/>
                <w:kern w:val="2"/>
                <w:sz w:val="24"/>
                <w:szCs w:val="24"/>
                <w:lang w:eastAsia="zh-CN"/>
              </w:rPr>
              <w:t>640000</w:t>
            </w:r>
            <w:r>
              <w:rPr>
                <w:rFonts w:ascii="Times New Roman" w:hAnsi="Times New Roman" w:hint="eastAsia"/>
                <w:kern w:val="2"/>
                <w:sz w:val="24"/>
                <w:szCs w:val="24"/>
                <w:lang w:eastAsia="zh-CN"/>
              </w:rPr>
              <w:t>点</w:t>
            </w:r>
            <w:r>
              <w:rPr>
                <w:rFonts w:ascii="Times New Roman" w:hAnsi="Times New Roman" w:hint="eastAsia"/>
                <w:kern w:val="2"/>
                <w:sz w:val="24"/>
                <w:szCs w:val="24"/>
                <w:lang w:eastAsia="zh-CN"/>
              </w:rPr>
              <w:t>/m</w:t>
            </w:r>
            <w:r>
              <w:rPr>
                <w:rFonts w:ascii="Times New Roman" w:hAnsi="Times New Roman"/>
                <w:kern w:val="2"/>
                <w:sz w:val="24"/>
                <w:szCs w:val="24"/>
                <w:lang w:eastAsia="zh-CN"/>
              </w:rPr>
              <w:t xml:space="preserve">2  </w:t>
            </w:r>
            <w:r w:rsidR="00EB7161">
              <w:rPr>
                <w:rFonts w:ascii="Times New Roman" w:hAnsi="Times New Roman" w:hint="eastAsia"/>
                <w:kern w:val="2"/>
                <w:sz w:val="24"/>
                <w:szCs w:val="24"/>
                <w:lang w:eastAsia="zh-CN"/>
              </w:rPr>
              <w:t xml:space="preserve"> </w:t>
            </w:r>
            <w:r w:rsidR="00EB7161">
              <w:rPr>
                <w:rFonts w:ascii="Times New Roman" w:hAnsi="Times New Roman" w:hint="eastAsia"/>
                <w:kern w:val="2"/>
                <w:sz w:val="24"/>
                <w:szCs w:val="24"/>
                <w:lang w:eastAsia="zh-CN"/>
              </w:rPr>
              <w:t>【需提供检测报告或其他证明文件】</w:t>
            </w:r>
          </w:p>
        </w:tc>
        <w:tc>
          <w:tcPr>
            <w:tcW w:w="851"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6F57E1" w:rsidRDefault="006F57E1">
            <w:pPr>
              <w:spacing w:line="360" w:lineRule="auto"/>
              <w:jc w:val="center"/>
              <w:rPr>
                <w:rStyle w:val="NormalCharacter"/>
                <w:rFonts w:ascii="宋体" w:hAnsi="宋体"/>
                <w:sz w:val="24"/>
              </w:rPr>
            </w:pPr>
          </w:p>
        </w:tc>
      </w:tr>
      <w:tr w:rsidR="006F57E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r>
              <w:rPr>
                <w:rStyle w:val="NormalCharacter"/>
                <w:rFonts w:ascii="宋体" w:hAnsi="宋体" w:hint="eastAsia"/>
                <w:sz w:val="24"/>
              </w:rPr>
              <w:t>3</w:t>
            </w:r>
          </w:p>
        </w:tc>
        <w:tc>
          <w:tcPr>
            <w:tcW w:w="4996" w:type="dxa"/>
            <w:tcBorders>
              <w:top w:val="single" w:sz="6" w:space="0" w:color="000000"/>
              <w:left w:val="single" w:sz="6" w:space="0" w:color="000000"/>
              <w:bottom w:val="single" w:sz="6" w:space="0" w:color="000000"/>
              <w:right w:val="single" w:sz="6" w:space="0" w:color="000000"/>
            </w:tcBorders>
            <w:vAlign w:val="center"/>
          </w:tcPr>
          <w:p w:rsidR="006F57E1" w:rsidRPr="006F57E1" w:rsidRDefault="006F57E1" w:rsidP="006F57E1">
            <w:pPr>
              <w:pStyle w:val="af5"/>
              <w:spacing w:after="156" w:line="360" w:lineRule="auto"/>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★提供完成的手术转播方案和远程会议方案；【提供证明材料，包括但不限于技术路径，网络现状等】</w:t>
            </w:r>
          </w:p>
        </w:tc>
        <w:tc>
          <w:tcPr>
            <w:tcW w:w="851"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6F57E1" w:rsidRDefault="006F57E1">
            <w:pPr>
              <w:spacing w:line="360" w:lineRule="auto"/>
              <w:jc w:val="center"/>
              <w:rPr>
                <w:rStyle w:val="NormalCharacter"/>
                <w:rFonts w:ascii="宋体" w:hAnsi="宋体"/>
                <w:sz w:val="24"/>
              </w:rPr>
            </w:pPr>
          </w:p>
        </w:tc>
      </w:tr>
      <w:tr w:rsidR="006F57E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r>
              <w:rPr>
                <w:rStyle w:val="NormalCharacter"/>
                <w:rFonts w:ascii="宋体" w:hAnsi="宋体" w:hint="eastAsia"/>
                <w:sz w:val="24"/>
              </w:rPr>
              <w:t>4</w:t>
            </w:r>
          </w:p>
        </w:tc>
        <w:tc>
          <w:tcPr>
            <w:tcW w:w="4996" w:type="dxa"/>
            <w:tcBorders>
              <w:top w:val="single" w:sz="6" w:space="0" w:color="000000"/>
              <w:left w:val="single" w:sz="6" w:space="0" w:color="000000"/>
              <w:bottom w:val="single" w:sz="6" w:space="0" w:color="000000"/>
              <w:right w:val="single" w:sz="6" w:space="0" w:color="000000"/>
            </w:tcBorders>
            <w:vAlign w:val="center"/>
          </w:tcPr>
          <w:p w:rsidR="006F57E1" w:rsidRDefault="006F57E1" w:rsidP="006F57E1">
            <w:pPr>
              <w:pStyle w:val="af5"/>
              <w:spacing w:after="156" w:line="360" w:lineRule="auto"/>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★整体项目要求需要在一周内完成现场实施工作；【提供承诺书】</w:t>
            </w:r>
          </w:p>
        </w:tc>
        <w:tc>
          <w:tcPr>
            <w:tcW w:w="851"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6F57E1" w:rsidRDefault="006F57E1">
            <w:pPr>
              <w:spacing w:line="360" w:lineRule="auto"/>
              <w:jc w:val="center"/>
              <w:rPr>
                <w:rStyle w:val="NormalCharacter"/>
                <w:rFonts w:ascii="宋体" w:hAnsi="宋体"/>
                <w:sz w:val="24"/>
              </w:rPr>
            </w:pPr>
          </w:p>
        </w:tc>
      </w:tr>
      <w:tr w:rsidR="006F57E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r>
              <w:rPr>
                <w:rStyle w:val="NormalCharacter"/>
                <w:rFonts w:ascii="宋体" w:hAnsi="宋体" w:hint="eastAsia"/>
                <w:sz w:val="24"/>
              </w:rPr>
              <w:t>5</w:t>
            </w:r>
          </w:p>
        </w:tc>
        <w:tc>
          <w:tcPr>
            <w:tcW w:w="4996" w:type="dxa"/>
            <w:tcBorders>
              <w:top w:val="single" w:sz="6" w:space="0" w:color="000000"/>
              <w:left w:val="single" w:sz="6" w:space="0" w:color="000000"/>
              <w:bottom w:val="single" w:sz="6" w:space="0" w:color="000000"/>
              <w:right w:val="single" w:sz="6" w:space="0" w:color="000000"/>
            </w:tcBorders>
            <w:vAlign w:val="center"/>
          </w:tcPr>
          <w:p w:rsidR="006F57E1" w:rsidRDefault="006F57E1" w:rsidP="006F57E1">
            <w:pPr>
              <w:pStyle w:val="af5"/>
              <w:spacing w:after="156" w:line="360" w:lineRule="auto"/>
              <w:ind w:firstLineChars="0" w:firstLine="0"/>
              <w:rPr>
                <w:rFonts w:ascii="Times New Roman" w:hAnsi="Times New Roman"/>
                <w:kern w:val="2"/>
                <w:sz w:val="24"/>
                <w:szCs w:val="24"/>
                <w:lang w:eastAsia="zh-CN"/>
              </w:rPr>
            </w:pPr>
            <w:r>
              <w:rPr>
                <w:rFonts w:ascii="Times New Roman" w:hAnsi="Times New Roman" w:hint="eastAsia"/>
                <w:kern w:val="2"/>
                <w:sz w:val="24"/>
                <w:szCs w:val="24"/>
                <w:lang w:eastAsia="zh-CN"/>
              </w:rPr>
              <w:t>★现场施工人员不少于</w:t>
            </w: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名，并有半年社保交金记录，施工周期中每天点名签到；【提供承诺书】</w:t>
            </w:r>
          </w:p>
        </w:tc>
        <w:tc>
          <w:tcPr>
            <w:tcW w:w="851"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6F57E1" w:rsidRDefault="006F57E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6F57E1" w:rsidRDefault="006F57E1">
            <w:pPr>
              <w:spacing w:line="360" w:lineRule="auto"/>
              <w:jc w:val="center"/>
              <w:rPr>
                <w:rStyle w:val="NormalCharacter"/>
                <w:rFonts w:ascii="宋体" w:hAnsi="宋体"/>
                <w:sz w:val="24"/>
              </w:rPr>
            </w:pPr>
          </w:p>
        </w:tc>
      </w:tr>
      <w:tr w:rsidR="00544A4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544A41" w:rsidRDefault="006F57E1">
            <w:pPr>
              <w:spacing w:line="360" w:lineRule="auto"/>
              <w:jc w:val="center"/>
              <w:rPr>
                <w:rStyle w:val="NormalCharacter"/>
                <w:rFonts w:ascii="宋体" w:hAnsi="宋体"/>
                <w:sz w:val="24"/>
              </w:rPr>
            </w:pPr>
            <w:r>
              <w:rPr>
                <w:rStyle w:val="NormalCharacter"/>
                <w:rFonts w:ascii="宋体" w:hAnsi="宋体"/>
                <w:sz w:val="24"/>
              </w:rPr>
              <w:t>6</w:t>
            </w:r>
          </w:p>
        </w:tc>
        <w:tc>
          <w:tcPr>
            <w:tcW w:w="4996" w:type="dxa"/>
            <w:tcBorders>
              <w:top w:val="single" w:sz="6" w:space="0" w:color="000000"/>
              <w:left w:val="single" w:sz="6" w:space="0" w:color="000000"/>
              <w:bottom w:val="single" w:sz="6" w:space="0" w:color="000000"/>
              <w:right w:val="single" w:sz="6" w:space="0" w:color="000000"/>
            </w:tcBorders>
            <w:vAlign w:val="center"/>
          </w:tcPr>
          <w:p w:rsidR="00544A41" w:rsidRPr="006F57E1" w:rsidRDefault="006F57E1" w:rsidP="006F57E1">
            <w:pPr>
              <w:pStyle w:val="af5"/>
              <w:spacing w:after="156" w:line="360" w:lineRule="auto"/>
              <w:ind w:firstLineChars="0" w:firstLine="0"/>
              <w:rPr>
                <w:rStyle w:val="NormalCharacter"/>
                <w:rFonts w:ascii="Times New Roman" w:hAnsi="Times New Roman"/>
                <w:kern w:val="2"/>
                <w:sz w:val="24"/>
                <w:szCs w:val="24"/>
                <w:lang w:eastAsia="zh-CN"/>
              </w:rPr>
            </w:pPr>
            <w:r>
              <w:rPr>
                <w:rFonts w:ascii="Times New Roman" w:hAnsi="Times New Roman" w:hint="eastAsia"/>
                <w:kern w:val="2"/>
                <w:sz w:val="24"/>
                <w:szCs w:val="24"/>
                <w:lang w:eastAsia="zh-CN"/>
              </w:rPr>
              <w:t>★</w:t>
            </w:r>
            <w:r w:rsidRPr="002C6491">
              <w:rPr>
                <w:rFonts w:ascii="Times New Roman" w:hAnsi="Times New Roman" w:hint="eastAsia"/>
                <w:kern w:val="2"/>
                <w:sz w:val="24"/>
                <w:szCs w:val="24"/>
                <w:lang w:eastAsia="zh-CN"/>
              </w:rPr>
              <w:t>整体项目</w:t>
            </w:r>
            <w:proofErr w:type="gramStart"/>
            <w:r w:rsidRPr="002C6491">
              <w:rPr>
                <w:rFonts w:ascii="Times New Roman" w:hAnsi="Times New Roman" w:hint="eastAsia"/>
                <w:kern w:val="2"/>
                <w:sz w:val="24"/>
                <w:szCs w:val="24"/>
                <w:lang w:eastAsia="zh-CN"/>
              </w:rPr>
              <w:t>自最终</w:t>
            </w:r>
            <w:proofErr w:type="gramEnd"/>
            <w:r w:rsidRPr="002C6491">
              <w:rPr>
                <w:rFonts w:ascii="Times New Roman" w:hAnsi="Times New Roman" w:hint="eastAsia"/>
                <w:kern w:val="2"/>
                <w:sz w:val="24"/>
                <w:szCs w:val="24"/>
                <w:lang w:eastAsia="zh-CN"/>
              </w:rPr>
              <w:t>验收合格之日起至少</w:t>
            </w:r>
            <w:r w:rsidRPr="002C6491">
              <w:rPr>
                <w:rFonts w:ascii="Times New Roman" w:hAnsi="Times New Roman" w:hint="eastAsia"/>
                <w:kern w:val="2"/>
                <w:sz w:val="24"/>
                <w:szCs w:val="24"/>
                <w:lang w:eastAsia="zh-CN"/>
              </w:rPr>
              <w:t>3</w:t>
            </w:r>
            <w:r w:rsidRPr="002C6491">
              <w:rPr>
                <w:rFonts w:ascii="Times New Roman" w:hAnsi="Times New Roman" w:hint="eastAsia"/>
                <w:kern w:val="2"/>
                <w:sz w:val="24"/>
                <w:szCs w:val="24"/>
                <w:lang w:eastAsia="zh-CN"/>
              </w:rPr>
              <w:t>年，本次</w:t>
            </w:r>
            <w:r>
              <w:rPr>
                <w:rFonts w:ascii="Times New Roman" w:hAnsi="Times New Roman" w:hint="eastAsia"/>
                <w:kern w:val="2"/>
                <w:sz w:val="24"/>
                <w:szCs w:val="24"/>
                <w:lang w:eastAsia="zh-CN"/>
              </w:rPr>
              <w:t>采购范围内的</w:t>
            </w:r>
            <w:r w:rsidRPr="006F57E1">
              <w:rPr>
                <w:rFonts w:ascii="Times New Roman" w:hAnsi="Times New Roman" w:hint="eastAsia"/>
                <w:kern w:val="2"/>
                <w:sz w:val="24"/>
                <w:szCs w:val="24"/>
                <w:highlight w:val="yellow"/>
                <w:lang w:eastAsia="zh-CN"/>
              </w:rPr>
              <w:t>会议显示终端及其备件</w:t>
            </w:r>
            <w:r>
              <w:rPr>
                <w:rFonts w:ascii="Times New Roman" w:hAnsi="Times New Roman" w:hint="eastAsia"/>
                <w:kern w:val="2"/>
                <w:sz w:val="24"/>
                <w:szCs w:val="24"/>
                <w:lang w:eastAsia="zh-CN"/>
              </w:rPr>
              <w:t>要求制造商原厂质保。</w:t>
            </w:r>
            <w:r w:rsidRPr="002C6491">
              <w:rPr>
                <w:rFonts w:ascii="Times New Roman" w:hAnsi="Times New Roman" w:hint="eastAsia"/>
                <w:kern w:val="2"/>
                <w:sz w:val="24"/>
                <w:szCs w:val="24"/>
                <w:lang w:eastAsia="zh-CN"/>
              </w:rPr>
              <w:t>在设备质保期内，设备在正</w:t>
            </w:r>
            <w:r>
              <w:rPr>
                <w:rFonts w:ascii="Times New Roman" w:hAnsi="Times New Roman" w:hint="eastAsia"/>
                <w:kern w:val="2"/>
                <w:sz w:val="24"/>
                <w:szCs w:val="24"/>
                <w:lang w:eastAsia="zh-CN"/>
              </w:rPr>
              <w:t>常使用情况下由于质量因素而出现故障，由供应商负责免费维修或更换备件。【</w:t>
            </w:r>
            <w:r w:rsidRPr="006F57E1">
              <w:rPr>
                <w:rFonts w:ascii="Times New Roman" w:hAnsi="Times New Roman" w:hint="eastAsia"/>
                <w:kern w:val="2"/>
                <w:sz w:val="24"/>
                <w:szCs w:val="24"/>
                <w:highlight w:val="yellow"/>
                <w:lang w:eastAsia="zh-CN"/>
              </w:rPr>
              <w:t>提供设备制造商原厂承诺函或响应供应商购买原厂质保承诺函</w:t>
            </w:r>
            <w:r>
              <w:rPr>
                <w:rFonts w:ascii="Times New Roman" w:hAnsi="Times New Roman" w:hint="eastAsia"/>
                <w:kern w:val="2"/>
                <w:sz w:val="24"/>
                <w:szCs w:val="24"/>
                <w:lang w:eastAsia="zh-CN"/>
              </w:rPr>
              <w:t>】</w:t>
            </w:r>
            <w:bookmarkStart w:id="1" w:name="_GoBack"/>
            <w:bookmarkEnd w:id="1"/>
          </w:p>
        </w:tc>
        <w:tc>
          <w:tcPr>
            <w:tcW w:w="851"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544A41" w:rsidRPr="006F57E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544A41" w:rsidRDefault="00544A41">
            <w:pPr>
              <w:spacing w:line="360" w:lineRule="auto"/>
              <w:jc w:val="center"/>
              <w:rPr>
                <w:rStyle w:val="NormalCharacter"/>
                <w:rFonts w:ascii="宋体" w:hAnsi="宋体"/>
                <w:sz w:val="24"/>
              </w:rPr>
            </w:pPr>
          </w:p>
        </w:tc>
      </w:tr>
      <w:tr w:rsidR="00544A41" w:rsidTr="006F57E1">
        <w:trPr>
          <w:trHeight w:val="611"/>
        </w:trPr>
        <w:tc>
          <w:tcPr>
            <w:tcW w:w="628" w:type="dxa"/>
            <w:tcBorders>
              <w:top w:val="single" w:sz="6" w:space="0" w:color="000000"/>
              <w:left w:val="single" w:sz="6" w:space="0" w:color="000000"/>
              <w:bottom w:val="single" w:sz="6" w:space="0" w:color="000000"/>
              <w:right w:val="single" w:sz="6" w:space="0" w:color="000000"/>
            </w:tcBorders>
            <w:vAlign w:val="center"/>
          </w:tcPr>
          <w:p w:rsidR="00544A41" w:rsidRDefault="006F57E1">
            <w:pPr>
              <w:spacing w:line="360" w:lineRule="auto"/>
              <w:jc w:val="center"/>
              <w:rPr>
                <w:rStyle w:val="NormalCharacter"/>
                <w:rFonts w:ascii="宋体" w:hAnsi="宋体"/>
                <w:sz w:val="24"/>
              </w:rPr>
            </w:pPr>
            <w:r>
              <w:rPr>
                <w:rStyle w:val="NormalCharacter"/>
                <w:rFonts w:ascii="宋体" w:hAnsi="宋体"/>
                <w:sz w:val="24"/>
              </w:rPr>
              <w:lastRenderedPageBreak/>
              <w:t>7</w:t>
            </w:r>
          </w:p>
        </w:tc>
        <w:tc>
          <w:tcPr>
            <w:tcW w:w="4996" w:type="dxa"/>
            <w:tcBorders>
              <w:top w:val="single" w:sz="6" w:space="0" w:color="000000"/>
              <w:left w:val="single" w:sz="6" w:space="0" w:color="000000"/>
              <w:bottom w:val="single" w:sz="6" w:space="0" w:color="000000"/>
              <w:right w:val="single" w:sz="6" w:space="0" w:color="000000"/>
            </w:tcBorders>
            <w:vAlign w:val="center"/>
          </w:tcPr>
          <w:p w:rsidR="00544A41" w:rsidRPr="006F57E1" w:rsidRDefault="006F57E1" w:rsidP="006F57E1">
            <w:pPr>
              <w:pStyle w:val="af5"/>
              <w:spacing w:after="156" w:line="360" w:lineRule="auto"/>
              <w:ind w:firstLineChars="0" w:firstLine="0"/>
              <w:rPr>
                <w:rStyle w:val="NormalCharacter"/>
                <w:rFonts w:ascii="Times New Roman" w:hAnsi="Times New Roman"/>
                <w:kern w:val="2"/>
                <w:sz w:val="24"/>
                <w:szCs w:val="24"/>
                <w:lang w:eastAsia="zh-CN"/>
              </w:rPr>
            </w:pPr>
            <w:r>
              <w:rPr>
                <w:rFonts w:ascii="Times New Roman" w:hAnsi="Times New Roman" w:hint="eastAsia"/>
                <w:kern w:val="2"/>
                <w:sz w:val="24"/>
                <w:szCs w:val="24"/>
                <w:lang w:eastAsia="zh-CN"/>
              </w:rPr>
              <w:t>★提供</w:t>
            </w:r>
            <w:r>
              <w:rPr>
                <w:rFonts w:ascii="Times New Roman" w:hAnsi="Times New Roman" w:hint="eastAsia"/>
                <w:kern w:val="2"/>
                <w:sz w:val="24"/>
                <w:szCs w:val="24"/>
                <w:lang w:eastAsia="zh-CN"/>
              </w:rPr>
              <w:t xml:space="preserve">7*24 </w:t>
            </w:r>
            <w:r>
              <w:rPr>
                <w:rFonts w:ascii="Times New Roman" w:hAnsi="Times New Roman" w:hint="eastAsia"/>
                <w:kern w:val="2"/>
                <w:sz w:val="24"/>
                <w:szCs w:val="24"/>
                <w:lang w:eastAsia="zh-CN"/>
              </w:rPr>
              <w:t>小时维修服务热线，承诺维修响应时间为</w:t>
            </w:r>
            <w:r>
              <w:rPr>
                <w:rFonts w:ascii="Times New Roman" w:hAnsi="Times New Roman" w:hint="eastAsia"/>
                <w:kern w:val="2"/>
                <w:sz w:val="24"/>
                <w:szCs w:val="24"/>
                <w:lang w:eastAsia="zh-CN"/>
              </w:rPr>
              <w:t>5</w:t>
            </w:r>
            <w:r>
              <w:rPr>
                <w:rFonts w:ascii="Times New Roman" w:hAnsi="Times New Roman" w:hint="eastAsia"/>
                <w:kern w:val="2"/>
                <w:sz w:val="24"/>
                <w:szCs w:val="24"/>
                <w:lang w:eastAsia="zh-CN"/>
              </w:rPr>
              <w:t>分钟，接到报修通知后</w:t>
            </w:r>
            <w:r>
              <w:rPr>
                <w:rFonts w:ascii="Times New Roman" w:hAnsi="Times New Roman" w:hint="eastAsia"/>
                <w:kern w:val="2"/>
                <w:sz w:val="24"/>
                <w:szCs w:val="24"/>
                <w:lang w:eastAsia="zh-CN"/>
              </w:rPr>
              <w:t>2</w:t>
            </w:r>
            <w:r>
              <w:rPr>
                <w:rFonts w:ascii="Times New Roman" w:hAnsi="Times New Roman" w:hint="eastAsia"/>
                <w:kern w:val="2"/>
                <w:sz w:val="24"/>
                <w:szCs w:val="24"/>
                <w:lang w:eastAsia="zh-CN"/>
              </w:rPr>
              <w:t>小时内赶到现场，</w:t>
            </w:r>
            <w:r>
              <w:rPr>
                <w:rFonts w:ascii="Times New Roman" w:hAnsi="Times New Roman" w:hint="eastAsia"/>
                <w:kern w:val="2"/>
                <w:sz w:val="24"/>
                <w:szCs w:val="24"/>
                <w:lang w:eastAsia="zh-CN"/>
              </w:rPr>
              <w:t>30</w:t>
            </w:r>
            <w:r>
              <w:rPr>
                <w:rFonts w:ascii="Times New Roman" w:hAnsi="Times New Roman" w:hint="eastAsia"/>
                <w:kern w:val="2"/>
                <w:sz w:val="24"/>
                <w:szCs w:val="24"/>
                <w:lang w:eastAsia="zh-CN"/>
              </w:rPr>
              <w:t>分钟故障排除。</w:t>
            </w:r>
            <w:r>
              <w:rPr>
                <w:rFonts w:ascii="Times New Roman" w:hAnsi="Times New Roman" w:hint="eastAsia"/>
                <w:kern w:val="2"/>
                <w:sz w:val="24"/>
                <w:szCs w:val="24"/>
                <w:lang w:eastAsia="zh-CN"/>
              </w:rPr>
              <w:t xml:space="preserve"> </w:t>
            </w:r>
            <w:r>
              <w:rPr>
                <w:rFonts w:ascii="Times New Roman" w:hAnsi="Times New Roman" w:hint="eastAsia"/>
                <w:kern w:val="2"/>
                <w:sz w:val="24"/>
                <w:szCs w:val="24"/>
                <w:lang w:eastAsia="zh-CN"/>
              </w:rPr>
              <w:t>【提供承诺书】</w:t>
            </w:r>
          </w:p>
        </w:tc>
        <w:tc>
          <w:tcPr>
            <w:tcW w:w="851"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732"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544A41" w:rsidRDefault="00544A41">
            <w:pPr>
              <w:spacing w:line="360" w:lineRule="auto"/>
              <w:jc w:val="center"/>
              <w:rPr>
                <w:rStyle w:val="NormalCharacte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544A41" w:rsidRDefault="00544A41">
            <w:pPr>
              <w:spacing w:line="360" w:lineRule="auto"/>
              <w:jc w:val="center"/>
              <w:rPr>
                <w:rStyle w:val="NormalCharacter"/>
                <w:rFonts w:ascii="宋体" w:hAnsi="宋体"/>
                <w:sz w:val="24"/>
              </w:rPr>
            </w:pPr>
          </w:p>
        </w:tc>
      </w:tr>
    </w:tbl>
    <w:p w:rsidR="00544A41" w:rsidRDefault="00C87613">
      <w:pPr>
        <w:pStyle w:val="BodyText"/>
        <w:spacing w:line="360" w:lineRule="auto"/>
        <w:ind w:firstLineChars="200" w:firstLine="480"/>
        <w:rPr>
          <w:rStyle w:val="NormalCharacter"/>
          <w:rFonts w:ascii="宋体" w:hAnsi="宋体"/>
          <w:sz w:val="24"/>
        </w:rPr>
      </w:pPr>
      <w:r>
        <w:rPr>
          <w:rStyle w:val="NormalCharacter"/>
          <w:rFonts w:ascii="宋体" w:hAnsi="宋体" w:hint="eastAsia"/>
          <w:sz w:val="24"/>
        </w:rPr>
        <w:t>请按照采购文件内容及要求做逐条响应及描述。</w:t>
      </w:r>
    </w:p>
    <w:p w:rsidR="00544A41" w:rsidRDefault="00C87613">
      <w:pPr>
        <w:pStyle w:val="BodyText"/>
        <w:spacing w:after="0" w:line="360" w:lineRule="auto"/>
        <w:ind w:firstLineChars="200" w:firstLine="480"/>
        <w:rPr>
          <w:rStyle w:val="NormalCharacter"/>
          <w:rFonts w:ascii="宋体" w:hAnsi="宋体"/>
          <w:sz w:val="24"/>
        </w:rPr>
      </w:pPr>
      <w:r>
        <w:rPr>
          <w:rStyle w:val="NormalCharacter"/>
          <w:rFonts w:ascii="宋体" w:hAnsi="宋体" w:hint="eastAsia"/>
          <w:sz w:val="24"/>
        </w:rPr>
        <w:t>应答时，首先对偏离程度明确</w:t>
      </w:r>
      <w:proofErr w:type="gramStart"/>
      <w:r>
        <w:rPr>
          <w:rStyle w:val="NormalCharacter"/>
          <w:rFonts w:ascii="宋体" w:hAnsi="宋体" w:hint="eastAsia"/>
          <w:sz w:val="24"/>
        </w:rPr>
        <w:t>作出</w:t>
      </w:r>
      <w:proofErr w:type="gramEnd"/>
      <w:r>
        <w:rPr>
          <w:rStyle w:val="NormalCharacter"/>
          <w:rFonts w:ascii="宋体" w:hAnsi="宋体" w:hint="eastAsia"/>
          <w:sz w:val="24"/>
        </w:rPr>
        <w:t>“正偏离”、“无偏离”或“负偏离”的应答，不得以“了解”、“知道”、“注意到”及“部分偏离”等模糊应答，然后</w:t>
      </w:r>
      <w:proofErr w:type="gramStart"/>
      <w:r>
        <w:rPr>
          <w:rStyle w:val="NormalCharacter"/>
          <w:rFonts w:ascii="宋体" w:hAnsi="宋体" w:hint="eastAsia"/>
          <w:sz w:val="24"/>
        </w:rPr>
        <w:t>作出</w:t>
      </w:r>
      <w:proofErr w:type="gramEnd"/>
      <w:r>
        <w:rPr>
          <w:rStyle w:val="NormalCharacter"/>
          <w:rFonts w:ascii="宋体" w:hAnsi="宋体" w:hint="eastAsia"/>
          <w:sz w:val="24"/>
        </w:rPr>
        <w:t>具体、详细的说明。未做出应答或说明的视作对技术规格的响应。</w:t>
      </w:r>
    </w:p>
    <w:p w:rsidR="00544A41" w:rsidRDefault="00544A41">
      <w:pPr>
        <w:pStyle w:val="BodyText"/>
        <w:spacing w:after="0" w:line="360" w:lineRule="auto"/>
        <w:rPr>
          <w:rStyle w:val="NormalCharacter"/>
          <w:rFonts w:ascii="宋体" w:hAnsi="宋体"/>
          <w:sz w:val="24"/>
        </w:rPr>
      </w:pPr>
    </w:p>
    <w:p w:rsidR="00544A41" w:rsidRDefault="00C87613">
      <w:pPr>
        <w:pStyle w:val="BodyText"/>
        <w:spacing w:after="0" w:line="360" w:lineRule="auto"/>
        <w:ind w:leftChars="400" w:left="840" w:firstLineChars="1500" w:firstLine="3600"/>
        <w:rPr>
          <w:rStyle w:val="NormalCharacter"/>
          <w:rFonts w:ascii="宋体" w:hAnsi="宋体"/>
          <w:sz w:val="24"/>
        </w:rPr>
      </w:pPr>
      <w:r>
        <w:rPr>
          <w:rStyle w:val="NormalCharacter"/>
          <w:rFonts w:ascii="宋体" w:hAnsi="宋体"/>
          <w:sz w:val="24"/>
        </w:rPr>
        <w:t>响应单位授权代表签字：</w:t>
      </w:r>
    </w:p>
    <w:p w:rsidR="00544A41" w:rsidRDefault="00C87613">
      <w:pPr>
        <w:pStyle w:val="BodyText"/>
        <w:spacing w:after="0" w:line="360" w:lineRule="auto"/>
        <w:ind w:leftChars="400" w:left="840" w:firstLineChars="1500" w:firstLine="3600"/>
        <w:rPr>
          <w:rStyle w:val="NormalCharacter"/>
          <w:rFonts w:ascii="宋体" w:hAnsi="宋体"/>
          <w:sz w:val="24"/>
        </w:rPr>
      </w:pPr>
      <w:r>
        <w:rPr>
          <w:rStyle w:val="NormalCharacter"/>
          <w:rFonts w:ascii="宋体" w:hAnsi="宋体"/>
          <w:sz w:val="24"/>
        </w:rPr>
        <w:t>响应单位名称（盖公章）：</w:t>
      </w:r>
    </w:p>
    <w:p w:rsidR="00544A41" w:rsidRDefault="00C87613">
      <w:pPr>
        <w:pStyle w:val="BodyText"/>
        <w:spacing w:after="0" w:line="360" w:lineRule="auto"/>
        <w:ind w:leftChars="400" w:left="840" w:firstLineChars="1500" w:firstLine="3600"/>
        <w:rPr>
          <w:rStyle w:val="NormalCharacter"/>
          <w:rFonts w:ascii="宋体" w:hAnsi="宋体"/>
          <w:sz w:val="24"/>
        </w:rPr>
      </w:pPr>
      <w:r>
        <w:rPr>
          <w:rStyle w:val="NormalCharacter"/>
          <w:rFonts w:ascii="宋体" w:hAnsi="宋体"/>
          <w:sz w:val="24"/>
        </w:rPr>
        <w:t>日期：</w:t>
      </w:r>
      <w:r>
        <w:rPr>
          <w:rStyle w:val="NormalCharacter"/>
          <w:rFonts w:ascii="宋体" w:hAnsi="宋体"/>
          <w:sz w:val="24"/>
        </w:rPr>
        <w:t xml:space="preserve">   </w:t>
      </w: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sz w:val="24"/>
        </w:rPr>
        <w:t>日</w:t>
      </w:r>
    </w:p>
    <w:p w:rsidR="00544A41" w:rsidRDefault="00544A41">
      <w:pPr>
        <w:spacing w:line="360" w:lineRule="auto"/>
        <w:outlineLvl w:val="0"/>
        <w:rPr>
          <w:rFonts w:ascii="宋体" w:hAnsi="宋体"/>
          <w:b/>
          <w:sz w:val="24"/>
        </w:rPr>
      </w:pPr>
    </w:p>
    <w:p w:rsidR="00544A41" w:rsidRDefault="00544A41">
      <w:pPr>
        <w:spacing w:line="360" w:lineRule="auto"/>
        <w:outlineLvl w:val="0"/>
        <w:rPr>
          <w:sz w:val="30"/>
          <w:szCs w:val="30"/>
          <w:highlight w:val="yellow"/>
        </w:rPr>
      </w:pPr>
    </w:p>
    <w:p w:rsidR="00544A41" w:rsidRDefault="00544A41">
      <w:pPr>
        <w:spacing w:line="360" w:lineRule="auto"/>
        <w:outlineLvl w:val="0"/>
        <w:rPr>
          <w:sz w:val="30"/>
          <w:szCs w:val="30"/>
          <w:highlight w:val="yellow"/>
        </w:rPr>
      </w:pPr>
    </w:p>
    <w:p w:rsidR="00544A41" w:rsidRDefault="00544A41">
      <w:pPr>
        <w:spacing w:line="360" w:lineRule="auto"/>
        <w:outlineLvl w:val="0"/>
        <w:rPr>
          <w:sz w:val="30"/>
          <w:szCs w:val="30"/>
          <w:highlight w:val="yellow"/>
        </w:rPr>
      </w:pPr>
    </w:p>
    <w:p w:rsidR="00544A41" w:rsidRDefault="00544A41">
      <w:pPr>
        <w:spacing w:line="360" w:lineRule="auto"/>
        <w:outlineLvl w:val="0"/>
        <w:rPr>
          <w:sz w:val="30"/>
          <w:szCs w:val="30"/>
          <w:highlight w:val="yellow"/>
        </w:rPr>
      </w:pPr>
    </w:p>
    <w:p w:rsidR="00544A41" w:rsidRDefault="00C87613">
      <w:pPr>
        <w:widowControl/>
        <w:jc w:val="left"/>
        <w:rPr>
          <w:sz w:val="30"/>
          <w:szCs w:val="30"/>
          <w:highlight w:val="yellow"/>
        </w:rPr>
      </w:pPr>
      <w:r>
        <w:rPr>
          <w:sz w:val="30"/>
          <w:szCs w:val="30"/>
          <w:highlight w:val="yellow"/>
        </w:rPr>
        <w:br w:type="page"/>
      </w:r>
      <w:r>
        <w:rPr>
          <w:rFonts w:ascii="宋体" w:hAnsi="宋体"/>
          <w:b/>
          <w:sz w:val="24"/>
          <w:highlight w:val="yellow"/>
        </w:rPr>
        <w:lastRenderedPageBreak/>
        <w:t>附件八、</w:t>
      </w:r>
      <w:r>
        <w:rPr>
          <w:rFonts w:ascii="宋体" w:hAnsi="宋体" w:hint="eastAsia"/>
          <w:b/>
          <w:sz w:val="24"/>
          <w:highlight w:val="yellow"/>
        </w:rPr>
        <w:t>表</w:t>
      </w:r>
      <w:r>
        <w:rPr>
          <w:rFonts w:ascii="宋体" w:hAnsi="宋体"/>
          <w:b/>
          <w:sz w:val="24"/>
          <w:highlight w:val="yellow"/>
        </w:rPr>
        <w:t>2</w:t>
      </w:r>
      <w:r>
        <w:rPr>
          <w:rFonts w:ascii="宋体" w:hAnsi="宋体" w:hint="eastAsia"/>
          <w:b/>
          <w:sz w:val="24"/>
          <w:highlight w:val="yellow"/>
        </w:rPr>
        <w:t>：检测报告索引表（待调整）</w:t>
      </w:r>
    </w:p>
    <w:p w:rsidR="00544A41" w:rsidRDefault="00C87613">
      <w:pPr>
        <w:rPr>
          <w:b/>
        </w:rPr>
      </w:pPr>
      <w:r>
        <w:rPr>
          <w:rFonts w:hint="eastAsia"/>
          <w:b/>
        </w:rPr>
        <w:t>注：检测报告对应数值需用明显标识标记。</w:t>
      </w:r>
    </w:p>
    <w:tbl>
      <w:tblPr>
        <w:tblpPr w:leftFromText="180" w:rightFromText="180" w:vertAnchor="text" w:tblpY="1"/>
        <w:tblOverlap w:val="neve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528"/>
        <w:gridCol w:w="1569"/>
        <w:gridCol w:w="1559"/>
      </w:tblGrid>
      <w:tr w:rsidR="00544A41">
        <w:tc>
          <w:tcPr>
            <w:tcW w:w="959" w:type="dxa"/>
            <w:vAlign w:val="center"/>
          </w:tcPr>
          <w:p w:rsidR="00544A41" w:rsidRDefault="00C87613">
            <w:pPr>
              <w:pStyle w:val="4"/>
              <w:spacing w:before="0" w:after="0"/>
              <w:jc w:val="center"/>
              <w:rPr>
                <w:rFonts w:ascii="宋体" w:hAnsi="宋体"/>
                <w:szCs w:val="24"/>
              </w:rPr>
            </w:pPr>
            <w:r>
              <w:rPr>
                <w:rFonts w:ascii="宋体" w:hAnsi="宋体" w:hint="eastAsia"/>
                <w:szCs w:val="24"/>
              </w:rPr>
              <w:t>序号</w:t>
            </w:r>
          </w:p>
        </w:tc>
        <w:tc>
          <w:tcPr>
            <w:tcW w:w="5528" w:type="dxa"/>
            <w:vAlign w:val="center"/>
          </w:tcPr>
          <w:p w:rsidR="00544A41" w:rsidRDefault="00C87613">
            <w:pPr>
              <w:pStyle w:val="4"/>
              <w:spacing w:before="0" w:after="0"/>
              <w:jc w:val="center"/>
              <w:rPr>
                <w:rFonts w:ascii="宋体" w:hAnsi="宋体"/>
                <w:szCs w:val="24"/>
              </w:rPr>
            </w:pPr>
            <w:r>
              <w:rPr>
                <w:rFonts w:ascii="宋体" w:hAnsi="宋体" w:hint="eastAsia"/>
                <w:szCs w:val="24"/>
              </w:rPr>
              <w:t>要求</w:t>
            </w:r>
          </w:p>
        </w:tc>
        <w:tc>
          <w:tcPr>
            <w:tcW w:w="1569" w:type="dxa"/>
            <w:vAlign w:val="center"/>
          </w:tcPr>
          <w:p w:rsidR="00544A41" w:rsidRDefault="00C87613">
            <w:pPr>
              <w:pStyle w:val="4"/>
              <w:spacing w:before="0" w:after="0"/>
              <w:jc w:val="center"/>
              <w:rPr>
                <w:rFonts w:ascii="宋体" w:hAnsi="宋体"/>
                <w:szCs w:val="24"/>
              </w:rPr>
            </w:pPr>
            <w:r>
              <w:rPr>
                <w:rFonts w:ascii="宋体" w:hAnsi="宋体" w:hint="eastAsia"/>
                <w:szCs w:val="24"/>
              </w:rPr>
              <w:t>响应文件</w:t>
            </w:r>
          </w:p>
          <w:p w:rsidR="00544A41" w:rsidRDefault="00C87613">
            <w:pPr>
              <w:pStyle w:val="4"/>
              <w:spacing w:before="0" w:after="0"/>
              <w:jc w:val="center"/>
              <w:rPr>
                <w:rFonts w:ascii="宋体" w:hAnsi="宋体"/>
                <w:szCs w:val="24"/>
              </w:rPr>
            </w:pPr>
            <w:r>
              <w:rPr>
                <w:rFonts w:ascii="宋体" w:hAnsi="宋体" w:hint="eastAsia"/>
                <w:szCs w:val="24"/>
              </w:rPr>
              <w:t>对应页码</w:t>
            </w:r>
          </w:p>
        </w:tc>
        <w:tc>
          <w:tcPr>
            <w:tcW w:w="1559" w:type="dxa"/>
          </w:tcPr>
          <w:p w:rsidR="00544A41" w:rsidRDefault="00C87613">
            <w:pPr>
              <w:pStyle w:val="4"/>
              <w:spacing w:before="0" w:after="0"/>
              <w:jc w:val="center"/>
              <w:rPr>
                <w:rFonts w:ascii="宋体" w:hAnsi="宋体"/>
                <w:szCs w:val="24"/>
              </w:rPr>
            </w:pPr>
            <w:r>
              <w:rPr>
                <w:rFonts w:ascii="宋体" w:hAnsi="宋体" w:hint="eastAsia"/>
                <w:szCs w:val="24"/>
              </w:rPr>
              <w:t>检测报告对应数值</w:t>
            </w:r>
          </w:p>
        </w:tc>
      </w:tr>
      <w:tr w:rsidR="00544A41">
        <w:tc>
          <w:tcPr>
            <w:tcW w:w="959" w:type="dxa"/>
            <w:vAlign w:val="center"/>
          </w:tcPr>
          <w:p w:rsidR="00544A41" w:rsidRDefault="00544A41">
            <w:pPr>
              <w:spacing w:line="360" w:lineRule="auto"/>
              <w:ind w:firstLineChars="200" w:firstLine="480"/>
              <w:rPr>
                <w:rFonts w:ascii="宋体" w:hAnsi="宋体"/>
                <w:sz w:val="24"/>
              </w:rPr>
            </w:pPr>
          </w:p>
        </w:tc>
        <w:tc>
          <w:tcPr>
            <w:tcW w:w="5528" w:type="dxa"/>
          </w:tcPr>
          <w:p w:rsidR="00544A41" w:rsidRDefault="00C87613">
            <w:pPr>
              <w:spacing w:line="360" w:lineRule="auto"/>
              <w:ind w:firstLineChars="200" w:firstLine="480"/>
              <w:rPr>
                <w:rFonts w:ascii="宋体" w:hAnsi="宋体"/>
                <w:sz w:val="24"/>
              </w:rPr>
            </w:pPr>
            <w:r>
              <w:rPr>
                <w:rFonts w:ascii="宋体" w:hAnsi="宋体" w:hint="eastAsia"/>
                <w:sz w:val="24"/>
              </w:rPr>
              <w:t>会议室显示系统</w:t>
            </w:r>
          </w:p>
        </w:tc>
        <w:tc>
          <w:tcPr>
            <w:tcW w:w="1569" w:type="dxa"/>
          </w:tcPr>
          <w:p w:rsidR="00544A41" w:rsidRDefault="00544A41">
            <w:pPr>
              <w:pStyle w:val="4"/>
              <w:spacing w:before="0" w:after="0"/>
              <w:jc w:val="center"/>
              <w:rPr>
                <w:rFonts w:ascii="宋体" w:hAnsi="宋体"/>
                <w:szCs w:val="24"/>
              </w:rPr>
            </w:pPr>
          </w:p>
        </w:tc>
        <w:tc>
          <w:tcPr>
            <w:tcW w:w="1559" w:type="dxa"/>
          </w:tcPr>
          <w:p w:rsidR="00544A41" w:rsidRDefault="00544A41">
            <w:pPr>
              <w:pStyle w:val="4"/>
              <w:spacing w:before="0" w:after="0"/>
              <w:jc w:val="center"/>
              <w:rPr>
                <w:rFonts w:ascii="宋体" w:hAnsi="宋体"/>
                <w:szCs w:val="24"/>
              </w:rPr>
            </w:pPr>
          </w:p>
        </w:tc>
      </w:tr>
      <w:tr w:rsidR="00544A41">
        <w:tc>
          <w:tcPr>
            <w:tcW w:w="959" w:type="dxa"/>
            <w:vAlign w:val="center"/>
          </w:tcPr>
          <w:p w:rsidR="00544A41" w:rsidRDefault="00C87613">
            <w:pPr>
              <w:spacing w:line="360" w:lineRule="auto"/>
              <w:ind w:firstLineChars="200" w:firstLine="480"/>
              <w:rPr>
                <w:rFonts w:ascii="宋体" w:hAnsi="宋体"/>
                <w:sz w:val="24"/>
              </w:rPr>
            </w:pPr>
            <w:r>
              <w:rPr>
                <w:rFonts w:ascii="宋体" w:hAnsi="宋体" w:hint="eastAsia"/>
                <w:sz w:val="24"/>
              </w:rPr>
              <w:t>1</w:t>
            </w:r>
          </w:p>
        </w:tc>
        <w:tc>
          <w:tcPr>
            <w:tcW w:w="5528" w:type="dxa"/>
          </w:tcPr>
          <w:p w:rsidR="00544A41" w:rsidRDefault="00C87613">
            <w:pPr>
              <w:spacing w:line="360" w:lineRule="auto"/>
              <w:ind w:firstLineChars="200" w:firstLine="480"/>
              <w:rPr>
                <w:rFonts w:ascii="宋体" w:hAnsi="宋体"/>
                <w:sz w:val="24"/>
              </w:rPr>
            </w:pPr>
            <w:r>
              <w:rPr>
                <w:rFonts w:ascii="宋体" w:hAnsi="宋体" w:hint="eastAsia"/>
                <w:sz w:val="24"/>
              </w:rPr>
              <w:t>1、</w:t>
            </w:r>
            <w:r>
              <w:rPr>
                <w:rFonts w:ascii="宋体" w:hAnsi="宋体" w:hint="eastAsia"/>
                <w:b/>
                <w:bCs/>
                <w:sz w:val="24"/>
              </w:rPr>
              <w:t>★</w:t>
            </w:r>
            <w:r>
              <w:rPr>
                <w:rFonts w:ascii="宋体" w:hAnsi="宋体" w:hint="eastAsia"/>
                <w:sz w:val="24"/>
              </w:rPr>
              <w:t xml:space="preserve">物理点间距：1.2mm </w:t>
            </w:r>
          </w:p>
        </w:tc>
        <w:tc>
          <w:tcPr>
            <w:tcW w:w="1569" w:type="dxa"/>
          </w:tcPr>
          <w:p w:rsidR="00544A41" w:rsidRDefault="00544A41">
            <w:pPr>
              <w:pStyle w:val="4"/>
              <w:spacing w:before="0" w:after="0"/>
              <w:jc w:val="center"/>
              <w:rPr>
                <w:rFonts w:ascii="宋体" w:hAnsi="宋体"/>
                <w:szCs w:val="24"/>
              </w:rPr>
            </w:pPr>
          </w:p>
        </w:tc>
        <w:tc>
          <w:tcPr>
            <w:tcW w:w="1559" w:type="dxa"/>
          </w:tcPr>
          <w:p w:rsidR="00544A41" w:rsidRDefault="00544A41">
            <w:pPr>
              <w:pStyle w:val="4"/>
              <w:spacing w:before="0" w:after="0"/>
              <w:jc w:val="center"/>
              <w:rPr>
                <w:rFonts w:ascii="宋体" w:hAnsi="宋体"/>
                <w:szCs w:val="24"/>
              </w:rPr>
            </w:pPr>
          </w:p>
        </w:tc>
      </w:tr>
      <w:tr w:rsidR="00544A41">
        <w:tc>
          <w:tcPr>
            <w:tcW w:w="959" w:type="dxa"/>
            <w:vAlign w:val="center"/>
          </w:tcPr>
          <w:p w:rsidR="00544A41" w:rsidRDefault="00C87613">
            <w:pPr>
              <w:spacing w:line="360" w:lineRule="auto"/>
              <w:ind w:firstLineChars="200" w:firstLine="480"/>
              <w:rPr>
                <w:rFonts w:ascii="宋体" w:hAnsi="宋体"/>
                <w:sz w:val="24"/>
              </w:rPr>
            </w:pPr>
            <w:r>
              <w:rPr>
                <w:rFonts w:ascii="宋体" w:hAnsi="宋体" w:hint="eastAsia"/>
                <w:sz w:val="24"/>
              </w:rPr>
              <w:t>2</w:t>
            </w:r>
          </w:p>
        </w:tc>
        <w:tc>
          <w:tcPr>
            <w:tcW w:w="5528" w:type="dxa"/>
          </w:tcPr>
          <w:p w:rsidR="00544A41" w:rsidRDefault="00C87613">
            <w:pPr>
              <w:spacing w:line="360" w:lineRule="auto"/>
              <w:ind w:firstLineChars="200" w:firstLine="480"/>
              <w:rPr>
                <w:rFonts w:ascii="宋体" w:hAnsi="宋体"/>
                <w:sz w:val="24"/>
              </w:rPr>
            </w:pPr>
            <w:r>
              <w:rPr>
                <w:rFonts w:ascii="宋体" w:hAnsi="宋体" w:hint="eastAsia"/>
                <w:sz w:val="24"/>
              </w:rPr>
              <w:t>2、</w:t>
            </w:r>
            <w:r>
              <w:rPr>
                <w:rFonts w:ascii="宋体" w:hAnsi="宋体" w:hint="eastAsia"/>
                <w:b/>
                <w:bCs/>
                <w:sz w:val="24"/>
              </w:rPr>
              <w:t>★</w:t>
            </w:r>
            <w:r>
              <w:rPr>
                <w:rFonts w:ascii="宋体" w:hAnsi="宋体" w:hint="eastAsia"/>
                <w:sz w:val="24"/>
              </w:rPr>
              <w:t>物 理 密度：640000点/m</w:t>
            </w:r>
            <w:r>
              <w:rPr>
                <w:rFonts w:ascii="宋体" w:hAnsi="宋体"/>
                <w:sz w:val="24"/>
              </w:rPr>
              <w:t xml:space="preserve">2  </w:t>
            </w:r>
          </w:p>
        </w:tc>
        <w:tc>
          <w:tcPr>
            <w:tcW w:w="1569" w:type="dxa"/>
          </w:tcPr>
          <w:p w:rsidR="00544A41" w:rsidRDefault="00544A41">
            <w:pPr>
              <w:pStyle w:val="4"/>
              <w:spacing w:before="0" w:after="0"/>
              <w:jc w:val="center"/>
              <w:rPr>
                <w:rFonts w:ascii="宋体" w:hAnsi="宋体"/>
                <w:szCs w:val="24"/>
              </w:rPr>
            </w:pPr>
          </w:p>
        </w:tc>
        <w:tc>
          <w:tcPr>
            <w:tcW w:w="1559" w:type="dxa"/>
          </w:tcPr>
          <w:p w:rsidR="00544A41" w:rsidRDefault="00544A41">
            <w:pPr>
              <w:pStyle w:val="4"/>
              <w:spacing w:before="0" w:after="0"/>
              <w:jc w:val="center"/>
              <w:rPr>
                <w:rFonts w:ascii="宋体" w:hAnsi="宋体"/>
                <w:szCs w:val="24"/>
              </w:rPr>
            </w:pPr>
          </w:p>
        </w:tc>
      </w:tr>
    </w:tbl>
    <w:p w:rsidR="00544A41" w:rsidRDefault="00C87613">
      <w:pPr>
        <w:pStyle w:val="Heading4"/>
        <w:spacing w:before="0" w:after="0" w:line="360" w:lineRule="auto"/>
        <w:rPr>
          <w:rStyle w:val="NormalCharacter"/>
          <w:rFonts w:ascii="宋体" w:hAnsi="宋体"/>
          <w:sz w:val="24"/>
        </w:rPr>
      </w:pPr>
      <w:r>
        <w:rPr>
          <w:rStyle w:val="NormalCharacter"/>
          <w:rFonts w:ascii="宋体" w:eastAsia="宋体" w:hAnsi="宋体"/>
          <w:b w:val="0"/>
          <w:sz w:val="30"/>
          <w:szCs w:val="30"/>
        </w:rPr>
        <w:br w:type="page"/>
      </w:r>
    </w:p>
    <w:p w:rsidR="00544A41" w:rsidRDefault="00C87613">
      <w:pPr>
        <w:spacing w:line="360" w:lineRule="auto"/>
        <w:outlineLvl w:val="0"/>
        <w:rPr>
          <w:b/>
          <w:sz w:val="24"/>
        </w:rPr>
      </w:pPr>
      <w:r>
        <w:rPr>
          <w:rFonts w:ascii="宋体" w:hAnsi="宋体"/>
          <w:b/>
          <w:sz w:val="24"/>
        </w:rPr>
        <w:lastRenderedPageBreak/>
        <w:t>附件</w:t>
      </w:r>
      <w:r>
        <w:rPr>
          <w:rFonts w:ascii="宋体" w:hAnsi="宋体" w:hint="eastAsia"/>
          <w:b/>
          <w:sz w:val="24"/>
        </w:rPr>
        <w:t>九</w:t>
      </w:r>
      <w:r>
        <w:rPr>
          <w:rFonts w:ascii="宋体" w:hAnsi="宋体"/>
          <w:b/>
          <w:sz w:val="24"/>
        </w:rPr>
        <w:t>、</w:t>
      </w:r>
      <w:r>
        <w:rPr>
          <w:b/>
          <w:sz w:val="24"/>
        </w:rPr>
        <w:t>响应单位情况一览表</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响应单位名称：__________________________</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项目编号：______________________________</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3"/>
        <w:gridCol w:w="1384"/>
        <w:gridCol w:w="506"/>
        <w:gridCol w:w="1499"/>
        <w:gridCol w:w="1593"/>
        <w:gridCol w:w="1251"/>
        <w:gridCol w:w="2167"/>
      </w:tblGrid>
      <w:tr w:rsidR="00544A41">
        <w:trPr>
          <w:cantSplit/>
          <w:trHeight w:val="62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单位名称</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单位地址</w:t>
            </w:r>
          </w:p>
        </w:tc>
        <w:tc>
          <w:tcPr>
            <w:tcW w:w="5011" w:type="dxa"/>
            <w:gridSpan w:val="3"/>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r>
      <w:tr w:rsidR="00544A41">
        <w:trPr>
          <w:cantSplit/>
          <w:trHeight w:val="62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成立时间</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注册资金（万元）</w:t>
            </w:r>
          </w:p>
        </w:tc>
        <w:tc>
          <w:tcPr>
            <w:tcW w:w="1593"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251"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固定资产（万元）</w:t>
            </w:r>
          </w:p>
        </w:tc>
        <w:tc>
          <w:tcPr>
            <w:tcW w:w="216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r>
      <w:tr w:rsidR="00544A41">
        <w:trPr>
          <w:cantSplit/>
          <w:trHeight w:val="62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法定代表人</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rPr>
                <w:rStyle w:val="NormalCharacter"/>
                <w:kern w:val="0"/>
                <w:sz w:val="24"/>
              </w:rPr>
            </w:pPr>
            <w:r>
              <w:rPr>
                <w:rStyle w:val="NormalCharacter"/>
                <w:kern w:val="0"/>
                <w:sz w:val="24"/>
              </w:rPr>
              <w:t>项目负责人</w:t>
            </w:r>
          </w:p>
        </w:tc>
        <w:tc>
          <w:tcPr>
            <w:tcW w:w="5011" w:type="dxa"/>
            <w:gridSpan w:val="3"/>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rPr>
                <w:rStyle w:val="NormalCharacter"/>
                <w:kern w:val="0"/>
                <w:sz w:val="24"/>
              </w:rPr>
            </w:pPr>
          </w:p>
        </w:tc>
      </w:tr>
      <w:tr w:rsidR="00544A41">
        <w:trPr>
          <w:cantSplit/>
          <w:trHeight w:val="560"/>
          <w:jc w:val="center"/>
        </w:trPr>
        <w:tc>
          <w:tcPr>
            <w:tcW w:w="4822" w:type="dxa"/>
            <w:gridSpan w:val="4"/>
            <w:tcBorders>
              <w:top w:val="single" w:sz="4" w:space="0" w:color="000000"/>
              <w:left w:val="single" w:sz="4" w:space="0" w:color="000000"/>
              <w:bottom w:val="single" w:sz="4" w:space="0" w:color="000000"/>
              <w:right w:val="single" w:sz="4" w:space="0" w:color="000000"/>
            </w:tcBorders>
          </w:tcPr>
          <w:p w:rsidR="00544A41" w:rsidRDefault="00C87613">
            <w:pPr>
              <w:spacing w:line="360" w:lineRule="auto"/>
              <w:ind w:firstLineChars="50" w:firstLine="120"/>
              <w:jc w:val="left"/>
              <w:rPr>
                <w:rStyle w:val="NormalCharacter"/>
                <w:kern w:val="0"/>
                <w:sz w:val="24"/>
              </w:rPr>
            </w:pPr>
            <w:r>
              <w:rPr>
                <w:rStyle w:val="NormalCharacter"/>
                <w:kern w:val="0"/>
                <w:sz w:val="24"/>
              </w:rPr>
              <w:t>从业人员</w:t>
            </w:r>
          </w:p>
        </w:tc>
        <w:tc>
          <w:tcPr>
            <w:tcW w:w="5011" w:type="dxa"/>
            <w:gridSpan w:val="3"/>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r>
      <w:tr w:rsidR="00544A41">
        <w:trPr>
          <w:cantSplit/>
          <w:trHeight w:val="56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资质情况</w:t>
            </w:r>
          </w:p>
        </w:tc>
        <w:tc>
          <w:tcPr>
            <w:tcW w:w="1384"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资质名称</w:t>
            </w: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颁发部门</w:t>
            </w:r>
          </w:p>
        </w:tc>
        <w:tc>
          <w:tcPr>
            <w:tcW w:w="1593"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资质等级</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kern w:val="0"/>
                <w:sz w:val="24"/>
              </w:rPr>
            </w:pPr>
            <w:r>
              <w:rPr>
                <w:rStyle w:val="NormalCharacter"/>
                <w:kern w:val="0"/>
                <w:sz w:val="24"/>
              </w:rPr>
              <w:t>颁发时间</w:t>
            </w:r>
          </w:p>
        </w:tc>
      </w:tr>
      <w:tr w:rsidR="00544A41">
        <w:trPr>
          <w:cantSplit/>
          <w:trHeight w:val="56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r>
      <w:tr w:rsidR="00544A41">
        <w:trPr>
          <w:cantSplit/>
          <w:trHeight w:val="56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kern w:val="0"/>
                <w:sz w:val="24"/>
              </w:rPr>
            </w:pPr>
          </w:p>
        </w:tc>
      </w:tr>
    </w:tbl>
    <w:p w:rsidR="00544A41" w:rsidRDefault="00C87613">
      <w:pPr>
        <w:spacing w:line="360" w:lineRule="auto"/>
        <w:ind w:firstLineChars="200" w:firstLine="480"/>
        <w:rPr>
          <w:rFonts w:ascii="宋体" w:hAnsi="宋体"/>
          <w:sz w:val="24"/>
        </w:rPr>
      </w:pPr>
      <w:proofErr w:type="gramStart"/>
      <w:r>
        <w:rPr>
          <w:rFonts w:ascii="宋体" w:hAnsi="宋体" w:hint="eastAsia"/>
          <w:sz w:val="24"/>
        </w:rPr>
        <w:t>附拟投入</w:t>
      </w:r>
      <w:proofErr w:type="gramEnd"/>
      <w:r>
        <w:rPr>
          <w:rFonts w:ascii="宋体" w:hAnsi="宋体" w:hint="eastAsia"/>
          <w:sz w:val="24"/>
        </w:rPr>
        <w:t>本项目的主要人员表及情况表：</w:t>
      </w:r>
    </w:p>
    <w:tbl>
      <w:tblPr>
        <w:tblW w:w="9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0"/>
        <w:gridCol w:w="1269"/>
        <w:gridCol w:w="1515"/>
        <w:gridCol w:w="1080"/>
        <w:gridCol w:w="1896"/>
        <w:gridCol w:w="1334"/>
      </w:tblGrid>
      <w:tr w:rsidR="00544A41">
        <w:tc>
          <w:tcPr>
            <w:tcW w:w="1951"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年龄</w:t>
            </w:r>
          </w:p>
        </w:tc>
        <w:tc>
          <w:tcPr>
            <w:tcW w:w="1269"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在项目组中的岗位</w:t>
            </w:r>
          </w:p>
        </w:tc>
        <w:tc>
          <w:tcPr>
            <w:tcW w:w="1515"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学历和毕业时间</w:t>
            </w:r>
          </w:p>
        </w:tc>
        <w:tc>
          <w:tcPr>
            <w:tcW w:w="1080"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相关证书</w:t>
            </w:r>
          </w:p>
        </w:tc>
        <w:tc>
          <w:tcPr>
            <w:tcW w:w="1896"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相关工作经历</w:t>
            </w:r>
          </w:p>
        </w:tc>
        <w:tc>
          <w:tcPr>
            <w:tcW w:w="1334" w:type="dxa"/>
            <w:tcBorders>
              <w:top w:val="single" w:sz="4" w:space="0" w:color="auto"/>
              <w:left w:val="single" w:sz="4" w:space="0" w:color="auto"/>
              <w:bottom w:val="single" w:sz="4" w:space="0" w:color="auto"/>
              <w:right w:val="single" w:sz="4" w:space="0" w:color="auto"/>
            </w:tcBorders>
            <w:vAlign w:val="center"/>
          </w:tcPr>
          <w:p w:rsidR="00544A41" w:rsidRDefault="00C87613">
            <w:pPr>
              <w:spacing w:line="360" w:lineRule="auto"/>
              <w:jc w:val="center"/>
              <w:rPr>
                <w:sz w:val="24"/>
              </w:rPr>
            </w:pPr>
            <w:r>
              <w:rPr>
                <w:rFonts w:hint="eastAsia"/>
                <w:sz w:val="24"/>
              </w:rPr>
              <w:t>联系方式</w:t>
            </w:r>
          </w:p>
        </w:tc>
      </w:tr>
      <w:tr w:rsidR="00544A41">
        <w:tc>
          <w:tcPr>
            <w:tcW w:w="1951"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515"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896"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334"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r>
      <w:tr w:rsidR="00544A41">
        <w:tc>
          <w:tcPr>
            <w:tcW w:w="1951"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515"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896"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334"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r>
      <w:tr w:rsidR="00544A41">
        <w:tc>
          <w:tcPr>
            <w:tcW w:w="1951"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515"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896"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334"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r>
      <w:tr w:rsidR="00544A41">
        <w:tc>
          <w:tcPr>
            <w:tcW w:w="1951" w:type="dxa"/>
            <w:tcBorders>
              <w:top w:val="single" w:sz="4" w:space="0" w:color="auto"/>
              <w:left w:val="single" w:sz="4" w:space="0" w:color="auto"/>
              <w:bottom w:val="single" w:sz="4" w:space="0" w:color="auto"/>
              <w:right w:val="single" w:sz="4" w:space="0" w:color="auto"/>
            </w:tcBorders>
          </w:tcPr>
          <w:p w:rsidR="00544A41" w:rsidRDefault="00C87613">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515"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896"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c>
          <w:tcPr>
            <w:tcW w:w="1334" w:type="dxa"/>
            <w:tcBorders>
              <w:top w:val="single" w:sz="4" w:space="0" w:color="auto"/>
              <w:left w:val="single" w:sz="4" w:space="0" w:color="auto"/>
              <w:bottom w:val="single" w:sz="4" w:space="0" w:color="auto"/>
              <w:right w:val="single" w:sz="4" w:space="0" w:color="auto"/>
            </w:tcBorders>
          </w:tcPr>
          <w:p w:rsidR="00544A41" w:rsidRDefault="00544A41">
            <w:pPr>
              <w:spacing w:line="360" w:lineRule="auto"/>
              <w:rPr>
                <w:rFonts w:ascii="宋体" w:hAnsi="宋体"/>
                <w:szCs w:val="21"/>
              </w:rPr>
            </w:pPr>
          </w:p>
        </w:tc>
      </w:tr>
    </w:tbl>
    <w:p w:rsidR="00544A41" w:rsidRDefault="00C87613">
      <w:pPr>
        <w:rPr>
          <w:rFonts w:ascii="宋体"/>
          <w:sz w:val="24"/>
        </w:rPr>
      </w:pPr>
      <w:r>
        <w:rPr>
          <w:rFonts w:ascii="宋体" w:hint="eastAsia"/>
          <w:sz w:val="24"/>
        </w:rPr>
        <w:t>注：</w:t>
      </w:r>
      <w:r>
        <w:rPr>
          <w:sz w:val="24"/>
        </w:rPr>
        <w:t>表式可以扩展</w:t>
      </w:r>
      <w:r>
        <w:rPr>
          <w:rFonts w:hint="eastAsia"/>
          <w:sz w:val="24"/>
        </w:rPr>
        <w:t>；</w:t>
      </w:r>
      <w:r>
        <w:rPr>
          <w:rFonts w:ascii="宋体" w:hint="eastAsia"/>
          <w:sz w:val="24"/>
        </w:rPr>
        <w:t>附毕业证书及相关证书</w:t>
      </w:r>
    </w:p>
    <w:tbl>
      <w:tblPr>
        <w:tblW w:w="99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2872"/>
        <w:gridCol w:w="1069"/>
        <w:gridCol w:w="984"/>
        <w:gridCol w:w="3304"/>
      </w:tblGrid>
      <w:tr w:rsidR="00544A41">
        <w:trPr>
          <w:cantSplit/>
          <w:trHeight w:val="614"/>
        </w:trPr>
        <w:tc>
          <w:tcPr>
            <w:tcW w:w="9985" w:type="dxa"/>
            <w:gridSpan w:val="5"/>
            <w:tcBorders>
              <w:right w:val="single" w:sz="4" w:space="0" w:color="auto"/>
            </w:tcBorders>
          </w:tcPr>
          <w:p w:rsidR="00544A41" w:rsidRDefault="00C87613">
            <w:pPr>
              <w:spacing w:line="360" w:lineRule="auto"/>
              <w:ind w:rightChars="-51" w:right="-107"/>
              <w:jc w:val="center"/>
              <w:rPr>
                <w:rFonts w:ascii="宋体" w:hAnsi="宋体"/>
                <w:b/>
                <w:sz w:val="24"/>
              </w:rPr>
            </w:pPr>
            <w:r>
              <w:rPr>
                <w:rFonts w:ascii="宋体" w:hAnsi="宋体" w:hint="eastAsia"/>
                <w:b/>
                <w:sz w:val="24"/>
              </w:rPr>
              <w:t>项目经理</w:t>
            </w:r>
          </w:p>
        </w:tc>
      </w:tr>
      <w:tr w:rsidR="00544A41">
        <w:tc>
          <w:tcPr>
            <w:tcW w:w="1756" w:type="dxa"/>
          </w:tcPr>
          <w:p w:rsidR="00544A41" w:rsidRDefault="00C87613">
            <w:pPr>
              <w:spacing w:line="360" w:lineRule="auto"/>
              <w:jc w:val="center"/>
              <w:rPr>
                <w:rFonts w:ascii="宋体" w:hAnsi="宋体"/>
                <w:bCs/>
                <w:sz w:val="24"/>
              </w:rPr>
            </w:pPr>
            <w:r>
              <w:rPr>
                <w:rFonts w:ascii="宋体" w:hAnsi="宋体" w:hint="eastAsia"/>
                <w:bCs/>
                <w:sz w:val="24"/>
              </w:rPr>
              <w:t>姓名</w:t>
            </w:r>
          </w:p>
        </w:tc>
        <w:tc>
          <w:tcPr>
            <w:tcW w:w="2872" w:type="dxa"/>
          </w:tcPr>
          <w:p w:rsidR="00544A41" w:rsidRDefault="00C87613">
            <w:pPr>
              <w:spacing w:line="360" w:lineRule="auto"/>
              <w:jc w:val="center"/>
              <w:rPr>
                <w:rFonts w:ascii="宋体" w:hAnsi="宋体"/>
                <w:bCs/>
                <w:sz w:val="24"/>
              </w:rPr>
            </w:pPr>
            <w:r>
              <w:rPr>
                <w:rFonts w:ascii="宋体" w:hAnsi="宋体" w:hint="eastAsia"/>
                <w:bCs/>
                <w:sz w:val="24"/>
              </w:rPr>
              <w:t>在本项目中担任的职务</w:t>
            </w:r>
          </w:p>
        </w:tc>
        <w:tc>
          <w:tcPr>
            <w:tcW w:w="1069" w:type="dxa"/>
          </w:tcPr>
          <w:p w:rsidR="00544A41" w:rsidRDefault="00C87613">
            <w:pPr>
              <w:spacing w:line="360" w:lineRule="auto"/>
              <w:jc w:val="center"/>
              <w:rPr>
                <w:rFonts w:ascii="宋体" w:hAnsi="宋体"/>
                <w:bCs/>
                <w:sz w:val="24"/>
              </w:rPr>
            </w:pPr>
            <w:r>
              <w:rPr>
                <w:rFonts w:ascii="宋体" w:hAnsi="宋体" w:hint="eastAsia"/>
                <w:bCs/>
                <w:sz w:val="24"/>
              </w:rPr>
              <w:t>年龄</w:t>
            </w:r>
          </w:p>
        </w:tc>
        <w:tc>
          <w:tcPr>
            <w:tcW w:w="984" w:type="dxa"/>
          </w:tcPr>
          <w:p w:rsidR="00544A41" w:rsidRDefault="00C87613">
            <w:pPr>
              <w:spacing w:line="360" w:lineRule="auto"/>
              <w:jc w:val="center"/>
              <w:rPr>
                <w:rFonts w:ascii="宋体" w:hAnsi="宋体"/>
                <w:bCs/>
                <w:sz w:val="24"/>
              </w:rPr>
            </w:pPr>
            <w:r>
              <w:rPr>
                <w:rFonts w:ascii="宋体" w:hAnsi="宋体" w:hint="eastAsia"/>
                <w:bCs/>
                <w:sz w:val="24"/>
              </w:rPr>
              <w:t>职称</w:t>
            </w:r>
          </w:p>
        </w:tc>
        <w:tc>
          <w:tcPr>
            <w:tcW w:w="3304" w:type="dxa"/>
          </w:tcPr>
          <w:p w:rsidR="00544A41" w:rsidRDefault="00C87613">
            <w:pPr>
              <w:spacing w:line="360" w:lineRule="auto"/>
              <w:jc w:val="center"/>
              <w:rPr>
                <w:rFonts w:ascii="宋体" w:hAnsi="宋体"/>
                <w:bCs/>
                <w:sz w:val="24"/>
              </w:rPr>
            </w:pPr>
            <w:r>
              <w:rPr>
                <w:rFonts w:ascii="宋体" w:hAnsi="宋体" w:hint="eastAsia"/>
                <w:bCs/>
                <w:sz w:val="24"/>
              </w:rPr>
              <w:t>主要工作经历</w:t>
            </w:r>
          </w:p>
        </w:tc>
      </w:tr>
      <w:tr w:rsidR="00544A41">
        <w:tc>
          <w:tcPr>
            <w:tcW w:w="1756" w:type="dxa"/>
          </w:tcPr>
          <w:p w:rsidR="00544A41" w:rsidRDefault="00544A41">
            <w:pPr>
              <w:spacing w:line="360" w:lineRule="auto"/>
              <w:jc w:val="center"/>
              <w:rPr>
                <w:rFonts w:ascii="宋体" w:hAnsi="宋体"/>
                <w:b/>
                <w:bCs/>
                <w:sz w:val="24"/>
              </w:rPr>
            </w:pPr>
          </w:p>
        </w:tc>
        <w:tc>
          <w:tcPr>
            <w:tcW w:w="2872" w:type="dxa"/>
          </w:tcPr>
          <w:p w:rsidR="00544A41" w:rsidRDefault="00544A41">
            <w:pPr>
              <w:spacing w:line="360" w:lineRule="auto"/>
              <w:jc w:val="center"/>
              <w:rPr>
                <w:rFonts w:ascii="宋体" w:hAnsi="宋体"/>
                <w:b/>
                <w:bCs/>
                <w:sz w:val="24"/>
              </w:rPr>
            </w:pPr>
          </w:p>
        </w:tc>
        <w:tc>
          <w:tcPr>
            <w:tcW w:w="1069" w:type="dxa"/>
          </w:tcPr>
          <w:p w:rsidR="00544A41" w:rsidRDefault="00544A41">
            <w:pPr>
              <w:spacing w:line="360" w:lineRule="auto"/>
              <w:jc w:val="center"/>
              <w:rPr>
                <w:rFonts w:ascii="宋体" w:hAnsi="宋体"/>
                <w:b/>
                <w:bCs/>
                <w:sz w:val="24"/>
              </w:rPr>
            </w:pPr>
          </w:p>
        </w:tc>
        <w:tc>
          <w:tcPr>
            <w:tcW w:w="984" w:type="dxa"/>
          </w:tcPr>
          <w:p w:rsidR="00544A41" w:rsidRDefault="00544A41">
            <w:pPr>
              <w:spacing w:line="360" w:lineRule="auto"/>
              <w:jc w:val="center"/>
              <w:rPr>
                <w:rFonts w:ascii="宋体" w:hAnsi="宋体"/>
                <w:b/>
                <w:bCs/>
                <w:sz w:val="24"/>
              </w:rPr>
            </w:pPr>
          </w:p>
        </w:tc>
        <w:tc>
          <w:tcPr>
            <w:tcW w:w="3304" w:type="dxa"/>
          </w:tcPr>
          <w:p w:rsidR="00544A41" w:rsidRDefault="00544A41">
            <w:pPr>
              <w:spacing w:line="360" w:lineRule="auto"/>
              <w:jc w:val="center"/>
              <w:rPr>
                <w:rFonts w:ascii="宋体" w:hAnsi="宋体"/>
                <w:b/>
                <w:bCs/>
                <w:sz w:val="24"/>
              </w:rPr>
            </w:pPr>
          </w:p>
        </w:tc>
      </w:tr>
      <w:tr w:rsidR="00544A41">
        <w:tc>
          <w:tcPr>
            <w:tcW w:w="1756" w:type="dxa"/>
          </w:tcPr>
          <w:p w:rsidR="00544A41" w:rsidRDefault="00544A41">
            <w:pPr>
              <w:spacing w:line="360" w:lineRule="auto"/>
              <w:jc w:val="center"/>
              <w:rPr>
                <w:rFonts w:ascii="宋体" w:hAnsi="宋体"/>
                <w:b/>
                <w:bCs/>
                <w:sz w:val="24"/>
              </w:rPr>
            </w:pPr>
          </w:p>
        </w:tc>
        <w:tc>
          <w:tcPr>
            <w:tcW w:w="2872" w:type="dxa"/>
          </w:tcPr>
          <w:p w:rsidR="00544A41" w:rsidRDefault="00544A41">
            <w:pPr>
              <w:spacing w:line="360" w:lineRule="auto"/>
              <w:jc w:val="center"/>
              <w:rPr>
                <w:rFonts w:ascii="宋体" w:hAnsi="宋体"/>
                <w:b/>
                <w:bCs/>
                <w:sz w:val="24"/>
              </w:rPr>
            </w:pPr>
          </w:p>
        </w:tc>
        <w:tc>
          <w:tcPr>
            <w:tcW w:w="1069" w:type="dxa"/>
          </w:tcPr>
          <w:p w:rsidR="00544A41" w:rsidRDefault="00544A41">
            <w:pPr>
              <w:spacing w:line="360" w:lineRule="auto"/>
              <w:jc w:val="center"/>
              <w:rPr>
                <w:rFonts w:ascii="宋体" w:hAnsi="宋体"/>
                <w:b/>
                <w:bCs/>
                <w:sz w:val="24"/>
              </w:rPr>
            </w:pPr>
          </w:p>
        </w:tc>
        <w:tc>
          <w:tcPr>
            <w:tcW w:w="984" w:type="dxa"/>
          </w:tcPr>
          <w:p w:rsidR="00544A41" w:rsidRDefault="00544A41">
            <w:pPr>
              <w:spacing w:line="360" w:lineRule="auto"/>
              <w:jc w:val="center"/>
              <w:rPr>
                <w:rFonts w:ascii="宋体" w:hAnsi="宋体"/>
                <w:b/>
                <w:bCs/>
                <w:sz w:val="24"/>
              </w:rPr>
            </w:pPr>
          </w:p>
        </w:tc>
        <w:tc>
          <w:tcPr>
            <w:tcW w:w="3304" w:type="dxa"/>
          </w:tcPr>
          <w:p w:rsidR="00544A41" w:rsidRDefault="00544A41">
            <w:pPr>
              <w:spacing w:line="360" w:lineRule="auto"/>
              <w:jc w:val="center"/>
              <w:rPr>
                <w:rFonts w:ascii="宋体" w:hAnsi="宋体"/>
                <w:b/>
                <w:bCs/>
                <w:sz w:val="24"/>
              </w:rPr>
            </w:pPr>
          </w:p>
        </w:tc>
      </w:tr>
      <w:tr w:rsidR="00544A41">
        <w:trPr>
          <w:trHeight w:val="472"/>
        </w:trPr>
        <w:tc>
          <w:tcPr>
            <w:tcW w:w="9985" w:type="dxa"/>
            <w:gridSpan w:val="5"/>
          </w:tcPr>
          <w:p w:rsidR="00544A41" w:rsidRDefault="00C87613">
            <w:pPr>
              <w:spacing w:line="360" w:lineRule="auto"/>
              <w:jc w:val="center"/>
              <w:rPr>
                <w:rFonts w:ascii="宋体" w:hAnsi="宋体"/>
                <w:b/>
                <w:sz w:val="24"/>
              </w:rPr>
            </w:pPr>
            <w:r>
              <w:rPr>
                <w:rFonts w:ascii="宋体" w:hAnsi="宋体" w:hint="eastAsia"/>
                <w:b/>
                <w:sz w:val="24"/>
              </w:rPr>
              <w:t>主要技术人员</w:t>
            </w:r>
          </w:p>
        </w:tc>
      </w:tr>
      <w:tr w:rsidR="00544A41">
        <w:tc>
          <w:tcPr>
            <w:tcW w:w="1756" w:type="dxa"/>
          </w:tcPr>
          <w:p w:rsidR="00544A41" w:rsidRDefault="00C87613">
            <w:pPr>
              <w:spacing w:line="360" w:lineRule="auto"/>
              <w:jc w:val="center"/>
              <w:rPr>
                <w:rFonts w:ascii="宋体" w:hAnsi="宋体"/>
                <w:bCs/>
                <w:sz w:val="24"/>
              </w:rPr>
            </w:pPr>
            <w:r>
              <w:rPr>
                <w:rFonts w:ascii="宋体" w:hAnsi="宋体" w:hint="eastAsia"/>
                <w:bCs/>
                <w:sz w:val="24"/>
              </w:rPr>
              <w:t>姓名</w:t>
            </w:r>
          </w:p>
        </w:tc>
        <w:tc>
          <w:tcPr>
            <w:tcW w:w="2872" w:type="dxa"/>
          </w:tcPr>
          <w:p w:rsidR="00544A41" w:rsidRDefault="00C87613">
            <w:pPr>
              <w:spacing w:line="360" w:lineRule="auto"/>
              <w:jc w:val="center"/>
              <w:rPr>
                <w:rFonts w:ascii="宋体" w:hAnsi="宋体"/>
                <w:bCs/>
                <w:sz w:val="24"/>
              </w:rPr>
            </w:pPr>
            <w:r>
              <w:rPr>
                <w:rFonts w:ascii="宋体" w:hAnsi="宋体" w:hint="eastAsia"/>
                <w:bCs/>
                <w:sz w:val="24"/>
              </w:rPr>
              <w:t>在本项目中担任的职务</w:t>
            </w:r>
          </w:p>
        </w:tc>
        <w:tc>
          <w:tcPr>
            <w:tcW w:w="1069" w:type="dxa"/>
          </w:tcPr>
          <w:p w:rsidR="00544A41" w:rsidRDefault="00C87613">
            <w:pPr>
              <w:spacing w:line="360" w:lineRule="auto"/>
              <w:jc w:val="center"/>
              <w:rPr>
                <w:rFonts w:ascii="宋体" w:hAnsi="宋体"/>
                <w:bCs/>
                <w:sz w:val="24"/>
              </w:rPr>
            </w:pPr>
            <w:r>
              <w:rPr>
                <w:rFonts w:ascii="宋体" w:hAnsi="宋体" w:hint="eastAsia"/>
                <w:bCs/>
                <w:sz w:val="24"/>
              </w:rPr>
              <w:t>年龄</w:t>
            </w:r>
          </w:p>
        </w:tc>
        <w:tc>
          <w:tcPr>
            <w:tcW w:w="984" w:type="dxa"/>
          </w:tcPr>
          <w:p w:rsidR="00544A41" w:rsidRDefault="00C87613">
            <w:pPr>
              <w:spacing w:line="360" w:lineRule="auto"/>
              <w:jc w:val="center"/>
              <w:rPr>
                <w:rFonts w:ascii="宋体" w:hAnsi="宋体"/>
                <w:bCs/>
                <w:sz w:val="24"/>
              </w:rPr>
            </w:pPr>
            <w:r>
              <w:rPr>
                <w:rFonts w:ascii="宋体" w:hAnsi="宋体" w:hint="eastAsia"/>
                <w:bCs/>
                <w:sz w:val="24"/>
              </w:rPr>
              <w:t>职称</w:t>
            </w:r>
          </w:p>
        </w:tc>
        <w:tc>
          <w:tcPr>
            <w:tcW w:w="3304" w:type="dxa"/>
          </w:tcPr>
          <w:p w:rsidR="00544A41" w:rsidRDefault="00C87613">
            <w:pPr>
              <w:spacing w:line="360" w:lineRule="auto"/>
              <w:jc w:val="center"/>
              <w:rPr>
                <w:rFonts w:ascii="宋体" w:hAnsi="宋体"/>
                <w:bCs/>
                <w:sz w:val="24"/>
              </w:rPr>
            </w:pPr>
            <w:r>
              <w:rPr>
                <w:rFonts w:ascii="宋体" w:hAnsi="宋体" w:hint="eastAsia"/>
                <w:bCs/>
                <w:sz w:val="24"/>
              </w:rPr>
              <w:t>主要工作经历</w:t>
            </w:r>
          </w:p>
        </w:tc>
      </w:tr>
      <w:tr w:rsidR="00544A41">
        <w:tc>
          <w:tcPr>
            <w:tcW w:w="1756" w:type="dxa"/>
          </w:tcPr>
          <w:p w:rsidR="00544A41" w:rsidRDefault="00544A41">
            <w:pPr>
              <w:spacing w:line="360" w:lineRule="auto"/>
              <w:jc w:val="center"/>
              <w:rPr>
                <w:rFonts w:ascii="宋体" w:hAnsi="宋体"/>
                <w:b/>
                <w:bCs/>
                <w:sz w:val="24"/>
              </w:rPr>
            </w:pPr>
          </w:p>
        </w:tc>
        <w:tc>
          <w:tcPr>
            <w:tcW w:w="2872" w:type="dxa"/>
          </w:tcPr>
          <w:p w:rsidR="00544A41" w:rsidRDefault="00544A41">
            <w:pPr>
              <w:spacing w:line="360" w:lineRule="auto"/>
              <w:jc w:val="center"/>
              <w:rPr>
                <w:rFonts w:ascii="宋体" w:hAnsi="宋体"/>
                <w:b/>
                <w:bCs/>
                <w:sz w:val="24"/>
              </w:rPr>
            </w:pPr>
          </w:p>
        </w:tc>
        <w:tc>
          <w:tcPr>
            <w:tcW w:w="1069" w:type="dxa"/>
          </w:tcPr>
          <w:p w:rsidR="00544A41" w:rsidRDefault="00544A41">
            <w:pPr>
              <w:spacing w:line="360" w:lineRule="auto"/>
              <w:jc w:val="center"/>
              <w:rPr>
                <w:rFonts w:ascii="宋体" w:hAnsi="宋体"/>
                <w:b/>
                <w:bCs/>
                <w:sz w:val="24"/>
              </w:rPr>
            </w:pPr>
          </w:p>
        </w:tc>
        <w:tc>
          <w:tcPr>
            <w:tcW w:w="984" w:type="dxa"/>
          </w:tcPr>
          <w:p w:rsidR="00544A41" w:rsidRDefault="00544A41">
            <w:pPr>
              <w:spacing w:line="360" w:lineRule="auto"/>
              <w:jc w:val="center"/>
              <w:rPr>
                <w:rFonts w:ascii="宋体" w:hAnsi="宋体"/>
                <w:b/>
                <w:bCs/>
                <w:sz w:val="24"/>
              </w:rPr>
            </w:pPr>
          </w:p>
        </w:tc>
        <w:tc>
          <w:tcPr>
            <w:tcW w:w="3304" w:type="dxa"/>
          </w:tcPr>
          <w:p w:rsidR="00544A41" w:rsidRDefault="00544A41">
            <w:pPr>
              <w:spacing w:line="360" w:lineRule="auto"/>
              <w:jc w:val="center"/>
              <w:rPr>
                <w:rFonts w:ascii="宋体" w:hAnsi="宋体"/>
                <w:b/>
                <w:bCs/>
                <w:sz w:val="24"/>
              </w:rPr>
            </w:pPr>
          </w:p>
        </w:tc>
      </w:tr>
      <w:tr w:rsidR="00544A41">
        <w:tc>
          <w:tcPr>
            <w:tcW w:w="1756" w:type="dxa"/>
          </w:tcPr>
          <w:p w:rsidR="00544A41" w:rsidRDefault="00544A41">
            <w:pPr>
              <w:spacing w:line="360" w:lineRule="auto"/>
              <w:jc w:val="center"/>
              <w:rPr>
                <w:rFonts w:ascii="宋体" w:hAnsi="宋体"/>
                <w:b/>
                <w:bCs/>
                <w:sz w:val="24"/>
              </w:rPr>
            </w:pPr>
          </w:p>
        </w:tc>
        <w:tc>
          <w:tcPr>
            <w:tcW w:w="2872" w:type="dxa"/>
          </w:tcPr>
          <w:p w:rsidR="00544A41" w:rsidRDefault="00544A41">
            <w:pPr>
              <w:spacing w:line="360" w:lineRule="auto"/>
              <w:jc w:val="center"/>
              <w:rPr>
                <w:rFonts w:ascii="宋体" w:hAnsi="宋体"/>
                <w:b/>
                <w:bCs/>
                <w:sz w:val="24"/>
              </w:rPr>
            </w:pPr>
          </w:p>
        </w:tc>
        <w:tc>
          <w:tcPr>
            <w:tcW w:w="1069" w:type="dxa"/>
          </w:tcPr>
          <w:p w:rsidR="00544A41" w:rsidRDefault="00544A41">
            <w:pPr>
              <w:spacing w:line="360" w:lineRule="auto"/>
              <w:jc w:val="center"/>
              <w:rPr>
                <w:rFonts w:ascii="宋体" w:hAnsi="宋体"/>
                <w:b/>
                <w:bCs/>
                <w:sz w:val="24"/>
              </w:rPr>
            </w:pPr>
          </w:p>
        </w:tc>
        <w:tc>
          <w:tcPr>
            <w:tcW w:w="984" w:type="dxa"/>
          </w:tcPr>
          <w:p w:rsidR="00544A41" w:rsidRDefault="00544A41">
            <w:pPr>
              <w:spacing w:line="360" w:lineRule="auto"/>
              <w:jc w:val="center"/>
              <w:rPr>
                <w:rFonts w:ascii="宋体" w:hAnsi="宋体"/>
                <w:b/>
                <w:bCs/>
                <w:sz w:val="24"/>
              </w:rPr>
            </w:pPr>
          </w:p>
        </w:tc>
        <w:tc>
          <w:tcPr>
            <w:tcW w:w="3304" w:type="dxa"/>
          </w:tcPr>
          <w:p w:rsidR="00544A41" w:rsidRDefault="00544A41">
            <w:pPr>
              <w:spacing w:line="360" w:lineRule="auto"/>
              <w:jc w:val="center"/>
              <w:rPr>
                <w:rFonts w:ascii="宋体" w:hAnsi="宋体"/>
                <w:b/>
                <w:bCs/>
                <w:sz w:val="24"/>
              </w:rPr>
            </w:pPr>
          </w:p>
        </w:tc>
      </w:tr>
      <w:tr w:rsidR="00544A41">
        <w:tc>
          <w:tcPr>
            <w:tcW w:w="1756" w:type="dxa"/>
          </w:tcPr>
          <w:p w:rsidR="00544A41" w:rsidRDefault="00544A41">
            <w:pPr>
              <w:spacing w:line="360" w:lineRule="auto"/>
              <w:jc w:val="center"/>
              <w:rPr>
                <w:rFonts w:ascii="宋体" w:hAnsi="宋体"/>
                <w:b/>
                <w:bCs/>
                <w:sz w:val="24"/>
              </w:rPr>
            </w:pPr>
          </w:p>
        </w:tc>
        <w:tc>
          <w:tcPr>
            <w:tcW w:w="2872" w:type="dxa"/>
          </w:tcPr>
          <w:p w:rsidR="00544A41" w:rsidRDefault="00544A41">
            <w:pPr>
              <w:spacing w:line="360" w:lineRule="auto"/>
              <w:jc w:val="center"/>
              <w:rPr>
                <w:rFonts w:ascii="宋体" w:hAnsi="宋体"/>
                <w:b/>
                <w:bCs/>
                <w:sz w:val="24"/>
              </w:rPr>
            </w:pPr>
          </w:p>
        </w:tc>
        <w:tc>
          <w:tcPr>
            <w:tcW w:w="1069" w:type="dxa"/>
          </w:tcPr>
          <w:p w:rsidR="00544A41" w:rsidRDefault="00544A41">
            <w:pPr>
              <w:spacing w:line="360" w:lineRule="auto"/>
              <w:jc w:val="center"/>
              <w:rPr>
                <w:rFonts w:ascii="宋体" w:hAnsi="宋体"/>
                <w:b/>
                <w:bCs/>
                <w:sz w:val="24"/>
              </w:rPr>
            </w:pPr>
          </w:p>
        </w:tc>
        <w:tc>
          <w:tcPr>
            <w:tcW w:w="984" w:type="dxa"/>
          </w:tcPr>
          <w:p w:rsidR="00544A41" w:rsidRDefault="00544A41">
            <w:pPr>
              <w:spacing w:line="360" w:lineRule="auto"/>
              <w:jc w:val="center"/>
              <w:rPr>
                <w:rFonts w:ascii="宋体" w:hAnsi="宋体"/>
                <w:b/>
                <w:bCs/>
                <w:sz w:val="24"/>
              </w:rPr>
            </w:pPr>
          </w:p>
        </w:tc>
        <w:tc>
          <w:tcPr>
            <w:tcW w:w="3304" w:type="dxa"/>
          </w:tcPr>
          <w:p w:rsidR="00544A41" w:rsidRDefault="00544A41">
            <w:pPr>
              <w:spacing w:line="360" w:lineRule="auto"/>
              <w:jc w:val="center"/>
              <w:rPr>
                <w:rFonts w:ascii="宋体" w:hAnsi="宋体"/>
                <w:b/>
                <w:bCs/>
                <w:sz w:val="24"/>
              </w:rPr>
            </w:pPr>
          </w:p>
        </w:tc>
      </w:tr>
    </w:tbl>
    <w:p w:rsidR="00544A41" w:rsidRDefault="00544A41">
      <w:pPr>
        <w:pStyle w:val="3"/>
        <w:ind w:left="1010" w:firstLineChars="0" w:firstLine="0"/>
        <w:rPr>
          <w:rFonts w:ascii="宋体"/>
          <w:sz w:val="24"/>
        </w:rPr>
      </w:pPr>
    </w:p>
    <w:p w:rsidR="00544A41" w:rsidRDefault="00C87613">
      <w:pPr>
        <w:spacing w:line="276" w:lineRule="auto"/>
        <w:rPr>
          <w:rFonts w:ascii="宋体"/>
          <w:sz w:val="24"/>
        </w:rPr>
      </w:pPr>
      <w:r>
        <w:rPr>
          <w:rFonts w:ascii="宋体" w:hint="eastAsia"/>
          <w:sz w:val="24"/>
        </w:rPr>
        <w:t>我方承诺项目经理</w:t>
      </w:r>
      <w:r>
        <w:rPr>
          <w:rFonts w:ascii="宋体" w:hint="eastAsia"/>
          <w:sz w:val="24"/>
          <w:u w:val="single"/>
        </w:rPr>
        <w:t xml:space="preserve">      </w:t>
      </w:r>
      <w:r>
        <w:rPr>
          <w:rFonts w:ascii="宋体" w:hint="eastAsia"/>
          <w:sz w:val="24"/>
        </w:rPr>
        <w:t>，主要技术人员</w:t>
      </w:r>
      <w:r>
        <w:rPr>
          <w:rFonts w:ascii="宋体" w:hint="eastAsia"/>
          <w:sz w:val="24"/>
          <w:u w:val="single"/>
        </w:rPr>
        <w:t xml:space="preserve">     </w:t>
      </w:r>
      <w:r>
        <w:rPr>
          <w:rFonts w:ascii="宋体" w:hint="eastAsia"/>
          <w:sz w:val="24"/>
        </w:rPr>
        <w:t>，将在</w:t>
      </w:r>
      <w:r>
        <w:rPr>
          <w:rFonts w:ascii="宋体" w:cs="Arial Unicode MS" w:hint="eastAsia"/>
          <w:sz w:val="24"/>
        </w:rPr>
        <w:t>项目实施周期内全职承担本项目工作，未得到采购方许可不能更换项目经理和主要技术人员，同时承诺保证服务期限内实施人员的稳定。</w:t>
      </w:r>
    </w:p>
    <w:p w:rsidR="00544A41" w:rsidRDefault="00544A41">
      <w:pPr>
        <w:spacing w:line="276" w:lineRule="auto"/>
        <w:rPr>
          <w:rFonts w:ascii="宋体"/>
          <w:sz w:val="24"/>
        </w:rPr>
      </w:pPr>
    </w:p>
    <w:p w:rsidR="00544A41" w:rsidRDefault="00C87613">
      <w:pPr>
        <w:spacing w:line="276" w:lineRule="auto"/>
        <w:rPr>
          <w:rFonts w:ascii="宋体"/>
          <w:sz w:val="24"/>
        </w:rPr>
      </w:pPr>
      <w:r>
        <w:rPr>
          <w:rFonts w:ascii="宋体" w:hint="eastAsia"/>
          <w:sz w:val="24"/>
        </w:rPr>
        <w:t>注：响应单位须随本表附拟派往本项目的主要人员资格证书复印件，主要技术人员须为响应单位正式在职员工、且实际参加本合同实施工作中涉及到的主要专业负责人、提供响应单位为其缴纳社保的证明。</w:t>
      </w:r>
    </w:p>
    <w:p w:rsidR="00544A41" w:rsidRDefault="00544A41">
      <w:pPr>
        <w:pStyle w:val="BodyText"/>
        <w:spacing w:after="0" w:line="360" w:lineRule="auto"/>
        <w:ind w:firstLineChars="2100" w:firstLine="5040"/>
        <w:rPr>
          <w:rStyle w:val="NormalCharacter"/>
          <w:rFonts w:ascii="宋体" w:hAnsi="宋体"/>
          <w:sz w:val="24"/>
        </w:rPr>
      </w:pPr>
    </w:p>
    <w:p w:rsidR="00544A41" w:rsidRDefault="00C87613">
      <w:pPr>
        <w:pStyle w:val="BodyText"/>
        <w:spacing w:after="0" w:line="360" w:lineRule="auto"/>
        <w:ind w:firstLineChars="2100" w:firstLine="5040"/>
        <w:rPr>
          <w:rStyle w:val="NormalCharacter"/>
          <w:rFonts w:ascii="宋体" w:hAnsi="宋体"/>
          <w:sz w:val="24"/>
        </w:rPr>
      </w:pPr>
      <w:r>
        <w:rPr>
          <w:rStyle w:val="NormalCharacter"/>
          <w:rFonts w:ascii="宋体" w:hAnsi="宋体"/>
          <w:sz w:val="24"/>
        </w:rPr>
        <w:t>响应单位授权代表签字：</w:t>
      </w:r>
    </w:p>
    <w:p w:rsidR="00544A41" w:rsidRDefault="00C87613">
      <w:pPr>
        <w:pStyle w:val="BodyText"/>
        <w:spacing w:after="0" w:line="360" w:lineRule="auto"/>
        <w:ind w:leftChars="400" w:left="840" w:firstLineChars="1750" w:firstLine="4200"/>
        <w:rPr>
          <w:rStyle w:val="NormalCharacter"/>
          <w:rFonts w:ascii="宋体" w:hAnsi="宋体"/>
          <w:sz w:val="24"/>
        </w:rPr>
      </w:pPr>
      <w:r>
        <w:rPr>
          <w:rStyle w:val="NormalCharacter"/>
          <w:rFonts w:ascii="宋体" w:hAnsi="宋体"/>
          <w:sz w:val="24"/>
        </w:rPr>
        <w:t>响应单位名称（盖公章）：</w:t>
      </w:r>
    </w:p>
    <w:p w:rsidR="00544A41" w:rsidRDefault="00C87613">
      <w:pPr>
        <w:pStyle w:val="BodyText"/>
        <w:spacing w:after="0" w:line="360" w:lineRule="auto"/>
        <w:ind w:leftChars="400" w:left="840" w:firstLineChars="1750" w:firstLine="4200"/>
        <w:rPr>
          <w:rStyle w:val="NormalCharacter"/>
          <w:rFonts w:ascii="宋体" w:hAnsi="宋体"/>
          <w:sz w:val="24"/>
        </w:rPr>
      </w:pPr>
      <w:r>
        <w:rPr>
          <w:rStyle w:val="NormalCharacter"/>
          <w:rFonts w:ascii="宋体" w:hAnsi="宋体"/>
          <w:sz w:val="24"/>
        </w:rPr>
        <w:t>日期：</w:t>
      </w:r>
      <w:r>
        <w:rPr>
          <w:rStyle w:val="NormalCharacter"/>
          <w:rFonts w:ascii="宋体" w:hAnsi="宋体"/>
          <w:sz w:val="24"/>
        </w:rPr>
        <w:t xml:space="preserve">   </w:t>
      </w: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sz w:val="24"/>
        </w:rPr>
        <w:t>日</w:t>
      </w:r>
    </w:p>
    <w:p w:rsidR="00544A41" w:rsidRDefault="00C87613">
      <w:pPr>
        <w:spacing w:line="360" w:lineRule="auto"/>
        <w:outlineLvl w:val="0"/>
        <w:rPr>
          <w:rStyle w:val="NormalCharacter"/>
          <w:rFonts w:ascii="宋体" w:hAnsi="宋体"/>
          <w:sz w:val="30"/>
          <w:szCs w:val="30"/>
        </w:rPr>
      </w:pPr>
      <w:r>
        <w:rPr>
          <w:rStyle w:val="NormalCharacter"/>
          <w:rFonts w:ascii="宋体" w:hAnsi="宋体"/>
          <w:sz w:val="30"/>
          <w:szCs w:val="30"/>
        </w:rPr>
        <w:br w:type="page"/>
      </w:r>
      <w:r>
        <w:rPr>
          <w:b/>
          <w:sz w:val="24"/>
        </w:rPr>
        <w:lastRenderedPageBreak/>
        <w:t>附件</w:t>
      </w:r>
      <w:r>
        <w:rPr>
          <w:rFonts w:hint="eastAsia"/>
          <w:b/>
          <w:sz w:val="24"/>
        </w:rPr>
        <w:t>十、</w:t>
      </w:r>
      <w:r>
        <w:rPr>
          <w:b/>
          <w:sz w:val="24"/>
        </w:rPr>
        <w:t xml:space="preserve"> </w:t>
      </w:r>
      <w:r>
        <w:rPr>
          <w:b/>
          <w:sz w:val="24"/>
        </w:rPr>
        <w:t>同类项目业绩清单</w:t>
      </w:r>
      <w:r>
        <w:rPr>
          <w:rFonts w:hint="eastAsia"/>
          <w:b/>
          <w:sz w:val="24"/>
        </w:rPr>
        <w:t>（</w:t>
      </w:r>
      <w:r>
        <w:rPr>
          <w:rFonts w:hint="eastAsia"/>
          <w:b/>
          <w:sz w:val="24"/>
        </w:rPr>
        <w:t>2020</w:t>
      </w:r>
      <w:r>
        <w:rPr>
          <w:rFonts w:hint="eastAsia"/>
          <w:b/>
          <w:sz w:val="24"/>
        </w:rPr>
        <w:t>年</w:t>
      </w:r>
      <w:r>
        <w:rPr>
          <w:rFonts w:hint="eastAsia"/>
          <w:b/>
          <w:sz w:val="24"/>
        </w:rPr>
        <w:t>1</w:t>
      </w:r>
      <w:r>
        <w:rPr>
          <w:rFonts w:hint="eastAsia"/>
          <w:b/>
          <w:sz w:val="24"/>
        </w:rPr>
        <w:t>月</w:t>
      </w:r>
      <w:r>
        <w:rPr>
          <w:rFonts w:hint="eastAsia"/>
          <w:b/>
          <w:sz w:val="24"/>
        </w:rPr>
        <w:t>1</w:t>
      </w:r>
      <w:r>
        <w:rPr>
          <w:rFonts w:hint="eastAsia"/>
          <w:b/>
          <w:sz w:val="24"/>
        </w:rPr>
        <w:t>日至今）</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响应单位名称：__________________________</w:t>
      </w:r>
    </w:p>
    <w:p w:rsidR="00544A41" w:rsidRDefault="00C87613">
      <w:pPr>
        <w:spacing w:line="360" w:lineRule="auto"/>
        <w:ind w:firstLineChars="89" w:firstLine="214"/>
        <w:rPr>
          <w:rStyle w:val="NormalCharacter"/>
          <w:rFonts w:ascii="宋体" w:hAnsi="宋体"/>
          <w:sz w:val="24"/>
        </w:rPr>
      </w:pPr>
      <w:r>
        <w:rPr>
          <w:rStyle w:val="NormalCharacter"/>
          <w:rFonts w:ascii="宋体" w:hAnsi="宋体"/>
          <w:sz w:val="24"/>
        </w:rPr>
        <w:t>项目编号：______________________________</w:t>
      </w:r>
    </w:p>
    <w:tbl>
      <w:tblPr>
        <w:tblW w:w="9528" w:type="dxa"/>
        <w:tblInd w:w="-32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884"/>
        <w:gridCol w:w="1700"/>
        <w:gridCol w:w="2262"/>
        <w:gridCol w:w="1587"/>
        <w:gridCol w:w="1298"/>
        <w:gridCol w:w="1797"/>
      </w:tblGrid>
      <w:tr w:rsidR="00544A41">
        <w:trPr>
          <w:trHeight w:val="539"/>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序号</w:t>
            </w: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用户名称</w:t>
            </w: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项目名称</w:t>
            </w: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合同主要内容</w:t>
            </w:r>
          </w:p>
        </w:tc>
        <w:tc>
          <w:tcPr>
            <w:tcW w:w="1298"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合同金额</w:t>
            </w: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C87613">
            <w:pPr>
              <w:spacing w:line="360" w:lineRule="auto"/>
              <w:jc w:val="center"/>
              <w:rPr>
                <w:rStyle w:val="NormalCharacter"/>
                <w:rFonts w:ascii="宋体" w:hAnsi="宋体"/>
                <w:sz w:val="24"/>
              </w:rPr>
            </w:pPr>
            <w:r>
              <w:rPr>
                <w:rStyle w:val="NormalCharacter"/>
                <w:rFonts w:ascii="宋体" w:hAnsi="宋体"/>
                <w:sz w:val="24"/>
              </w:rPr>
              <w:t>合同完成情况</w:t>
            </w:r>
          </w:p>
        </w:tc>
      </w:tr>
      <w:tr w:rsidR="00544A41">
        <w:trPr>
          <w:trHeight w:val="444"/>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293"/>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96"/>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459"/>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29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8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21"/>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25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r w:rsidR="00544A41">
        <w:trPr>
          <w:trHeight w:val="345"/>
        </w:trPr>
        <w:tc>
          <w:tcPr>
            <w:tcW w:w="884"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c>
          <w:tcPr>
            <w:tcW w:w="1298" w:type="dxa"/>
            <w:tcBorders>
              <w:top w:val="single" w:sz="4" w:space="0" w:color="000000"/>
              <w:left w:val="single" w:sz="4" w:space="0" w:color="000000"/>
              <w:bottom w:val="single" w:sz="4" w:space="0" w:color="000000"/>
              <w:right w:val="single" w:sz="4" w:space="0" w:color="000000"/>
            </w:tcBorders>
          </w:tcPr>
          <w:p w:rsidR="00544A41" w:rsidRDefault="00544A41">
            <w:pPr>
              <w:spacing w:line="360" w:lineRule="auto"/>
              <w:jc w:val="center"/>
              <w:rPr>
                <w:rStyle w:val="NormalCharacter"/>
                <w:rFonts w:ascii="宋体" w:hAnsi="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544A41" w:rsidRDefault="00544A41">
            <w:pPr>
              <w:spacing w:line="360" w:lineRule="auto"/>
              <w:jc w:val="center"/>
              <w:rPr>
                <w:rStyle w:val="NormalCharacter"/>
                <w:rFonts w:ascii="宋体" w:hAnsi="宋体"/>
                <w:sz w:val="24"/>
              </w:rPr>
            </w:pPr>
          </w:p>
        </w:tc>
      </w:tr>
    </w:tbl>
    <w:p w:rsidR="00544A41" w:rsidRDefault="00C87613">
      <w:pPr>
        <w:spacing w:line="360" w:lineRule="auto"/>
        <w:rPr>
          <w:rStyle w:val="NormalCharacter"/>
          <w:rFonts w:ascii="宋体"/>
          <w:sz w:val="24"/>
        </w:rPr>
      </w:pPr>
      <w:r>
        <w:rPr>
          <w:rStyle w:val="NormalCharacter"/>
          <w:rFonts w:ascii="宋体"/>
          <w:sz w:val="24"/>
        </w:rPr>
        <w:t>注：对其中所列的主要项目应</w:t>
      </w:r>
      <w:proofErr w:type="gramStart"/>
      <w:r>
        <w:rPr>
          <w:rStyle w:val="NormalCharacter"/>
          <w:rFonts w:ascii="宋体"/>
          <w:sz w:val="24"/>
        </w:rPr>
        <w:t>附合同</w:t>
      </w:r>
      <w:proofErr w:type="gramEnd"/>
      <w:r>
        <w:rPr>
          <w:rStyle w:val="NormalCharacter"/>
          <w:rFonts w:ascii="宋体"/>
          <w:sz w:val="24"/>
        </w:rPr>
        <w:t>复印件</w:t>
      </w:r>
    </w:p>
    <w:p w:rsidR="00544A41" w:rsidRDefault="00544A41">
      <w:pPr>
        <w:spacing w:line="360" w:lineRule="auto"/>
        <w:rPr>
          <w:rStyle w:val="NormalCharacter"/>
          <w:rFonts w:ascii="宋体" w:hAnsi="宋体"/>
          <w:b/>
          <w:bCs/>
          <w:sz w:val="24"/>
        </w:rPr>
      </w:pPr>
    </w:p>
    <w:p w:rsidR="00544A41" w:rsidRDefault="00544A41">
      <w:pPr>
        <w:spacing w:line="360" w:lineRule="auto"/>
        <w:rPr>
          <w:rStyle w:val="NormalCharacter"/>
          <w:rFonts w:ascii="宋体" w:hAnsi="宋体"/>
          <w:sz w:val="24"/>
        </w:rPr>
      </w:pPr>
    </w:p>
    <w:p w:rsidR="00544A41" w:rsidRDefault="00C87613">
      <w:pPr>
        <w:pStyle w:val="BodyText"/>
        <w:spacing w:after="0" w:line="360" w:lineRule="auto"/>
        <w:ind w:leftChars="400" w:left="840" w:firstLineChars="1500" w:firstLine="3600"/>
        <w:rPr>
          <w:rStyle w:val="NormalCharacter"/>
          <w:rFonts w:ascii="宋体" w:hAnsi="宋体"/>
          <w:sz w:val="24"/>
        </w:rPr>
      </w:pPr>
      <w:r>
        <w:rPr>
          <w:rStyle w:val="NormalCharacter"/>
          <w:rFonts w:ascii="宋体" w:hAnsi="宋体"/>
          <w:sz w:val="24"/>
        </w:rPr>
        <w:t>响应单位授权代表签字：</w:t>
      </w:r>
    </w:p>
    <w:p w:rsidR="00544A41" w:rsidRDefault="00C87613">
      <w:pPr>
        <w:pStyle w:val="BodyText"/>
        <w:spacing w:after="0" w:line="360" w:lineRule="auto"/>
        <w:ind w:leftChars="400" w:left="840" w:firstLineChars="1500" w:firstLine="3600"/>
        <w:rPr>
          <w:rStyle w:val="NormalCharacter"/>
          <w:rFonts w:ascii="宋体" w:hAnsi="宋体"/>
          <w:sz w:val="24"/>
        </w:rPr>
      </w:pPr>
      <w:r>
        <w:rPr>
          <w:rStyle w:val="NormalCharacter"/>
          <w:rFonts w:ascii="宋体" w:hAnsi="宋体"/>
          <w:sz w:val="24"/>
        </w:rPr>
        <w:t>响应单位名称（盖公章）：</w:t>
      </w:r>
    </w:p>
    <w:p w:rsidR="00544A41" w:rsidRDefault="00C87613">
      <w:pPr>
        <w:pStyle w:val="BodyText"/>
        <w:spacing w:after="0" w:line="360" w:lineRule="auto"/>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日期：</w:t>
      </w:r>
      <w:r>
        <w:rPr>
          <w:rStyle w:val="NormalCharacter"/>
          <w:rFonts w:ascii="宋体" w:hAnsi="宋体"/>
          <w:sz w:val="24"/>
        </w:rPr>
        <w:t xml:space="preserve">   </w:t>
      </w:r>
      <w:r>
        <w:rPr>
          <w:rStyle w:val="NormalCharacter"/>
          <w:rFonts w:ascii="宋体" w:hAnsi="宋体"/>
          <w:sz w:val="24"/>
        </w:rPr>
        <w:t>年</w:t>
      </w:r>
      <w:r>
        <w:rPr>
          <w:rStyle w:val="NormalCharacter"/>
          <w:rFonts w:ascii="宋体" w:hAnsi="宋体"/>
          <w:sz w:val="24"/>
        </w:rPr>
        <w:t xml:space="preserve">   </w:t>
      </w:r>
      <w:r>
        <w:rPr>
          <w:rStyle w:val="NormalCharacter"/>
          <w:rFonts w:ascii="宋体" w:hAnsi="宋体"/>
          <w:sz w:val="24"/>
        </w:rPr>
        <w:t>月</w:t>
      </w:r>
      <w:r>
        <w:rPr>
          <w:rStyle w:val="NormalCharacter"/>
          <w:rFonts w:ascii="宋体" w:hAnsi="宋体"/>
          <w:sz w:val="24"/>
        </w:rPr>
        <w:t xml:space="preserve">   </w:t>
      </w:r>
      <w:r>
        <w:rPr>
          <w:rStyle w:val="NormalCharacter"/>
          <w:rFonts w:ascii="宋体" w:hAnsi="宋体"/>
          <w:sz w:val="24"/>
        </w:rPr>
        <w:t>日</w:t>
      </w:r>
    </w:p>
    <w:p w:rsidR="00544A41" w:rsidRDefault="00C87613">
      <w:pPr>
        <w:pStyle w:val="Heading4"/>
        <w:spacing w:before="0" w:after="0" w:line="360" w:lineRule="auto"/>
        <w:rPr>
          <w:rStyle w:val="NormalCharacter"/>
          <w:rFonts w:ascii="宋体" w:hAnsi="宋体"/>
          <w:sz w:val="24"/>
        </w:rPr>
      </w:pPr>
      <w:r>
        <w:rPr>
          <w:rStyle w:val="NormalCharacter"/>
          <w:rFonts w:ascii="宋体" w:hAnsi="宋体"/>
          <w:sz w:val="24"/>
        </w:rPr>
        <w:br w:type="page"/>
      </w:r>
    </w:p>
    <w:p w:rsidR="00544A41" w:rsidRDefault="00C87613">
      <w:pPr>
        <w:spacing w:line="360" w:lineRule="auto"/>
        <w:outlineLvl w:val="0"/>
        <w:rPr>
          <w:b/>
          <w:sz w:val="24"/>
        </w:rPr>
      </w:pPr>
      <w:r>
        <w:rPr>
          <w:b/>
          <w:sz w:val="24"/>
        </w:rPr>
        <w:lastRenderedPageBreak/>
        <w:t>附件</w:t>
      </w:r>
      <w:r>
        <w:rPr>
          <w:rFonts w:hint="eastAsia"/>
          <w:b/>
          <w:sz w:val="24"/>
        </w:rPr>
        <w:t>十一、</w:t>
      </w:r>
      <w:r>
        <w:rPr>
          <w:b/>
          <w:sz w:val="24"/>
        </w:rPr>
        <w:t xml:space="preserve"> </w:t>
      </w:r>
      <w:r>
        <w:rPr>
          <w:b/>
          <w:sz w:val="24"/>
        </w:rPr>
        <w:t>整体技术方案</w:t>
      </w:r>
    </w:p>
    <w:p w:rsidR="00544A41" w:rsidRDefault="00C87613">
      <w:pPr>
        <w:spacing w:line="360" w:lineRule="auto"/>
        <w:ind w:firstLineChars="200" w:firstLine="480"/>
        <w:rPr>
          <w:rFonts w:ascii="宋体" w:hAnsi="宋体"/>
          <w:sz w:val="24"/>
        </w:rPr>
      </w:pPr>
      <w:r>
        <w:rPr>
          <w:rFonts w:ascii="宋体" w:hAnsi="宋体" w:hint="eastAsia"/>
          <w:sz w:val="24"/>
        </w:rPr>
        <w:t>内容自拟，包括但不限于：</w:t>
      </w:r>
    </w:p>
    <w:p w:rsidR="00544A41" w:rsidRDefault="00544A41">
      <w:pPr>
        <w:spacing w:line="360" w:lineRule="auto"/>
        <w:ind w:firstLineChars="200" w:firstLine="480"/>
        <w:rPr>
          <w:rFonts w:ascii="宋体" w:hAnsi="宋体"/>
          <w:sz w:val="24"/>
        </w:rPr>
      </w:pPr>
    </w:p>
    <w:p w:rsidR="00544A41" w:rsidRDefault="00C87613">
      <w:pPr>
        <w:spacing w:line="360" w:lineRule="auto"/>
        <w:ind w:firstLineChars="200" w:firstLine="480"/>
        <w:rPr>
          <w:rFonts w:ascii="宋体" w:hAnsi="宋体"/>
          <w:sz w:val="24"/>
        </w:rPr>
      </w:pPr>
      <w:r>
        <w:rPr>
          <w:rFonts w:ascii="宋体" w:hAnsi="宋体" w:hint="eastAsia"/>
          <w:sz w:val="24"/>
        </w:rPr>
        <w:t>实施计划以及工程进度表；</w:t>
      </w:r>
    </w:p>
    <w:p w:rsidR="00544A41" w:rsidRDefault="00C87613">
      <w:pPr>
        <w:spacing w:line="360" w:lineRule="auto"/>
        <w:ind w:firstLineChars="200" w:firstLine="480"/>
        <w:rPr>
          <w:rFonts w:ascii="宋体" w:hAnsi="宋体"/>
          <w:sz w:val="24"/>
        </w:rPr>
      </w:pPr>
      <w:r>
        <w:rPr>
          <w:rFonts w:ascii="宋体" w:hAnsi="宋体" w:hint="eastAsia"/>
          <w:sz w:val="24"/>
        </w:rPr>
        <w:t>详细设备清单及配置；</w:t>
      </w:r>
    </w:p>
    <w:p w:rsidR="00544A41" w:rsidRDefault="00C87613">
      <w:pPr>
        <w:spacing w:line="360" w:lineRule="auto"/>
        <w:ind w:firstLineChars="200" w:firstLine="480"/>
        <w:rPr>
          <w:rFonts w:ascii="宋体" w:hAnsi="宋体"/>
          <w:sz w:val="24"/>
        </w:rPr>
      </w:pPr>
      <w:r>
        <w:rPr>
          <w:rFonts w:ascii="宋体" w:hAnsi="宋体" w:hint="eastAsia"/>
          <w:sz w:val="24"/>
        </w:rPr>
        <w:t>安装调试方案等。</w:t>
      </w:r>
    </w:p>
    <w:p w:rsidR="00544A41" w:rsidRDefault="00544A41">
      <w:pPr>
        <w:spacing w:line="360" w:lineRule="auto"/>
        <w:rPr>
          <w:rStyle w:val="NormalCharacter"/>
          <w:rFonts w:ascii="宋体" w:hAnsi="宋体"/>
        </w:rPr>
      </w:pPr>
    </w:p>
    <w:p w:rsidR="00544A41" w:rsidRDefault="00C87613">
      <w:pPr>
        <w:pStyle w:val="BodyText"/>
        <w:spacing w:after="0" w:line="360" w:lineRule="auto"/>
        <w:ind w:leftChars="400" w:left="840" w:firstLineChars="1500" w:firstLine="3600"/>
        <w:rPr>
          <w:rStyle w:val="NormalCharacter"/>
          <w:rFonts w:ascii="宋体" w:hAnsi="宋体"/>
          <w:kern w:val="24"/>
          <w:sz w:val="24"/>
        </w:rPr>
      </w:pPr>
      <w:r>
        <w:rPr>
          <w:rStyle w:val="NormalCharacter"/>
          <w:rFonts w:ascii="宋体" w:hAnsi="宋体"/>
          <w:kern w:val="24"/>
          <w:sz w:val="24"/>
        </w:rPr>
        <w:t>响应单位授权代表签字：</w:t>
      </w:r>
    </w:p>
    <w:p w:rsidR="00544A41" w:rsidRDefault="00C87613">
      <w:pPr>
        <w:pStyle w:val="BodyText"/>
        <w:spacing w:after="0" w:line="360" w:lineRule="auto"/>
        <w:ind w:leftChars="400" w:left="840" w:firstLineChars="1500" w:firstLine="3600"/>
        <w:rPr>
          <w:rStyle w:val="NormalCharacter"/>
          <w:rFonts w:ascii="宋体" w:hAnsi="宋体"/>
          <w:kern w:val="24"/>
          <w:sz w:val="24"/>
        </w:rPr>
      </w:pPr>
      <w:r>
        <w:rPr>
          <w:rStyle w:val="NormalCharacter"/>
          <w:rFonts w:ascii="宋体" w:hAnsi="宋体"/>
          <w:kern w:val="24"/>
          <w:sz w:val="24"/>
        </w:rPr>
        <w:t>响应单位名称（盖公章）：</w:t>
      </w:r>
    </w:p>
    <w:p w:rsidR="00544A41" w:rsidRDefault="00C87613">
      <w:pPr>
        <w:pStyle w:val="BodyText"/>
        <w:spacing w:after="0" w:line="360" w:lineRule="auto"/>
        <w:rPr>
          <w:rStyle w:val="NormalCharacter"/>
          <w:rFonts w:ascii="宋体" w:hAnsi="宋体"/>
          <w:sz w:val="24"/>
        </w:rPr>
      </w:pPr>
      <w:r>
        <w:rPr>
          <w:rStyle w:val="NormalCharacter"/>
          <w:rFonts w:ascii="宋体" w:hAnsi="宋体"/>
          <w:kern w:val="24"/>
          <w:sz w:val="24"/>
        </w:rPr>
        <w:t xml:space="preserve">                                     </w:t>
      </w:r>
      <w:r>
        <w:rPr>
          <w:rStyle w:val="NormalCharacter"/>
          <w:rFonts w:ascii="宋体" w:hAnsi="宋体"/>
          <w:kern w:val="24"/>
          <w:sz w:val="24"/>
        </w:rPr>
        <w:t>日期：</w:t>
      </w:r>
      <w:r>
        <w:rPr>
          <w:rStyle w:val="NormalCharacter"/>
          <w:rFonts w:ascii="宋体" w:hAnsi="宋体"/>
          <w:kern w:val="24"/>
          <w:sz w:val="24"/>
        </w:rPr>
        <w:t xml:space="preserve">   </w:t>
      </w:r>
      <w:r>
        <w:rPr>
          <w:rStyle w:val="NormalCharacter"/>
          <w:rFonts w:ascii="宋体" w:hAnsi="宋体"/>
          <w:kern w:val="24"/>
          <w:sz w:val="24"/>
        </w:rPr>
        <w:t>年</w:t>
      </w:r>
      <w:r>
        <w:rPr>
          <w:rStyle w:val="NormalCharacter"/>
          <w:rFonts w:ascii="宋体" w:hAnsi="宋体"/>
          <w:kern w:val="24"/>
          <w:sz w:val="24"/>
        </w:rPr>
        <w:t xml:space="preserve">   </w:t>
      </w:r>
      <w:r>
        <w:rPr>
          <w:rStyle w:val="NormalCharacter"/>
          <w:rFonts w:ascii="宋体" w:hAnsi="宋体"/>
          <w:kern w:val="24"/>
          <w:sz w:val="24"/>
        </w:rPr>
        <w:t>月</w:t>
      </w:r>
      <w:r>
        <w:rPr>
          <w:rStyle w:val="NormalCharacter"/>
          <w:rFonts w:ascii="宋体" w:hAnsi="宋体"/>
          <w:kern w:val="24"/>
          <w:sz w:val="24"/>
        </w:rPr>
        <w:t xml:space="preserve">   </w:t>
      </w:r>
      <w:r>
        <w:rPr>
          <w:rStyle w:val="NormalCharacter"/>
          <w:rFonts w:ascii="宋体" w:hAnsi="宋体"/>
          <w:kern w:val="24"/>
          <w:sz w:val="24"/>
        </w:rPr>
        <w:t>日</w:t>
      </w:r>
    </w:p>
    <w:p w:rsidR="00544A41" w:rsidRDefault="00544A41">
      <w:pPr>
        <w:pStyle w:val="BodyText"/>
        <w:spacing w:after="0" w:line="360" w:lineRule="auto"/>
        <w:rPr>
          <w:rStyle w:val="NormalCharacter"/>
          <w:rFonts w:ascii="宋体" w:hAnsi="宋体"/>
          <w:sz w:val="24"/>
        </w:rPr>
      </w:pPr>
    </w:p>
    <w:p w:rsidR="00544A41" w:rsidRDefault="00C87613">
      <w:pPr>
        <w:spacing w:line="360" w:lineRule="auto"/>
        <w:outlineLvl w:val="0"/>
        <w:rPr>
          <w:b/>
          <w:sz w:val="24"/>
        </w:rPr>
      </w:pPr>
      <w:r>
        <w:rPr>
          <w:b/>
          <w:sz w:val="24"/>
        </w:rPr>
        <w:t>附件</w:t>
      </w:r>
      <w:r>
        <w:rPr>
          <w:rFonts w:hint="eastAsia"/>
          <w:b/>
          <w:sz w:val="24"/>
        </w:rPr>
        <w:t>十二、</w:t>
      </w:r>
      <w:r>
        <w:rPr>
          <w:b/>
          <w:sz w:val="24"/>
        </w:rPr>
        <w:t>售后服务方案</w:t>
      </w:r>
    </w:p>
    <w:p w:rsidR="00544A41" w:rsidRDefault="00C87613">
      <w:pPr>
        <w:pStyle w:val="BodyText"/>
        <w:spacing w:after="0" w:line="360" w:lineRule="auto"/>
        <w:rPr>
          <w:rStyle w:val="NormalCharacter"/>
          <w:rFonts w:ascii="宋体" w:hAnsi="宋体"/>
          <w:kern w:val="24"/>
          <w:sz w:val="24"/>
        </w:rPr>
      </w:pPr>
      <w:r>
        <w:rPr>
          <w:rStyle w:val="NormalCharacter"/>
          <w:rFonts w:ascii="宋体" w:hAnsi="宋体"/>
          <w:kern w:val="24"/>
          <w:sz w:val="24"/>
        </w:rPr>
        <w:t>内容格式自拟。</w:t>
      </w:r>
      <w:r>
        <w:rPr>
          <w:rStyle w:val="NormalCharacter"/>
          <w:rFonts w:ascii="宋体" w:hAnsi="宋体" w:hint="eastAsia"/>
          <w:kern w:val="24"/>
          <w:sz w:val="24"/>
        </w:rPr>
        <w:t>包括但不限于：售后服务方案、应急服务方案、培训方案。</w:t>
      </w:r>
    </w:p>
    <w:p w:rsidR="00544A41" w:rsidRDefault="00544A41">
      <w:pPr>
        <w:pStyle w:val="BodyText"/>
        <w:spacing w:after="0" w:line="360" w:lineRule="auto"/>
        <w:ind w:leftChars="400" w:left="840" w:firstLineChars="1500" w:firstLine="3600"/>
        <w:rPr>
          <w:rStyle w:val="NormalCharacter"/>
          <w:rFonts w:ascii="宋体" w:hAnsi="宋体"/>
          <w:kern w:val="24"/>
          <w:sz w:val="24"/>
        </w:rPr>
      </w:pPr>
    </w:p>
    <w:p w:rsidR="00544A41" w:rsidRDefault="00C87613">
      <w:pPr>
        <w:pStyle w:val="BodyText"/>
        <w:spacing w:after="0" w:line="360" w:lineRule="auto"/>
        <w:ind w:leftChars="400" w:left="840" w:firstLineChars="1500" w:firstLine="3600"/>
        <w:rPr>
          <w:rStyle w:val="NormalCharacter"/>
          <w:rFonts w:ascii="宋体" w:hAnsi="宋体"/>
          <w:kern w:val="24"/>
          <w:sz w:val="24"/>
        </w:rPr>
      </w:pPr>
      <w:r>
        <w:rPr>
          <w:rStyle w:val="NormalCharacter"/>
          <w:rFonts w:ascii="宋体" w:hAnsi="宋体"/>
          <w:kern w:val="24"/>
          <w:sz w:val="24"/>
        </w:rPr>
        <w:t>响应单位授权代表签字：</w:t>
      </w:r>
    </w:p>
    <w:p w:rsidR="00544A41" w:rsidRDefault="00C87613">
      <w:pPr>
        <w:pStyle w:val="BodyText"/>
        <w:spacing w:after="0" w:line="360" w:lineRule="auto"/>
        <w:ind w:leftChars="400" w:left="840" w:firstLineChars="1500" w:firstLine="3600"/>
        <w:rPr>
          <w:rStyle w:val="NormalCharacter"/>
          <w:rFonts w:ascii="宋体" w:hAnsi="宋体"/>
          <w:kern w:val="24"/>
          <w:sz w:val="24"/>
        </w:rPr>
      </w:pPr>
      <w:r>
        <w:rPr>
          <w:rStyle w:val="NormalCharacter"/>
          <w:rFonts w:ascii="宋体" w:hAnsi="宋体"/>
          <w:kern w:val="24"/>
          <w:sz w:val="24"/>
        </w:rPr>
        <w:t>响应单位名称（盖公章）：</w:t>
      </w:r>
    </w:p>
    <w:p w:rsidR="00544A41" w:rsidRDefault="00C87613">
      <w:pPr>
        <w:pStyle w:val="BodyText"/>
        <w:spacing w:after="0" w:line="360" w:lineRule="auto"/>
        <w:rPr>
          <w:rStyle w:val="NormalCharacter"/>
          <w:rFonts w:ascii="宋体" w:hAnsi="宋体"/>
          <w:sz w:val="24"/>
        </w:rPr>
      </w:pPr>
      <w:r>
        <w:rPr>
          <w:rStyle w:val="NormalCharacter"/>
          <w:rFonts w:ascii="宋体" w:hAnsi="宋体"/>
          <w:kern w:val="24"/>
          <w:sz w:val="24"/>
        </w:rPr>
        <w:t xml:space="preserve">                                     </w:t>
      </w:r>
      <w:r>
        <w:rPr>
          <w:rStyle w:val="NormalCharacter"/>
          <w:rFonts w:ascii="宋体" w:hAnsi="宋体"/>
          <w:kern w:val="24"/>
          <w:sz w:val="24"/>
        </w:rPr>
        <w:t>日期：</w:t>
      </w:r>
      <w:r>
        <w:rPr>
          <w:rStyle w:val="NormalCharacter"/>
          <w:rFonts w:ascii="宋体" w:hAnsi="宋体"/>
          <w:kern w:val="24"/>
          <w:sz w:val="24"/>
        </w:rPr>
        <w:t xml:space="preserve">   </w:t>
      </w:r>
      <w:r>
        <w:rPr>
          <w:rStyle w:val="NormalCharacter"/>
          <w:rFonts w:ascii="宋体" w:hAnsi="宋体"/>
          <w:kern w:val="24"/>
          <w:sz w:val="24"/>
        </w:rPr>
        <w:t>年</w:t>
      </w:r>
      <w:r>
        <w:rPr>
          <w:rStyle w:val="NormalCharacter"/>
          <w:rFonts w:ascii="宋体" w:hAnsi="宋体"/>
          <w:kern w:val="24"/>
          <w:sz w:val="24"/>
        </w:rPr>
        <w:t xml:space="preserve">   </w:t>
      </w:r>
      <w:r>
        <w:rPr>
          <w:rStyle w:val="NormalCharacter"/>
          <w:rFonts w:ascii="宋体" w:hAnsi="宋体"/>
          <w:kern w:val="24"/>
          <w:sz w:val="24"/>
        </w:rPr>
        <w:t>月</w:t>
      </w:r>
      <w:r>
        <w:rPr>
          <w:rStyle w:val="NormalCharacter"/>
          <w:rFonts w:ascii="宋体" w:hAnsi="宋体"/>
          <w:kern w:val="24"/>
          <w:sz w:val="24"/>
        </w:rPr>
        <w:t xml:space="preserve">   </w:t>
      </w:r>
      <w:r>
        <w:rPr>
          <w:rStyle w:val="NormalCharacter"/>
          <w:rFonts w:ascii="宋体" w:hAnsi="宋体"/>
          <w:kern w:val="24"/>
          <w:sz w:val="24"/>
        </w:rPr>
        <w:t>日</w:t>
      </w:r>
    </w:p>
    <w:p w:rsidR="00544A41" w:rsidRDefault="00544A41">
      <w:pPr>
        <w:widowControl/>
        <w:jc w:val="left"/>
        <w:rPr>
          <w:rFonts w:ascii="宋体" w:hAnsi="宋体"/>
          <w:b/>
          <w:sz w:val="24"/>
        </w:rPr>
      </w:pPr>
    </w:p>
    <w:sectPr w:rsidR="00544A41">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9C" w:rsidRDefault="002B309C">
      <w:r>
        <w:separator/>
      </w:r>
    </w:p>
  </w:endnote>
  <w:endnote w:type="continuationSeparator" w:id="0">
    <w:p w:rsidR="002B309C" w:rsidRDefault="002B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e"/>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87613" w:rsidRDefault="00C87613">
                          <w:pPr>
                            <w:pStyle w:val="ae"/>
                          </w:pPr>
                          <w:r>
                            <w:fldChar w:fldCharType="begin"/>
                          </w:r>
                          <w:r>
                            <w:instrText xml:space="preserve"> PAGE  \* MERGEFORMAT </w:instrText>
                          </w:r>
                          <w:r>
                            <w:fldChar w:fldCharType="separate"/>
                          </w:r>
                          <w:r w:rsidR="002C36FA">
                            <w:rPr>
                              <w:noProof/>
                            </w:rPr>
                            <w:t>12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87613" w:rsidRDefault="00C87613">
                    <w:pPr>
                      <w:pStyle w:val="ae"/>
                    </w:pPr>
                    <w:r>
                      <w:fldChar w:fldCharType="begin"/>
                    </w:r>
                    <w:r>
                      <w:instrText xml:space="preserve"> PAGE  \* MERGEFORMAT </w:instrText>
                    </w:r>
                    <w:r>
                      <w:fldChar w:fldCharType="separate"/>
                    </w:r>
                    <w:r w:rsidR="002C36FA">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e"/>
      <w:framePr w:wrap="around" w:vAnchor="text" w:hAnchor="margin" w:xAlign="center" w:y="1"/>
      <w:ind w:left="420"/>
      <w:rPr>
        <w:rStyle w:val="af3"/>
      </w:rPr>
    </w:pPr>
    <w:r>
      <w:rPr>
        <w:rStyle w:val="af3"/>
      </w:rPr>
      <w:fldChar w:fldCharType="begin"/>
    </w:r>
    <w:r>
      <w:rPr>
        <w:rStyle w:val="af3"/>
      </w:rPr>
      <w:instrText xml:space="preserve">PAGE  </w:instrText>
    </w:r>
    <w:r>
      <w:rPr>
        <w:rStyle w:val="af3"/>
      </w:rPr>
      <w:fldChar w:fldCharType="end"/>
    </w:r>
  </w:p>
  <w:p w:rsidR="00C87613" w:rsidRDefault="00C87613">
    <w:pPr>
      <w:pStyle w:val="ae"/>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e"/>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C87613" w:rsidRDefault="00C87613">
                          <w:pPr>
                            <w:pStyle w:val="ae"/>
                            <w:ind w:left="420"/>
                            <w:jc w:val="center"/>
                          </w:pPr>
                          <w:r>
                            <w:fldChar w:fldCharType="begin"/>
                          </w:r>
                          <w:r>
                            <w:instrText xml:space="preserve"> PAGE   \* MERGEFORMAT </w:instrText>
                          </w:r>
                          <w:r>
                            <w:fldChar w:fldCharType="separate"/>
                          </w:r>
                          <w:r w:rsidR="002C36FA" w:rsidRPr="002C36FA">
                            <w:rPr>
                              <w:noProof/>
                              <w:lang w:val="zh-CN"/>
                            </w:rPr>
                            <w:t>12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C87613" w:rsidRDefault="00C87613">
                    <w:pPr>
                      <w:pStyle w:val="ae"/>
                      <w:ind w:left="420"/>
                      <w:jc w:val="center"/>
                    </w:pPr>
                    <w:r>
                      <w:fldChar w:fldCharType="begin"/>
                    </w:r>
                    <w:r>
                      <w:instrText xml:space="preserve"> PAGE   \* MERGEFORMAT </w:instrText>
                    </w:r>
                    <w:r>
                      <w:fldChar w:fldCharType="separate"/>
                    </w:r>
                    <w:r w:rsidR="002C36FA" w:rsidRPr="002C36FA">
                      <w:rPr>
                        <w:noProof/>
                        <w:lang w:val="zh-CN"/>
                      </w:rPr>
                      <w:t>12</w:t>
                    </w:r>
                    <w:r>
                      <w:fldChar w:fldCharType="end"/>
                    </w:r>
                  </w:p>
                </w:txbxContent>
              </v:textbox>
              <w10:wrap anchorx="margin"/>
            </v:shape>
          </w:pict>
        </mc:Fallback>
      </mc:AlternateContent>
    </w:r>
  </w:p>
  <w:p w:rsidR="00C87613" w:rsidRDefault="00C87613">
    <w:pPr>
      <w:pStyle w:val="ae"/>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9C" w:rsidRDefault="002B309C">
      <w:r>
        <w:separator/>
      </w:r>
    </w:p>
  </w:footnote>
  <w:footnote w:type="continuationSeparator" w:id="0">
    <w:p w:rsidR="002B309C" w:rsidRDefault="002B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f0"/>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613" w:rsidRDefault="00C87613">
    <w:pPr>
      <w:pStyle w:val="af0"/>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B55692"/>
    <w:multiLevelType w:val="singleLevel"/>
    <w:tmpl w:val="E6B55692"/>
    <w:lvl w:ilvl="0">
      <w:start w:val="1"/>
      <w:numFmt w:val="decimal"/>
      <w:suff w:val="space"/>
      <w:lvlText w:val="%1."/>
      <w:lvlJc w:val="left"/>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359E2"/>
    <w:rsid w:val="0005184F"/>
    <w:rsid w:val="00052E41"/>
    <w:rsid w:val="00067FA1"/>
    <w:rsid w:val="00083065"/>
    <w:rsid w:val="000872AB"/>
    <w:rsid w:val="00092FBD"/>
    <w:rsid w:val="000C0DE9"/>
    <w:rsid w:val="000C7702"/>
    <w:rsid w:val="000D199D"/>
    <w:rsid w:val="001304A7"/>
    <w:rsid w:val="0014633A"/>
    <w:rsid w:val="00150767"/>
    <w:rsid w:val="00151C59"/>
    <w:rsid w:val="00160AA5"/>
    <w:rsid w:val="00165990"/>
    <w:rsid w:val="001C7FD8"/>
    <w:rsid w:val="001D0795"/>
    <w:rsid w:val="001D3C9A"/>
    <w:rsid w:val="001E694C"/>
    <w:rsid w:val="001F2E54"/>
    <w:rsid w:val="00212E6E"/>
    <w:rsid w:val="00252904"/>
    <w:rsid w:val="00256081"/>
    <w:rsid w:val="00272203"/>
    <w:rsid w:val="00290E97"/>
    <w:rsid w:val="00292414"/>
    <w:rsid w:val="0029647C"/>
    <w:rsid w:val="002B0583"/>
    <w:rsid w:val="002B086B"/>
    <w:rsid w:val="002B142E"/>
    <w:rsid w:val="002B309C"/>
    <w:rsid w:val="002B652E"/>
    <w:rsid w:val="002C2CC8"/>
    <w:rsid w:val="002C36FA"/>
    <w:rsid w:val="002C6491"/>
    <w:rsid w:val="002C7371"/>
    <w:rsid w:val="002D294E"/>
    <w:rsid w:val="002E4C15"/>
    <w:rsid w:val="002F61D6"/>
    <w:rsid w:val="0030210C"/>
    <w:rsid w:val="003041C9"/>
    <w:rsid w:val="00306AA2"/>
    <w:rsid w:val="0032052D"/>
    <w:rsid w:val="0032476C"/>
    <w:rsid w:val="0032499F"/>
    <w:rsid w:val="00324A07"/>
    <w:rsid w:val="00325C6D"/>
    <w:rsid w:val="00326CF4"/>
    <w:rsid w:val="003319B7"/>
    <w:rsid w:val="003447B0"/>
    <w:rsid w:val="00355818"/>
    <w:rsid w:val="00356F07"/>
    <w:rsid w:val="00394F4C"/>
    <w:rsid w:val="003969FD"/>
    <w:rsid w:val="003B3177"/>
    <w:rsid w:val="003B72AF"/>
    <w:rsid w:val="003C308D"/>
    <w:rsid w:val="003C44F3"/>
    <w:rsid w:val="003D433F"/>
    <w:rsid w:val="003E5086"/>
    <w:rsid w:val="003E525B"/>
    <w:rsid w:val="003F23C3"/>
    <w:rsid w:val="003F4183"/>
    <w:rsid w:val="00410E97"/>
    <w:rsid w:val="00414951"/>
    <w:rsid w:val="00421441"/>
    <w:rsid w:val="00432BA4"/>
    <w:rsid w:val="00435BF8"/>
    <w:rsid w:val="00442398"/>
    <w:rsid w:val="00443D02"/>
    <w:rsid w:val="00453633"/>
    <w:rsid w:val="00470980"/>
    <w:rsid w:val="00480CCD"/>
    <w:rsid w:val="00482405"/>
    <w:rsid w:val="0048329F"/>
    <w:rsid w:val="00483591"/>
    <w:rsid w:val="0049316E"/>
    <w:rsid w:val="004972E2"/>
    <w:rsid w:val="004D2DBF"/>
    <w:rsid w:val="004D6A49"/>
    <w:rsid w:val="004E15E3"/>
    <w:rsid w:val="004E3E85"/>
    <w:rsid w:val="004E4AA1"/>
    <w:rsid w:val="004F3A8C"/>
    <w:rsid w:val="00543E3F"/>
    <w:rsid w:val="00544A41"/>
    <w:rsid w:val="00553C20"/>
    <w:rsid w:val="00561319"/>
    <w:rsid w:val="0056319F"/>
    <w:rsid w:val="00591C00"/>
    <w:rsid w:val="005A1628"/>
    <w:rsid w:val="005E62AB"/>
    <w:rsid w:val="005F33CC"/>
    <w:rsid w:val="00602524"/>
    <w:rsid w:val="006056E3"/>
    <w:rsid w:val="00617DBE"/>
    <w:rsid w:val="00624C28"/>
    <w:rsid w:val="0063085B"/>
    <w:rsid w:val="006554C5"/>
    <w:rsid w:val="00664B9F"/>
    <w:rsid w:val="006847BE"/>
    <w:rsid w:val="006931F5"/>
    <w:rsid w:val="006A1375"/>
    <w:rsid w:val="006A26BB"/>
    <w:rsid w:val="006A56A7"/>
    <w:rsid w:val="006C1677"/>
    <w:rsid w:val="006C4EDB"/>
    <w:rsid w:val="006D11A9"/>
    <w:rsid w:val="006E30BA"/>
    <w:rsid w:val="006E48B2"/>
    <w:rsid w:val="006E733D"/>
    <w:rsid w:val="006F57E1"/>
    <w:rsid w:val="006F684D"/>
    <w:rsid w:val="00714712"/>
    <w:rsid w:val="0072216C"/>
    <w:rsid w:val="00731637"/>
    <w:rsid w:val="0073468B"/>
    <w:rsid w:val="0074685D"/>
    <w:rsid w:val="00781B05"/>
    <w:rsid w:val="007867D1"/>
    <w:rsid w:val="00795456"/>
    <w:rsid w:val="007C31D7"/>
    <w:rsid w:val="007D0E05"/>
    <w:rsid w:val="007D61DE"/>
    <w:rsid w:val="007F5D49"/>
    <w:rsid w:val="00805C71"/>
    <w:rsid w:val="00833DEE"/>
    <w:rsid w:val="0084240E"/>
    <w:rsid w:val="00843920"/>
    <w:rsid w:val="00855BF7"/>
    <w:rsid w:val="008C1851"/>
    <w:rsid w:val="008C597D"/>
    <w:rsid w:val="008F5034"/>
    <w:rsid w:val="00913623"/>
    <w:rsid w:val="00917F63"/>
    <w:rsid w:val="00921C1D"/>
    <w:rsid w:val="00931C18"/>
    <w:rsid w:val="00960348"/>
    <w:rsid w:val="00963322"/>
    <w:rsid w:val="00965076"/>
    <w:rsid w:val="0099341A"/>
    <w:rsid w:val="009A47C4"/>
    <w:rsid w:val="009A71D6"/>
    <w:rsid w:val="009D1BF2"/>
    <w:rsid w:val="009E1FD8"/>
    <w:rsid w:val="00A1087C"/>
    <w:rsid w:val="00A24966"/>
    <w:rsid w:val="00A32548"/>
    <w:rsid w:val="00A52A15"/>
    <w:rsid w:val="00A62DE3"/>
    <w:rsid w:val="00A63389"/>
    <w:rsid w:val="00A67541"/>
    <w:rsid w:val="00A71BD9"/>
    <w:rsid w:val="00A73AA1"/>
    <w:rsid w:val="00A75176"/>
    <w:rsid w:val="00A82D64"/>
    <w:rsid w:val="00A84499"/>
    <w:rsid w:val="00A84531"/>
    <w:rsid w:val="00A878D3"/>
    <w:rsid w:val="00AA5230"/>
    <w:rsid w:val="00AC6B6F"/>
    <w:rsid w:val="00AD5560"/>
    <w:rsid w:val="00AF7415"/>
    <w:rsid w:val="00B166D8"/>
    <w:rsid w:val="00B340D5"/>
    <w:rsid w:val="00B434A4"/>
    <w:rsid w:val="00B83C08"/>
    <w:rsid w:val="00B84A45"/>
    <w:rsid w:val="00B932B9"/>
    <w:rsid w:val="00B94D7E"/>
    <w:rsid w:val="00BB67F1"/>
    <w:rsid w:val="00BF7216"/>
    <w:rsid w:val="00C13AF2"/>
    <w:rsid w:val="00C24363"/>
    <w:rsid w:val="00C445B8"/>
    <w:rsid w:val="00C6118B"/>
    <w:rsid w:val="00C70F73"/>
    <w:rsid w:val="00C87613"/>
    <w:rsid w:val="00CC0769"/>
    <w:rsid w:val="00CD2C0B"/>
    <w:rsid w:val="00CE727C"/>
    <w:rsid w:val="00D010D4"/>
    <w:rsid w:val="00D17042"/>
    <w:rsid w:val="00D341CD"/>
    <w:rsid w:val="00D44643"/>
    <w:rsid w:val="00D465D1"/>
    <w:rsid w:val="00D4761D"/>
    <w:rsid w:val="00D773FD"/>
    <w:rsid w:val="00D87788"/>
    <w:rsid w:val="00D95970"/>
    <w:rsid w:val="00D978E2"/>
    <w:rsid w:val="00DA30BC"/>
    <w:rsid w:val="00DC3F53"/>
    <w:rsid w:val="00DC46BE"/>
    <w:rsid w:val="00DD5599"/>
    <w:rsid w:val="00DE081E"/>
    <w:rsid w:val="00DE58B1"/>
    <w:rsid w:val="00DF4F53"/>
    <w:rsid w:val="00DF5DBA"/>
    <w:rsid w:val="00E133A2"/>
    <w:rsid w:val="00E33F31"/>
    <w:rsid w:val="00E44F33"/>
    <w:rsid w:val="00E46643"/>
    <w:rsid w:val="00E466D2"/>
    <w:rsid w:val="00E52AB2"/>
    <w:rsid w:val="00E54D20"/>
    <w:rsid w:val="00E634AB"/>
    <w:rsid w:val="00E741AB"/>
    <w:rsid w:val="00E74FC4"/>
    <w:rsid w:val="00E756AC"/>
    <w:rsid w:val="00E92EFE"/>
    <w:rsid w:val="00EB452D"/>
    <w:rsid w:val="00EB7161"/>
    <w:rsid w:val="00ED4AF6"/>
    <w:rsid w:val="00EE23D2"/>
    <w:rsid w:val="00EF0A5D"/>
    <w:rsid w:val="00EF21A0"/>
    <w:rsid w:val="00EF24B4"/>
    <w:rsid w:val="00F12D9F"/>
    <w:rsid w:val="00F47AD8"/>
    <w:rsid w:val="00F5506E"/>
    <w:rsid w:val="00F56FB3"/>
    <w:rsid w:val="00F664B7"/>
    <w:rsid w:val="00F8382C"/>
    <w:rsid w:val="00F91403"/>
    <w:rsid w:val="00F91BD7"/>
    <w:rsid w:val="00FC1E0F"/>
    <w:rsid w:val="00FD42ED"/>
    <w:rsid w:val="00FE61A7"/>
    <w:rsid w:val="0A4B01C2"/>
    <w:rsid w:val="159348F7"/>
    <w:rsid w:val="3DE97E0F"/>
    <w:rsid w:val="513F3DDB"/>
    <w:rsid w:val="59486D73"/>
    <w:rsid w:val="62C0797A"/>
    <w:rsid w:val="7296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D756D06-245E-4E4C-AC93-529F8F3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1"/>
    <w:uiPriority w:val="9"/>
    <w:qFormat/>
    <w:pPr>
      <w:keepNext/>
      <w:keepLines/>
      <w:tabs>
        <w:tab w:val="left" w:pos="720"/>
      </w:tabs>
      <w:adjustRightInd w:val="0"/>
      <w:spacing w:before="60" w:after="60" w:line="360" w:lineRule="auto"/>
      <w:textAlignment w:val="baseline"/>
      <w:outlineLvl w:val="3"/>
    </w:pPr>
    <w:rPr>
      <w:b/>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ind w:firstLineChars="200" w:firstLine="420"/>
    </w:pPr>
    <w:rPr>
      <w:szCs w:val="20"/>
    </w:rPr>
  </w:style>
  <w:style w:type="paragraph" w:styleId="a5">
    <w:name w:val="annotation text"/>
    <w:basedOn w:val="a"/>
    <w:link w:val="1"/>
    <w:qFormat/>
    <w:pPr>
      <w:widowControl/>
      <w:jc w:val="left"/>
      <w:textAlignment w:val="baseline"/>
    </w:pPr>
  </w:style>
  <w:style w:type="paragraph" w:styleId="a6">
    <w:name w:val="Body Text"/>
    <w:basedOn w:val="a"/>
    <w:link w:val="a7"/>
    <w:rPr>
      <w:rFonts w:eastAsia="华文隶书"/>
      <w:b/>
      <w:shadow/>
      <w:color w:val="003366"/>
      <w:spacing w:val="20"/>
      <w:sz w:val="64"/>
    </w:rPr>
  </w:style>
  <w:style w:type="paragraph" w:styleId="a8">
    <w:name w:val="Plain Text"/>
    <w:basedOn w:val="a"/>
    <w:link w:val="a9"/>
    <w:qFormat/>
    <w:rPr>
      <w:rFonts w:ascii="宋体" w:hAnsi="Courier New"/>
      <w:szCs w:val="20"/>
    </w:rPr>
  </w:style>
  <w:style w:type="paragraph" w:styleId="aa">
    <w:name w:val="Date"/>
    <w:basedOn w:val="a"/>
    <w:next w:val="a"/>
    <w:link w:val="ab"/>
    <w:qFormat/>
    <w:pPr>
      <w:spacing w:line="480" w:lineRule="exact"/>
    </w:pPr>
    <w:rPr>
      <w:sz w:val="24"/>
      <w:szCs w:val="20"/>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table" w:styleId="af2">
    <w:name w:val="Table Grid"/>
    <w:basedOn w:val="a1"/>
    <w:uiPriority w:val="5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annotation reference"/>
    <w:uiPriority w:val="99"/>
    <w:qFormat/>
    <w:rPr>
      <w:sz w:val="21"/>
      <w:szCs w:val="21"/>
    </w:rPr>
  </w:style>
  <w:style w:type="character" w:customStyle="1" w:styleId="af1">
    <w:name w:val="页眉 字符"/>
    <w:basedOn w:val="a0"/>
    <w:link w:val="af0"/>
    <w:uiPriority w:val="99"/>
    <w:rPr>
      <w:sz w:val="18"/>
      <w:szCs w:val="18"/>
    </w:rPr>
  </w:style>
  <w:style w:type="character" w:customStyle="1" w:styleId="af">
    <w:name w:val="页脚 字符"/>
    <w:basedOn w:val="a0"/>
    <w:link w:val="ae"/>
    <w:uiPriority w:val="99"/>
    <w:rPr>
      <w:sz w:val="18"/>
      <w:szCs w:val="18"/>
    </w:rPr>
  </w:style>
  <w:style w:type="character" w:customStyle="1" w:styleId="a4">
    <w:name w:val="正文缩进 字符"/>
    <w:link w:val="a3"/>
    <w:rPr>
      <w:rFonts w:ascii="Times New Roman" w:eastAsia="宋体" w:hAnsi="Times New Roman" w:cs="Times New Roman"/>
      <w:szCs w:val="20"/>
    </w:rPr>
  </w:style>
  <w:style w:type="character" w:customStyle="1" w:styleId="a7">
    <w:name w:val="正文文本 字符"/>
    <w:basedOn w:val="a0"/>
    <w:link w:val="a6"/>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pPr>
      <w:adjustRightInd w:val="0"/>
      <w:spacing w:line="360" w:lineRule="auto"/>
    </w:pPr>
    <w:rPr>
      <w:kern w:val="0"/>
      <w:sz w:val="24"/>
      <w:szCs w:val="20"/>
    </w:rPr>
  </w:style>
  <w:style w:type="paragraph" w:styleId="af5">
    <w:name w:val="List Paragraph"/>
    <w:basedOn w:val="a"/>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5"/>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9">
    <w:name w:val="纯文本 字符"/>
    <w:basedOn w:val="a0"/>
    <w:link w:val="a8"/>
    <w:rPr>
      <w:rFonts w:ascii="宋体" w:eastAsia="宋体" w:hAnsi="Courier New" w:cs="Times New Roman"/>
      <w:szCs w:val="20"/>
    </w:rPr>
  </w:style>
  <w:style w:type="paragraph" w:customStyle="1" w:styleId="af6">
    <w:name w:val="字元 字元"/>
    <w:basedOn w:val="a"/>
    <w:pPr>
      <w:widowControl/>
      <w:spacing w:after="160" w:line="240" w:lineRule="exact"/>
      <w:jc w:val="left"/>
    </w:pPr>
    <w:rPr>
      <w:rFonts w:ascii="Verdana" w:eastAsia="MS Mincho" w:hAnsi="Verdana" w:cs="Verdana"/>
      <w:kern w:val="0"/>
      <w:sz w:val="20"/>
      <w:szCs w:val="20"/>
      <w:lang w:eastAsia="en-US" w:bidi="kn-IN"/>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character" w:customStyle="1" w:styleId="ab">
    <w:name w:val="日期 字符"/>
    <w:basedOn w:val="a0"/>
    <w:link w:val="aa"/>
    <w:qFormat/>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paragraph" w:customStyle="1" w:styleId="af7">
    <w:name w:val="可研正文"/>
    <w:basedOn w:val="a"/>
    <w:qFormat/>
    <w:pPr>
      <w:spacing w:line="360" w:lineRule="auto"/>
      <w:ind w:firstLineChars="200" w:firstLine="200"/>
    </w:pPr>
    <w:rPr>
      <w:rFonts w:ascii="仿宋" w:eastAsia="仿宋" w:hAnsi="仿宋"/>
      <w:sz w:val="28"/>
      <w:szCs w:val="28"/>
    </w:rPr>
  </w:style>
  <w:style w:type="paragraph" w:customStyle="1" w:styleId="CharChar4CharChar1">
    <w:name w:val="Char Char4 Char Char1"/>
    <w:basedOn w:val="a"/>
    <w:qFormat/>
    <w:pPr>
      <w:adjustRightInd w:val="0"/>
      <w:spacing w:line="360" w:lineRule="auto"/>
    </w:pPr>
    <w:rPr>
      <w:kern w:val="0"/>
      <w:sz w:val="24"/>
      <w:szCs w:val="20"/>
    </w:rPr>
  </w:style>
  <w:style w:type="paragraph" w:customStyle="1" w:styleId="CharChar4CharChar2">
    <w:name w:val="Char Char4 Char Char2"/>
    <w:basedOn w:val="a"/>
    <w:qFormat/>
    <w:pPr>
      <w:adjustRightInd w:val="0"/>
      <w:spacing w:line="360" w:lineRule="auto"/>
    </w:pPr>
    <w:rPr>
      <w:kern w:val="0"/>
      <w:sz w:val="24"/>
      <w:szCs w:val="20"/>
    </w:rPr>
  </w:style>
  <w:style w:type="character" w:customStyle="1" w:styleId="af8">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szCs w:val="24"/>
    </w:rPr>
  </w:style>
  <w:style w:type="paragraph" w:customStyle="1" w:styleId="p0">
    <w:name w:val="p0"/>
    <w:basedOn w:val="a"/>
    <w:qFormat/>
    <w:pPr>
      <w:widowControl/>
      <w:textAlignment w:val="baseline"/>
    </w:pPr>
    <w:rPr>
      <w:kern w:val="0"/>
      <w:szCs w:val="21"/>
    </w:rPr>
  </w:style>
  <w:style w:type="paragraph" w:customStyle="1" w:styleId="Heading4">
    <w:name w:val="Heading4"/>
    <w:basedOn w:val="a"/>
    <w:next w:val="a"/>
    <w:qFormat/>
    <w:pPr>
      <w:keepNext/>
      <w:keepLines/>
      <w:widowControl/>
      <w:spacing w:before="280" w:after="290" w:line="376" w:lineRule="auto"/>
      <w:textAlignment w:val="baseline"/>
    </w:pPr>
    <w:rPr>
      <w:rFonts w:ascii="Arial" w:eastAsia="黑体" w:hAnsi="Arial"/>
      <w:b/>
      <w:bCs/>
      <w:sz w:val="28"/>
      <w:szCs w:val="28"/>
    </w:rPr>
  </w:style>
  <w:style w:type="character" w:customStyle="1" w:styleId="UserStyle37">
    <w:name w:val="UserStyle_37"/>
    <w:link w:val="BodyText"/>
    <w:qFormat/>
    <w:rPr>
      <w:szCs w:val="24"/>
    </w:rPr>
  </w:style>
  <w:style w:type="paragraph" w:customStyle="1" w:styleId="BodyText">
    <w:name w:val="BodyText"/>
    <w:basedOn w:val="a"/>
    <w:link w:val="UserStyle37"/>
    <w:qFormat/>
    <w:pPr>
      <w:widowControl/>
      <w:spacing w:after="120"/>
      <w:textAlignment w:val="baseline"/>
    </w:pPr>
    <w:rPr>
      <w:rFonts w:asciiTheme="minorHAnsi" w:eastAsiaTheme="minorEastAsia" w:hAnsiTheme="minorHAnsi" w:cstheme="minorBidi"/>
    </w:rPr>
  </w:style>
  <w:style w:type="character" w:customStyle="1" w:styleId="40">
    <w:name w:val="标题 4 字符"/>
    <w:basedOn w:val="a0"/>
    <w:uiPriority w:val="9"/>
    <w:semiHidden/>
    <w:rPr>
      <w:rFonts w:asciiTheme="majorHAnsi" w:eastAsiaTheme="majorEastAsia" w:hAnsiTheme="majorHAnsi" w:cstheme="majorBidi"/>
      <w:b/>
      <w:bCs/>
      <w:sz w:val="28"/>
      <w:szCs w:val="28"/>
    </w:rPr>
  </w:style>
  <w:style w:type="character" w:customStyle="1" w:styleId="41">
    <w:name w:val="标题 4 字符1"/>
    <w:link w:val="4"/>
    <w:uiPriority w:val="9"/>
    <w:qFormat/>
    <w:rPr>
      <w:rFonts w:ascii="Times New Roman" w:eastAsia="宋体" w:hAnsi="Times New Roman" w:cs="Times New Roman"/>
      <w:b/>
      <w:spacing w:val="20"/>
      <w:kern w:val="0"/>
      <w:sz w:val="24"/>
      <w:szCs w:val="20"/>
    </w:rPr>
  </w:style>
  <w:style w:type="paragraph" w:customStyle="1" w:styleId="3">
    <w:name w:val="列出段落3"/>
    <w:basedOn w:val="a"/>
    <w:uiPriority w:val="34"/>
    <w:qFormat/>
    <w:pPr>
      <w:ind w:firstLineChars="200" w:firstLine="420"/>
    </w:pPr>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F8F03-6C5C-41D7-912A-CC7C8424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2023-12-13T10:24:00Z</dcterms:created>
  <dcterms:modified xsi:type="dcterms:W3CDTF">2023-12-15T07:20:00Z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F0E0A54542314C7C9A81B6CFEC481DA9_12</vt:lpwstr>
  </property>
</Properties>
</file>