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EDA6" w14:textId="77777777" w:rsidR="001D1C86" w:rsidRPr="00834803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834803">
        <w:rPr>
          <w:rFonts w:ascii="宋体" w:eastAsia="宋体" w:hAnsi="宋体" w:hint="eastAsia"/>
          <w:b/>
          <w:color w:val="000000" w:themeColor="text1"/>
          <w:sz w:val="24"/>
          <w:szCs w:val="24"/>
        </w:rPr>
        <w:t>一、项目名称</w:t>
      </w:r>
    </w:p>
    <w:p w14:paraId="3223CA3A" w14:textId="77777777" w:rsidR="00097888" w:rsidRPr="00834803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834803">
        <w:rPr>
          <w:rFonts w:ascii="宋体" w:eastAsia="宋体" w:hAnsi="宋体" w:hint="eastAsia"/>
          <w:color w:val="000000" w:themeColor="text1"/>
          <w:sz w:val="24"/>
          <w:szCs w:val="24"/>
        </w:rPr>
        <w:t>上海交通大学医学院附属新华医院</w:t>
      </w:r>
      <w:r w:rsidR="00BE15FC" w:rsidRPr="00834803">
        <w:rPr>
          <w:rFonts w:ascii="宋体" w:eastAsia="宋体" w:hAnsi="宋体" w:hint="eastAsia"/>
          <w:color w:val="000000" w:themeColor="text1"/>
          <w:sz w:val="24"/>
          <w:szCs w:val="24"/>
        </w:rPr>
        <w:t>pad 主机采购</w:t>
      </w:r>
      <w:r w:rsidRPr="00834803">
        <w:rPr>
          <w:rFonts w:ascii="宋体" w:eastAsia="宋体" w:hAnsi="宋体" w:hint="eastAsia"/>
          <w:color w:val="000000" w:themeColor="text1"/>
          <w:sz w:val="24"/>
          <w:szCs w:val="24"/>
        </w:rPr>
        <w:t>项目</w:t>
      </w:r>
    </w:p>
    <w:p w14:paraId="2211F381" w14:textId="77777777" w:rsidR="001D1C86" w:rsidRPr="00834803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834803">
        <w:rPr>
          <w:rFonts w:ascii="宋体" w:eastAsia="宋体" w:hAnsi="宋体" w:hint="eastAsia"/>
          <w:b/>
          <w:color w:val="000000" w:themeColor="text1"/>
          <w:sz w:val="24"/>
          <w:szCs w:val="24"/>
        </w:rPr>
        <w:t>二、项目参数:</w:t>
      </w:r>
    </w:p>
    <w:p w14:paraId="25B76CF0" w14:textId="77777777" w:rsidR="001D1C86" w:rsidRPr="00834803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834803">
        <w:rPr>
          <w:rFonts w:ascii="宋体" w:eastAsia="宋体" w:hAnsi="宋体" w:hint="eastAsia"/>
          <w:b/>
          <w:color w:val="000000" w:themeColor="text1"/>
          <w:sz w:val="24"/>
          <w:szCs w:val="24"/>
        </w:rPr>
        <w:t>（一）</w:t>
      </w:r>
      <w:r w:rsidR="001D1C86" w:rsidRPr="00834803">
        <w:rPr>
          <w:rFonts w:ascii="宋体" w:eastAsia="宋体" w:hAnsi="宋体" w:hint="eastAsia"/>
          <w:b/>
          <w:color w:val="000000" w:themeColor="text1"/>
          <w:sz w:val="24"/>
          <w:szCs w:val="24"/>
        </w:rPr>
        <w:t>名称</w:t>
      </w:r>
    </w:p>
    <w:tbl>
      <w:tblPr>
        <w:tblW w:w="5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4421"/>
        <w:gridCol w:w="2759"/>
      </w:tblGrid>
      <w:tr w:rsidR="00DE00A7" w:rsidRPr="00834803" w14:paraId="2474647B" w14:textId="77777777" w:rsidTr="001D1C86">
        <w:trPr>
          <w:trHeight w:val="360"/>
        </w:trPr>
        <w:tc>
          <w:tcPr>
            <w:tcW w:w="935" w:type="pct"/>
            <w:shd w:val="clear" w:color="000000" w:fill="FFFFFF"/>
            <w:noWrap/>
            <w:vAlign w:val="center"/>
          </w:tcPr>
          <w:p w14:paraId="08DAFB33" w14:textId="77777777" w:rsidR="001D1C86" w:rsidRPr="00834803" w:rsidRDefault="001D1C86" w:rsidP="001D1C86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3480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503" w:type="pct"/>
            <w:shd w:val="clear" w:color="000000" w:fill="FFFFFF"/>
            <w:noWrap/>
            <w:vAlign w:val="center"/>
          </w:tcPr>
          <w:p w14:paraId="53E375FE" w14:textId="77777777" w:rsidR="001D1C86" w:rsidRPr="00834803" w:rsidRDefault="001D1C86" w:rsidP="001D1C86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3480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58328064" w14:textId="77777777" w:rsidR="001D1C86" w:rsidRPr="00834803" w:rsidRDefault="001D1C86" w:rsidP="001D1C86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3480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数量</w:t>
            </w:r>
          </w:p>
        </w:tc>
      </w:tr>
      <w:tr w:rsidR="00DE00A7" w:rsidRPr="00834803" w14:paraId="06DAA449" w14:textId="77777777" w:rsidTr="001D1C86">
        <w:trPr>
          <w:trHeight w:val="395"/>
        </w:trPr>
        <w:tc>
          <w:tcPr>
            <w:tcW w:w="935" w:type="pct"/>
            <w:shd w:val="clear" w:color="000000" w:fill="FFFFFF"/>
            <w:noWrap/>
            <w:vAlign w:val="center"/>
          </w:tcPr>
          <w:p w14:paraId="203F8898" w14:textId="77777777" w:rsidR="001D1C86" w:rsidRPr="00834803" w:rsidRDefault="001D1C86" w:rsidP="001D1C86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3480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503" w:type="pct"/>
            <w:shd w:val="clear" w:color="000000" w:fill="FFFFFF"/>
            <w:noWrap/>
            <w:vAlign w:val="center"/>
          </w:tcPr>
          <w:p w14:paraId="4067F4C1" w14:textId="77777777" w:rsidR="001D1C86" w:rsidRPr="00834803" w:rsidRDefault="00BE15FC" w:rsidP="001D1C86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34803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>pad 主机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6F25592A" w14:textId="77777777" w:rsidR="001D1C86" w:rsidRPr="00834803" w:rsidRDefault="001D1C86" w:rsidP="001D1C86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3480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="00BE15FC" w:rsidRPr="0083480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65</w:t>
            </w:r>
            <w:r w:rsidR="000B35DF" w:rsidRPr="0083480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台</w:t>
            </w:r>
          </w:p>
        </w:tc>
      </w:tr>
    </w:tbl>
    <w:p w14:paraId="0CDD3A19" w14:textId="77777777" w:rsidR="001D1C86" w:rsidRPr="00834803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834803">
        <w:rPr>
          <w:rFonts w:ascii="宋体" w:eastAsia="宋体" w:hAnsi="宋体" w:hint="eastAsia"/>
          <w:b/>
          <w:color w:val="000000" w:themeColor="text1"/>
          <w:sz w:val="24"/>
          <w:szCs w:val="24"/>
        </w:rPr>
        <w:t>（二）</w:t>
      </w:r>
      <w:r w:rsidR="001D1C86" w:rsidRPr="00834803">
        <w:rPr>
          <w:rFonts w:ascii="宋体" w:eastAsia="宋体" w:hAnsi="宋体" w:hint="eastAsia"/>
          <w:b/>
          <w:color w:val="000000" w:themeColor="text1"/>
          <w:sz w:val="24"/>
          <w:szCs w:val="24"/>
        </w:rPr>
        <w:t>最高限价</w:t>
      </w:r>
    </w:p>
    <w:p w14:paraId="1E0A7FB1" w14:textId="77777777" w:rsidR="001D1C86" w:rsidRPr="00834803" w:rsidRDefault="001D1C86" w:rsidP="001D1C8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834803">
        <w:rPr>
          <w:rFonts w:ascii="宋体" w:eastAsia="宋体" w:hAnsi="宋体" w:hint="eastAsia"/>
          <w:color w:val="000000" w:themeColor="text1"/>
          <w:sz w:val="24"/>
          <w:szCs w:val="24"/>
        </w:rPr>
        <w:t>人民币</w:t>
      </w:r>
      <w:r w:rsidR="00BE15FC" w:rsidRPr="00834803">
        <w:rPr>
          <w:rFonts w:ascii="宋体" w:eastAsia="宋体" w:hAnsi="宋体"/>
          <w:color w:val="000000" w:themeColor="text1"/>
          <w:sz w:val="24"/>
          <w:szCs w:val="24"/>
        </w:rPr>
        <w:t>82</w:t>
      </w:r>
      <w:r w:rsidRPr="00834803">
        <w:rPr>
          <w:rFonts w:ascii="宋体" w:eastAsia="宋体" w:hAnsi="宋体"/>
          <w:color w:val="000000" w:themeColor="text1"/>
          <w:sz w:val="24"/>
          <w:szCs w:val="24"/>
        </w:rPr>
        <w:t>.00万元</w:t>
      </w:r>
    </w:p>
    <w:p w14:paraId="13D15C08" w14:textId="77777777" w:rsidR="00BE15FC" w:rsidRPr="00834803" w:rsidRDefault="00B43BBE" w:rsidP="00BE15FC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834803">
        <w:rPr>
          <w:rFonts w:ascii="宋体" w:eastAsia="宋体" w:hAnsi="宋体" w:hint="eastAsia"/>
          <w:b/>
          <w:color w:val="000000" w:themeColor="text1"/>
          <w:sz w:val="24"/>
          <w:szCs w:val="24"/>
        </w:rPr>
        <w:t>（三）</w:t>
      </w:r>
      <w:r w:rsidR="001D1C86" w:rsidRPr="00834803">
        <w:rPr>
          <w:rFonts w:ascii="宋体" w:eastAsia="宋体" w:hAnsi="宋体" w:hint="eastAsia"/>
          <w:b/>
          <w:color w:val="000000" w:themeColor="text1"/>
          <w:sz w:val="24"/>
          <w:szCs w:val="24"/>
        </w:rPr>
        <w:t>资格条件</w:t>
      </w:r>
      <w:bookmarkStart w:id="0" w:name="zgtj"/>
    </w:p>
    <w:p w14:paraId="61C45142" w14:textId="77777777" w:rsidR="00BE15FC" w:rsidRPr="00834803" w:rsidRDefault="00BE15FC" w:rsidP="00BE15FC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83480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1、中华人民共和国境内注册的法人或其他组织，具有独立承担民事责任的能力；</w:t>
      </w:r>
    </w:p>
    <w:p w14:paraId="436E2D37" w14:textId="77777777" w:rsidR="00BE15FC" w:rsidRPr="00834803" w:rsidRDefault="00BE15FC" w:rsidP="00BE15FC">
      <w:pPr>
        <w:widowControl/>
        <w:adjustRightInd w:val="0"/>
        <w:snapToGrid w:val="0"/>
        <w:spacing w:line="360" w:lineRule="auto"/>
        <w:jc w:val="left"/>
        <w:outlineLvl w:val="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83480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2、参加采购活动前三年内，在经营活动中没有重大违法记录；</w:t>
      </w:r>
    </w:p>
    <w:p w14:paraId="74C96175" w14:textId="77777777" w:rsidR="00BE15FC" w:rsidRPr="00834803" w:rsidRDefault="00BE15FC" w:rsidP="00BE15FC">
      <w:pPr>
        <w:widowControl/>
        <w:adjustRightInd w:val="0"/>
        <w:snapToGrid w:val="0"/>
        <w:spacing w:line="360" w:lineRule="auto"/>
        <w:jc w:val="left"/>
        <w:outlineLvl w:val="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83480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3、本次采购不接受联合体响应。</w:t>
      </w:r>
    </w:p>
    <w:p w14:paraId="6CACB478" w14:textId="77777777" w:rsidR="00BE15FC" w:rsidRPr="00834803" w:rsidRDefault="00BE15FC" w:rsidP="00BE15FC">
      <w:pPr>
        <w:widowControl/>
        <w:adjustRightInd w:val="0"/>
        <w:snapToGrid w:val="0"/>
        <w:spacing w:line="360" w:lineRule="auto"/>
        <w:jc w:val="left"/>
        <w:outlineLvl w:val="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83480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4、其他资格条件：</w:t>
      </w:r>
    </w:p>
    <w:p w14:paraId="3894603F" w14:textId="77777777" w:rsidR="00BE15FC" w:rsidRPr="00834803" w:rsidRDefault="00BE15FC" w:rsidP="00BE15FC">
      <w:pPr>
        <w:widowControl/>
        <w:adjustRightInd w:val="0"/>
        <w:snapToGrid w:val="0"/>
        <w:spacing w:line="360" w:lineRule="auto"/>
        <w:jc w:val="left"/>
        <w:outlineLvl w:val="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83480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4.1未被列入“信用中国”网站(www.creditchina.gov.cn)失信被执行人名单、重大税收违法失信主体和中国政府采购网(www.ccgp.gov.cn)政府采购严重违法失信行为记录名单的供应商。</w:t>
      </w:r>
      <w:bookmarkEnd w:id="0"/>
    </w:p>
    <w:p w14:paraId="2F3D2615" w14:textId="77777777" w:rsidR="001D1C86" w:rsidRPr="00834803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834803">
        <w:rPr>
          <w:rFonts w:ascii="宋体" w:eastAsia="宋体" w:hAnsi="宋体" w:hint="eastAsia"/>
          <w:b/>
          <w:color w:val="000000" w:themeColor="text1"/>
          <w:sz w:val="24"/>
          <w:szCs w:val="24"/>
        </w:rPr>
        <w:t>（四）</w:t>
      </w:r>
      <w:r w:rsidR="001D1C86" w:rsidRPr="00834803">
        <w:rPr>
          <w:rFonts w:ascii="宋体" w:eastAsia="宋体" w:hAnsi="宋体" w:hint="eastAsia"/>
          <w:b/>
          <w:color w:val="000000" w:themeColor="text1"/>
          <w:sz w:val="24"/>
          <w:szCs w:val="24"/>
        </w:rPr>
        <w:t>功能及技术参数：</w:t>
      </w:r>
    </w:p>
    <w:p w14:paraId="57EABB42" w14:textId="77777777" w:rsidR="001D1C86" w:rsidRPr="00834803" w:rsidRDefault="001D1C86" w:rsidP="001D1C86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834803">
        <w:rPr>
          <w:rFonts w:ascii="宋体" w:eastAsia="宋体" w:hAnsi="宋体" w:hint="eastAsia"/>
          <w:b/>
          <w:color w:val="000000" w:themeColor="text1"/>
          <w:sz w:val="24"/>
          <w:szCs w:val="24"/>
        </w:rPr>
        <w:t>一、主要</w:t>
      </w:r>
      <w:r w:rsidR="00DE00A7" w:rsidRPr="00834803">
        <w:rPr>
          <w:rFonts w:ascii="宋体" w:eastAsia="宋体" w:hAnsi="宋体" w:hint="eastAsia"/>
          <w:b/>
          <w:color w:val="000000" w:themeColor="text1"/>
          <w:sz w:val="24"/>
          <w:szCs w:val="24"/>
        </w:rPr>
        <w:t>目标</w:t>
      </w:r>
    </w:p>
    <w:p w14:paraId="631EC5B1" w14:textId="77777777" w:rsidR="00BE15FC" w:rsidRPr="00834803" w:rsidRDefault="00BE15FC" w:rsidP="00DE00A7">
      <w:pPr>
        <w:widowControl/>
        <w:adjustRightInd w:val="0"/>
        <w:snapToGrid w:val="0"/>
        <w:spacing w:line="360" w:lineRule="auto"/>
        <w:ind w:firstLineChars="200" w:firstLine="480"/>
        <w:jc w:val="left"/>
        <w:outlineLvl w:val="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83480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随着医疗改革的推进，医院正朝着以终末质量管理向环节质量管理转变，从而提高医疗服务质量，缓和医患关系，提高医院的服务效率。与以病人为中心的服务理念相适应，医院信息化也从传统的内部管理为主的HIS 系统，向以病人为核心的临床信息化系统转变。伴随着临床信息化，医院正逐步地实现利用手持移动终端进行医护数据的查询与录入、医生查房、床边护理、护理监控、药物配送、病人标识码识别的技术优势。本项目是对现有医疗信息系统的进一步完善，通过增加设备替换老旧设备，最终提升医疗服务质量。</w:t>
      </w:r>
    </w:p>
    <w:p w14:paraId="2E92F4AA" w14:textId="77777777" w:rsidR="00DE00A7" w:rsidRPr="00834803" w:rsidRDefault="00DE00A7" w:rsidP="001D1C86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</w:p>
    <w:p w14:paraId="56C0DDAC" w14:textId="77777777" w:rsidR="00DE00A7" w:rsidRPr="00834803" w:rsidRDefault="00DE00A7" w:rsidP="001D1C86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</w:p>
    <w:p w14:paraId="4004E700" w14:textId="77777777" w:rsidR="00DE00A7" w:rsidRPr="00834803" w:rsidRDefault="00DE00A7" w:rsidP="001D1C86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</w:p>
    <w:p w14:paraId="171ECAD6" w14:textId="77777777" w:rsidR="00DE00A7" w:rsidRPr="00834803" w:rsidRDefault="00DE00A7" w:rsidP="001D1C86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</w:p>
    <w:p w14:paraId="1358336F" w14:textId="77777777" w:rsidR="00DE00A7" w:rsidRPr="00834803" w:rsidRDefault="00DE00A7" w:rsidP="001D1C86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</w:p>
    <w:p w14:paraId="39B9EBF0" w14:textId="77777777" w:rsidR="001D1C86" w:rsidRPr="00834803" w:rsidRDefault="00DE00A7" w:rsidP="001D1C86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834803">
        <w:rPr>
          <w:rFonts w:ascii="宋体" w:eastAsia="宋体" w:hAnsi="宋体" w:hint="eastAsia"/>
          <w:b/>
          <w:color w:val="000000" w:themeColor="text1"/>
          <w:sz w:val="24"/>
          <w:szCs w:val="24"/>
        </w:rPr>
        <w:lastRenderedPageBreak/>
        <w:t>二</w:t>
      </w:r>
      <w:r w:rsidR="001D1C86" w:rsidRPr="00834803">
        <w:rPr>
          <w:rFonts w:ascii="宋体" w:eastAsia="宋体" w:hAnsi="宋体" w:hint="eastAsia"/>
          <w:b/>
          <w:color w:val="000000" w:themeColor="text1"/>
          <w:sz w:val="24"/>
          <w:szCs w:val="24"/>
        </w:rPr>
        <w:t>、</w:t>
      </w:r>
      <w:r w:rsidR="001D1C86" w:rsidRPr="00834803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重要技术参数</w:t>
      </w:r>
    </w:p>
    <w:p w14:paraId="2C9D1C06" w14:textId="77777777" w:rsidR="00BE15FC" w:rsidRPr="00834803" w:rsidRDefault="00BE15FC" w:rsidP="00BE15F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834803">
        <w:rPr>
          <w:rFonts w:ascii="宋体" w:eastAsia="宋体" w:hAnsi="宋体" w:hint="eastAsia"/>
          <w:color w:val="000000" w:themeColor="text1"/>
          <w:sz w:val="24"/>
          <w:szCs w:val="24"/>
        </w:rPr>
        <w:t>1.手持移动终端</w:t>
      </w:r>
      <w:proofErr w:type="spellStart"/>
      <w:r w:rsidRPr="00834803">
        <w:rPr>
          <w:rFonts w:ascii="宋体" w:eastAsia="宋体" w:hAnsi="宋体" w:hint="eastAsia"/>
          <w:color w:val="000000" w:themeColor="text1"/>
          <w:sz w:val="24"/>
          <w:szCs w:val="24"/>
        </w:rPr>
        <w:t>pda</w:t>
      </w:r>
      <w:proofErr w:type="spellEnd"/>
    </w:p>
    <w:tbl>
      <w:tblPr>
        <w:tblW w:w="508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1593"/>
        <w:gridCol w:w="6137"/>
      </w:tblGrid>
      <w:tr w:rsidR="00DE00A7" w:rsidRPr="00834803" w14:paraId="0D9AB5E5" w14:textId="77777777" w:rsidTr="00DE00A7">
        <w:trPr>
          <w:trHeight w:val="407"/>
        </w:trPr>
        <w:tc>
          <w:tcPr>
            <w:tcW w:w="423" w:type="pct"/>
            <w:vAlign w:val="center"/>
          </w:tcPr>
          <w:p w14:paraId="2248D0BF" w14:textId="77777777" w:rsidR="00BE15FC" w:rsidRPr="00834803" w:rsidRDefault="00BE15FC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834803"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943" w:type="pct"/>
            <w:vAlign w:val="center"/>
          </w:tcPr>
          <w:p w14:paraId="5E7CFC90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指标项</w:t>
            </w:r>
          </w:p>
        </w:tc>
        <w:tc>
          <w:tcPr>
            <w:tcW w:w="3634" w:type="pct"/>
            <w:vAlign w:val="center"/>
          </w:tcPr>
          <w:p w14:paraId="7BF1FD98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技术规格</w:t>
            </w:r>
          </w:p>
        </w:tc>
      </w:tr>
      <w:tr w:rsidR="00DE00A7" w:rsidRPr="00834803" w14:paraId="3FF74BCF" w14:textId="77777777" w:rsidTr="00DE00A7">
        <w:trPr>
          <w:trHeight w:val="407"/>
        </w:trPr>
        <w:tc>
          <w:tcPr>
            <w:tcW w:w="423" w:type="pct"/>
            <w:vAlign w:val="center"/>
          </w:tcPr>
          <w:p w14:paraId="0340C778" w14:textId="77777777" w:rsidR="00BE15FC" w:rsidRPr="00834803" w:rsidRDefault="00BE15FC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943" w:type="pct"/>
            <w:vAlign w:val="center"/>
          </w:tcPr>
          <w:p w14:paraId="6730FFB0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操作系统</w:t>
            </w:r>
          </w:p>
        </w:tc>
        <w:tc>
          <w:tcPr>
            <w:tcW w:w="3634" w:type="pct"/>
            <w:vAlign w:val="center"/>
          </w:tcPr>
          <w:p w14:paraId="5DCDEC83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cs="Arial"/>
                <w:color w:val="000000" w:themeColor="text1"/>
                <w:sz w:val="24"/>
                <w:szCs w:val="24"/>
              </w:rPr>
              <w:t>Android 11.0及</w:t>
            </w:r>
            <w:r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以上,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针对医疗行业应用定制开发，需提供国家权威部门出具的医疗操作系统软件著作权证书扫描件，并加盖公章</w:t>
            </w:r>
            <w:r w:rsidR="00F33866"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E00A7" w:rsidRPr="00834803" w14:paraId="501AA5DE" w14:textId="77777777" w:rsidTr="00DE00A7">
        <w:trPr>
          <w:trHeight w:val="288"/>
        </w:trPr>
        <w:tc>
          <w:tcPr>
            <w:tcW w:w="423" w:type="pct"/>
            <w:vAlign w:val="center"/>
          </w:tcPr>
          <w:p w14:paraId="0D242576" w14:textId="77777777" w:rsidR="00BE15FC" w:rsidRPr="00834803" w:rsidRDefault="00BE15FC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943" w:type="pct"/>
            <w:vAlign w:val="center"/>
          </w:tcPr>
          <w:p w14:paraId="3EBDCA80" w14:textId="77777777" w:rsidR="00BE15FC" w:rsidRPr="00834803" w:rsidRDefault="00BE15FC" w:rsidP="009769A0">
            <w:pPr>
              <w:spacing w:before="60" w:after="60"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★</w:t>
            </w:r>
            <w:r w:rsidRPr="00834803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CPU</w:t>
            </w:r>
          </w:p>
        </w:tc>
        <w:tc>
          <w:tcPr>
            <w:tcW w:w="3634" w:type="pct"/>
            <w:vAlign w:val="center"/>
          </w:tcPr>
          <w:p w14:paraId="120E77E7" w14:textId="477C56C8" w:rsidR="00BE15FC" w:rsidRPr="00834803" w:rsidRDefault="00BE15FC" w:rsidP="009769A0">
            <w:pPr>
              <w:spacing w:before="60" w:after="60"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proofErr w:type="gramStart"/>
            <w:r w:rsidRPr="00834803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高通八核</w:t>
            </w:r>
            <w:proofErr w:type="gramEnd"/>
            <w:r w:rsidRPr="00834803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处理器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、主频≥</w:t>
            </w: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2.0GHz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（</w:t>
            </w: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高通）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；内存≥</w:t>
            </w: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3GB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；</w:t>
            </w:r>
            <w:r w:rsidRPr="00834803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存储≥</w:t>
            </w:r>
            <w:r w:rsidRPr="00834803"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  <w:t>32</w:t>
            </w:r>
            <w:r w:rsidRPr="00834803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GB</w:t>
            </w:r>
            <w:r w:rsidRPr="00834803"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  <w:t>,SD</w:t>
            </w:r>
            <w:r w:rsidRPr="00834803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卡可</w:t>
            </w:r>
            <w:r w:rsidRPr="00834803"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  <w:t>扩充到128G</w:t>
            </w:r>
            <w:r w:rsidR="00F33866"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。</w:t>
            </w:r>
            <w:r w:rsidR="001C1877"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需提供产品彩页或其他官方发布证明文件。</w:t>
            </w:r>
          </w:p>
        </w:tc>
      </w:tr>
      <w:tr w:rsidR="00DE00A7" w:rsidRPr="00834803" w14:paraId="393B999E" w14:textId="77777777" w:rsidTr="00DE00A7">
        <w:trPr>
          <w:trHeight w:val="414"/>
        </w:trPr>
        <w:tc>
          <w:tcPr>
            <w:tcW w:w="423" w:type="pct"/>
            <w:vAlign w:val="center"/>
          </w:tcPr>
          <w:p w14:paraId="295A2465" w14:textId="77777777" w:rsidR="00BE15FC" w:rsidRPr="00834803" w:rsidRDefault="00BE15FC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943" w:type="pct"/>
            <w:vAlign w:val="center"/>
          </w:tcPr>
          <w:p w14:paraId="0232FC01" w14:textId="77777777" w:rsidR="00BE15FC" w:rsidRPr="00834803" w:rsidRDefault="00BE15FC" w:rsidP="009769A0">
            <w:pPr>
              <w:spacing w:before="60" w:after="60" w:line="240" w:lineRule="atLeas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3480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▲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电池容量</w:t>
            </w:r>
          </w:p>
        </w:tc>
        <w:tc>
          <w:tcPr>
            <w:tcW w:w="3634" w:type="pct"/>
            <w:vAlign w:val="center"/>
          </w:tcPr>
          <w:p w14:paraId="78FA6683" w14:textId="77777777" w:rsidR="00BE15FC" w:rsidRPr="00834803" w:rsidRDefault="00BE15FC" w:rsidP="009769A0">
            <w:pPr>
              <w:spacing w:before="60" w:after="60" w:line="240" w:lineRule="atLeast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≥4</w:t>
            </w: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5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00mAh，电池通过G</w:t>
            </w: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B 31241-2014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电池安全检测，提供</w:t>
            </w: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电池CQC认证报告</w:t>
            </w:r>
            <w:r w:rsidR="00DE00A7"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扫描件，并加盖公章</w:t>
            </w:r>
            <w:r w:rsidR="00F33866"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E00A7" w:rsidRPr="00834803" w14:paraId="0F34A988" w14:textId="77777777" w:rsidTr="00DE00A7">
        <w:trPr>
          <w:trHeight w:val="414"/>
        </w:trPr>
        <w:tc>
          <w:tcPr>
            <w:tcW w:w="423" w:type="pct"/>
            <w:vAlign w:val="center"/>
          </w:tcPr>
          <w:p w14:paraId="3E810DB4" w14:textId="77777777" w:rsidR="00BE15FC" w:rsidRPr="00834803" w:rsidRDefault="00BE15FC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4</w:t>
            </w:r>
          </w:p>
        </w:tc>
        <w:tc>
          <w:tcPr>
            <w:tcW w:w="943" w:type="pct"/>
            <w:vAlign w:val="center"/>
          </w:tcPr>
          <w:p w14:paraId="77F77AEB" w14:textId="77777777" w:rsidR="00BE15FC" w:rsidRPr="00834803" w:rsidRDefault="00BE15FC" w:rsidP="009769A0">
            <w:pPr>
              <w:spacing w:before="60" w:after="60"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电池安装</w:t>
            </w:r>
          </w:p>
        </w:tc>
        <w:tc>
          <w:tcPr>
            <w:tcW w:w="3634" w:type="pct"/>
            <w:vAlign w:val="center"/>
          </w:tcPr>
          <w:p w14:paraId="6C3382FA" w14:textId="77777777" w:rsidR="00BE15FC" w:rsidRPr="00834803" w:rsidRDefault="00BE15FC" w:rsidP="009769A0">
            <w:pPr>
              <w:spacing w:before="60" w:after="60"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电池可拆卸并更换，</w:t>
            </w: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无需任何辅助工具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，</w:t>
            </w: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确保后期维护和安装更换方便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（拍照展示，提供</w:t>
            </w:r>
            <w:r w:rsidR="00DE00A7"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扫描件，并加盖公章</w:t>
            </w: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）</w:t>
            </w:r>
            <w:r w:rsidR="00F33866"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E00A7" w:rsidRPr="00834803" w14:paraId="5DD02DA4" w14:textId="77777777" w:rsidTr="00DE00A7">
        <w:trPr>
          <w:trHeight w:val="394"/>
        </w:trPr>
        <w:tc>
          <w:tcPr>
            <w:tcW w:w="423" w:type="pct"/>
            <w:vAlign w:val="center"/>
          </w:tcPr>
          <w:p w14:paraId="725891DB" w14:textId="77777777" w:rsidR="00BE15FC" w:rsidRPr="00834803" w:rsidRDefault="00BE15FC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943" w:type="pct"/>
            <w:vAlign w:val="center"/>
          </w:tcPr>
          <w:p w14:paraId="4AE07B64" w14:textId="77777777" w:rsidR="00BE15FC" w:rsidRPr="00834803" w:rsidRDefault="00BE15FC" w:rsidP="009769A0">
            <w:pPr>
              <w:spacing w:before="60" w:after="60"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显示屏</w:t>
            </w:r>
          </w:p>
        </w:tc>
        <w:tc>
          <w:tcPr>
            <w:tcW w:w="3634" w:type="pct"/>
            <w:vAlign w:val="center"/>
          </w:tcPr>
          <w:p w14:paraId="20EA767C" w14:textId="0DB1F65E" w:rsidR="00BE15FC" w:rsidRPr="00834803" w:rsidRDefault="00BE15FC" w:rsidP="009769A0">
            <w:pPr>
              <w:spacing w:before="60" w:after="60"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≥5.</w:t>
            </w: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5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寸彩色</w:t>
            </w:r>
            <w:r w:rsidR="00DE00A7"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，≥</w:t>
            </w: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1280X720</w:t>
            </w:r>
            <w:r w:rsidR="00E327F1"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像素</w:t>
            </w: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多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点</w:t>
            </w: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触控屏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，支持手套/带水触摸</w:t>
            </w: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，超明亮，阳光下可视</w:t>
            </w:r>
            <w:r w:rsidR="00F33866"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E00A7" w:rsidRPr="00834803" w14:paraId="1033983B" w14:textId="77777777" w:rsidTr="00DE00A7">
        <w:trPr>
          <w:trHeight w:val="394"/>
        </w:trPr>
        <w:tc>
          <w:tcPr>
            <w:tcW w:w="423" w:type="pct"/>
            <w:vAlign w:val="center"/>
          </w:tcPr>
          <w:p w14:paraId="1673C812" w14:textId="77777777" w:rsidR="00BE15FC" w:rsidRPr="00834803" w:rsidRDefault="00BE15FC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6</w:t>
            </w:r>
          </w:p>
        </w:tc>
        <w:tc>
          <w:tcPr>
            <w:tcW w:w="943" w:type="pct"/>
            <w:vAlign w:val="center"/>
          </w:tcPr>
          <w:p w14:paraId="72CF05B2" w14:textId="77777777" w:rsidR="00BE15FC" w:rsidRPr="00834803" w:rsidRDefault="00BE15FC" w:rsidP="009769A0">
            <w:pPr>
              <w:spacing w:before="60" w:after="60"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尺寸</w:t>
            </w:r>
          </w:p>
        </w:tc>
        <w:tc>
          <w:tcPr>
            <w:tcW w:w="3634" w:type="pct"/>
            <w:vAlign w:val="center"/>
          </w:tcPr>
          <w:p w14:paraId="0B1A6F7C" w14:textId="77777777" w:rsidR="00BE15FC" w:rsidRPr="00834803" w:rsidRDefault="00BE15FC" w:rsidP="009769A0">
            <w:pPr>
              <w:spacing w:before="60" w:after="60"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≤</w:t>
            </w: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160</w:t>
            </w:r>
            <w:r w:rsidR="00DE00A7"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 xml:space="preserve"> mm </w:t>
            </w: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*7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5</w:t>
            </w:r>
            <w:r w:rsidR="00DE00A7"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 xml:space="preserve"> mm </w:t>
            </w: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*15 mm</w:t>
            </w:r>
          </w:p>
        </w:tc>
      </w:tr>
      <w:tr w:rsidR="00DE00A7" w:rsidRPr="00834803" w14:paraId="3E242CDC" w14:textId="77777777" w:rsidTr="00DE00A7">
        <w:trPr>
          <w:trHeight w:val="394"/>
        </w:trPr>
        <w:tc>
          <w:tcPr>
            <w:tcW w:w="423" w:type="pct"/>
            <w:vAlign w:val="center"/>
          </w:tcPr>
          <w:p w14:paraId="2663BB0B" w14:textId="77777777" w:rsidR="00BE15FC" w:rsidRPr="00834803" w:rsidRDefault="00BE15FC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7</w:t>
            </w:r>
          </w:p>
        </w:tc>
        <w:tc>
          <w:tcPr>
            <w:tcW w:w="943" w:type="pct"/>
            <w:vAlign w:val="center"/>
          </w:tcPr>
          <w:p w14:paraId="5B0B63E5" w14:textId="77777777" w:rsidR="00BE15FC" w:rsidRPr="00834803" w:rsidRDefault="00BE15FC" w:rsidP="009769A0">
            <w:pPr>
              <w:spacing w:before="60" w:after="60"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摄像头</w:t>
            </w:r>
          </w:p>
        </w:tc>
        <w:tc>
          <w:tcPr>
            <w:tcW w:w="3634" w:type="pct"/>
            <w:vAlign w:val="center"/>
          </w:tcPr>
          <w:p w14:paraId="5F042C4B" w14:textId="48089E69" w:rsidR="00BE15FC" w:rsidRPr="00834803" w:rsidRDefault="00BE15FC" w:rsidP="009769A0">
            <w:pPr>
              <w:spacing w:before="60" w:after="60"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后置</w:t>
            </w:r>
            <w:r w:rsidR="00E327F1"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≥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1300万,前置</w:t>
            </w:r>
            <w:r w:rsidR="00E327F1"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≥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500万</w:t>
            </w:r>
          </w:p>
        </w:tc>
      </w:tr>
      <w:tr w:rsidR="00DE00A7" w:rsidRPr="00834803" w14:paraId="45572498" w14:textId="77777777" w:rsidTr="00DE00A7">
        <w:trPr>
          <w:trHeight w:val="394"/>
        </w:trPr>
        <w:tc>
          <w:tcPr>
            <w:tcW w:w="423" w:type="pct"/>
            <w:vAlign w:val="center"/>
          </w:tcPr>
          <w:p w14:paraId="0CD9D82E" w14:textId="77777777" w:rsidR="00BE15FC" w:rsidRPr="00834803" w:rsidRDefault="00BE15FC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834803"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943" w:type="pct"/>
            <w:vAlign w:val="center"/>
          </w:tcPr>
          <w:p w14:paraId="1C47118A" w14:textId="77777777" w:rsidR="00BE15FC" w:rsidRPr="00834803" w:rsidRDefault="00BE15FC" w:rsidP="009769A0">
            <w:pPr>
              <w:spacing w:before="60" w:after="60"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▲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条码扫描引擎</w:t>
            </w:r>
          </w:p>
        </w:tc>
        <w:tc>
          <w:tcPr>
            <w:tcW w:w="3634" w:type="pct"/>
            <w:vAlign w:val="center"/>
          </w:tcPr>
          <w:p w14:paraId="6D7890C7" w14:textId="77777777" w:rsidR="00BE15FC" w:rsidRPr="00834803" w:rsidRDefault="00BE15FC" w:rsidP="009769A0">
            <w:pPr>
              <w:spacing w:before="60" w:after="60"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支持一维码、</w:t>
            </w:r>
            <w:proofErr w:type="gramStart"/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二维码扫描</w:t>
            </w:r>
            <w:proofErr w:type="gramEnd"/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，</w:t>
            </w: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支持屏幕扫描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，</w:t>
            </w: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扫描头和PDA为同一品牌（提供专利</w:t>
            </w:r>
            <w:r w:rsidR="00DE00A7"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扫描件，并加盖公章</w:t>
            </w: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）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，同时支持污损残缺条码和避光带扫描</w:t>
            </w:r>
            <w:r w:rsidR="00F33866"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E00A7" w:rsidRPr="00834803" w14:paraId="7F9C6FEA" w14:textId="77777777" w:rsidTr="00DE00A7">
        <w:trPr>
          <w:trHeight w:val="394"/>
        </w:trPr>
        <w:tc>
          <w:tcPr>
            <w:tcW w:w="423" w:type="pct"/>
            <w:vAlign w:val="center"/>
          </w:tcPr>
          <w:p w14:paraId="3B23B043" w14:textId="77777777" w:rsidR="00BE15FC" w:rsidRPr="00834803" w:rsidRDefault="00BE15FC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9</w:t>
            </w:r>
          </w:p>
        </w:tc>
        <w:tc>
          <w:tcPr>
            <w:tcW w:w="943" w:type="pct"/>
            <w:vAlign w:val="center"/>
          </w:tcPr>
          <w:p w14:paraId="632DDA65" w14:textId="77777777" w:rsidR="00BE15FC" w:rsidRPr="00834803" w:rsidRDefault="00BE15FC" w:rsidP="009769A0">
            <w:pPr>
              <w:spacing w:before="60" w:after="60"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条码读取</w:t>
            </w:r>
          </w:p>
        </w:tc>
        <w:tc>
          <w:tcPr>
            <w:tcW w:w="3634" w:type="pct"/>
            <w:vAlign w:val="center"/>
          </w:tcPr>
          <w:p w14:paraId="71204FA5" w14:textId="77777777" w:rsidR="00BE15FC" w:rsidRPr="00834803" w:rsidRDefault="00BE15FC" w:rsidP="009769A0">
            <w:pPr>
              <w:spacing w:before="60" w:after="60"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支持GS1条码识别，扫描工具同步支持设置GS1应用标识分隔符开关功能（需提供功能截</w:t>
            </w:r>
            <w:proofErr w:type="gramStart"/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图证明</w:t>
            </w:r>
            <w:proofErr w:type="gramEnd"/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文件）</w:t>
            </w:r>
            <w:r w:rsidR="00F33866"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E00A7" w:rsidRPr="00834803" w14:paraId="5198D773" w14:textId="77777777" w:rsidTr="00DE00A7">
        <w:trPr>
          <w:trHeight w:val="519"/>
        </w:trPr>
        <w:tc>
          <w:tcPr>
            <w:tcW w:w="423" w:type="pct"/>
            <w:vAlign w:val="center"/>
          </w:tcPr>
          <w:p w14:paraId="2F7E5154" w14:textId="77777777" w:rsidR="00BE15FC" w:rsidRPr="00834803" w:rsidRDefault="00BE15FC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943" w:type="pct"/>
            <w:vAlign w:val="center"/>
          </w:tcPr>
          <w:p w14:paraId="1C02DDF5" w14:textId="77777777" w:rsidR="00BE15FC" w:rsidRPr="00834803" w:rsidRDefault="00BE15FC" w:rsidP="009769A0">
            <w:pPr>
              <w:spacing w:before="60" w:after="60"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准</w:t>
            </w:r>
            <w:proofErr w:type="gramStart"/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心模式</w:t>
            </w:r>
            <w:proofErr w:type="gramEnd"/>
          </w:p>
        </w:tc>
        <w:tc>
          <w:tcPr>
            <w:tcW w:w="3634" w:type="pct"/>
            <w:vAlign w:val="center"/>
          </w:tcPr>
          <w:p w14:paraId="3509BCB2" w14:textId="77777777" w:rsidR="00BE15FC" w:rsidRPr="00834803" w:rsidRDefault="00BE15FC" w:rsidP="009769A0">
            <w:pPr>
              <w:spacing w:before="60" w:after="60"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可实现PDA准心扫描，防止相邻条码的误读（需提供功能截</w:t>
            </w:r>
            <w:proofErr w:type="gramStart"/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图证明</w:t>
            </w:r>
            <w:proofErr w:type="gramEnd"/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文件）</w:t>
            </w:r>
            <w:r w:rsidR="00F33866"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E00A7" w:rsidRPr="00834803" w14:paraId="18E4773E" w14:textId="77777777" w:rsidTr="00DE00A7">
        <w:trPr>
          <w:trHeight w:val="519"/>
        </w:trPr>
        <w:tc>
          <w:tcPr>
            <w:tcW w:w="423" w:type="pct"/>
            <w:vAlign w:val="center"/>
          </w:tcPr>
          <w:p w14:paraId="6F8E27FF" w14:textId="77777777" w:rsidR="00BE15FC" w:rsidRPr="00834803" w:rsidRDefault="00BE15FC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943" w:type="pct"/>
            <w:vAlign w:val="center"/>
          </w:tcPr>
          <w:p w14:paraId="3BA15DF1" w14:textId="77777777" w:rsidR="00BE15FC" w:rsidRPr="00834803" w:rsidRDefault="00BE15FC" w:rsidP="009769A0">
            <w:pPr>
              <w:spacing w:before="60" w:after="60"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扫描按键</w:t>
            </w:r>
          </w:p>
        </w:tc>
        <w:tc>
          <w:tcPr>
            <w:tcW w:w="3634" w:type="pct"/>
            <w:vAlign w:val="center"/>
          </w:tcPr>
          <w:p w14:paraId="389DCD94" w14:textId="77777777" w:rsidR="00BE15FC" w:rsidRPr="00834803" w:rsidRDefault="00BE15FC" w:rsidP="009769A0">
            <w:pPr>
              <w:spacing w:before="60" w:after="60"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同时支持左右两侧实体扫描按键及屏幕虚拟扫描按键（需提供屏幕虚拟扫描按键功能设置截</w:t>
            </w:r>
            <w:proofErr w:type="gramStart"/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图证明</w:t>
            </w:r>
            <w:proofErr w:type="gramEnd"/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文件）</w:t>
            </w:r>
            <w:r w:rsidR="00F33866"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E00A7" w:rsidRPr="00834803" w14:paraId="0EF6811F" w14:textId="77777777" w:rsidTr="00DE00A7">
        <w:trPr>
          <w:trHeight w:val="519"/>
        </w:trPr>
        <w:tc>
          <w:tcPr>
            <w:tcW w:w="423" w:type="pct"/>
            <w:vAlign w:val="center"/>
          </w:tcPr>
          <w:p w14:paraId="0FBF3C26" w14:textId="77777777" w:rsidR="00BE15FC" w:rsidRPr="00834803" w:rsidRDefault="00BE15FC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943" w:type="pct"/>
            <w:vAlign w:val="center"/>
          </w:tcPr>
          <w:p w14:paraId="3673413E" w14:textId="77777777" w:rsidR="00BE15FC" w:rsidRPr="00834803" w:rsidRDefault="00BE15FC" w:rsidP="009769A0">
            <w:pPr>
              <w:spacing w:before="60" w:after="60"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网络连接</w:t>
            </w:r>
          </w:p>
        </w:tc>
        <w:tc>
          <w:tcPr>
            <w:tcW w:w="3634" w:type="pct"/>
            <w:vAlign w:val="center"/>
          </w:tcPr>
          <w:p w14:paraId="7E9AAD47" w14:textId="77777777" w:rsidR="00BE15FC" w:rsidRPr="00834803" w:rsidRDefault="00BE15FC" w:rsidP="009769A0">
            <w:pPr>
              <w:spacing w:before="60" w:after="60"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IEEE 802.11a/b/g/n/ac，支持2.4G及5G频段</w:t>
            </w:r>
          </w:p>
        </w:tc>
      </w:tr>
      <w:tr w:rsidR="00DE00A7" w:rsidRPr="00834803" w14:paraId="0AE7DF8C" w14:textId="77777777" w:rsidTr="00DE00A7">
        <w:trPr>
          <w:trHeight w:val="519"/>
        </w:trPr>
        <w:tc>
          <w:tcPr>
            <w:tcW w:w="423" w:type="pct"/>
            <w:vAlign w:val="center"/>
          </w:tcPr>
          <w:p w14:paraId="21C42D59" w14:textId="77777777" w:rsidR="00BE15FC" w:rsidRPr="00834803" w:rsidRDefault="00BE15FC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834803"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  <w:t>1</w:t>
            </w:r>
            <w:r w:rsidRPr="00834803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943" w:type="pct"/>
            <w:vAlign w:val="center"/>
          </w:tcPr>
          <w:p w14:paraId="7E0C73D0" w14:textId="77777777" w:rsidR="00BE15FC" w:rsidRPr="00834803" w:rsidRDefault="00BE15FC" w:rsidP="009769A0">
            <w:pPr>
              <w:spacing w:before="60" w:after="60"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无线</w:t>
            </w: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网络安全性</w:t>
            </w:r>
          </w:p>
        </w:tc>
        <w:tc>
          <w:tcPr>
            <w:tcW w:w="3634" w:type="pct"/>
            <w:vAlign w:val="center"/>
          </w:tcPr>
          <w:p w14:paraId="3EC3F384" w14:textId="77777777" w:rsidR="00BE15FC" w:rsidRPr="00834803" w:rsidRDefault="00BE15FC" w:rsidP="009769A0">
            <w:pPr>
              <w:spacing w:before="60" w:after="60"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 xml:space="preserve">WEP, 802.1x, TKIP, AES, LEAP, PEAPv0, PEAPv1, EAP-M, SCHAPv2 </w:t>
            </w:r>
          </w:p>
          <w:p w14:paraId="7E61D9A7" w14:textId="77777777" w:rsidR="00BE15FC" w:rsidRPr="00834803" w:rsidRDefault="00BE15FC" w:rsidP="009769A0">
            <w:pPr>
              <w:spacing w:before="60" w:after="60"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EAP-GTC, EAP-TLS, EAP-TTLS, WPA-PSK, WPA2</w:t>
            </w:r>
          </w:p>
        </w:tc>
      </w:tr>
      <w:tr w:rsidR="00DE00A7" w:rsidRPr="00834803" w14:paraId="69448194" w14:textId="77777777" w:rsidTr="00DE00A7">
        <w:trPr>
          <w:trHeight w:val="519"/>
        </w:trPr>
        <w:tc>
          <w:tcPr>
            <w:tcW w:w="423" w:type="pct"/>
            <w:vAlign w:val="center"/>
          </w:tcPr>
          <w:p w14:paraId="7C77A558" w14:textId="77777777" w:rsidR="00BE15FC" w:rsidRPr="00834803" w:rsidRDefault="00BE15FC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834803"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  <w:t>1</w:t>
            </w:r>
            <w:r w:rsidRPr="00834803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943" w:type="pct"/>
            <w:vAlign w:val="center"/>
          </w:tcPr>
          <w:p w14:paraId="150F169C" w14:textId="77777777" w:rsidR="00BE15FC" w:rsidRPr="00834803" w:rsidRDefault="00BE15FC" w:rsidP="009769A0">
            <w:pPr>
              <w:spacing w:before="60" w:after="60"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proofErr w:type="gramStart"/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蓝牙</w:t>
            </w:r>
            <w:proofErr w:type="gramEnd"/>
          </w:p>
        </w:tc>
        <w:tc>
          <w:tcPr>
            <w:tcW w:w="3634" w:type="pct"/>
            <w:vAlign w:val="center"/>
          </w:tcPr>
          <w:p w14:paraId="7EE3190A" w14:textId="77777777" w:rsidR="00BE15FC" w:rsidRPr="00834803" w:rsidRDefault="00BE15FC" w:rsidP="009769A0">
            <w:pPr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 xml:space="preserve">Bluetooth Class </w:t>
            </w: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5.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1</w:t>
            </w:r>
          </w:p>
        </w:tc>
      </w:tr>
      <w:tr w:rsidR="00DE00A7" w:rsidRPr="00834803" w14:paraId="1E1455FC" w14:textId="77777777" w:rsidTr="00DE00A7">
        <w:trPr>
          <w:trHeight w:val="519"/>
        </w:trPr>
        <w:tc>
          <w:tcPr>
            <w:tcW w:w="423" w:type="pct"/>
            <w:vAlign w:val="center"/>
          </w:tcPr>
          <w:p w14:paraId="042BE8CE" w14:textId="77777777" w:rsidR="00BE15FC" w:rsidRPr="00834803" w:rsidRDefault="00BE15FC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834803"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  <w:t>1</w:t>
            </w:r>
            <w:r w:rsidRPr="00834803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943" w:type="pct"/>
            <w:vAlign w:val="center"/>
          </w:tcPr>
          <w:p w14:paraId="238ED8BE" w14:textId="77777777" w:rsidR="00BE15FC" w:rsidRPr="00834803" w:rsidRDefault="00BE15FC" w:rsidP="009769A0">
            <w:pPr>
              <w:spacing w:before="60" w:after="60"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振动</w:t>
            </w:r>
          </w:p>
        </w:tc>
        <w:tc>
          <w:tcPr>
            <w:tcW w:w="3634" w:type="pct"/>
            <w:vAlign w:val="center"/>
          </w:tcPr>
          <w:p w14:paraId="3A1DA373" w14:textId="77777777" w:rsidR="00BE15FC" w:rsidRPr="00834803" w:rsidRDefault="00BE15FC" w:rsidP="009769A0">
            <w:pPr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自带振动</w:t>
            </w: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马达</w:t>
            </w:r>
          </w:p>
        </w:tc>
      </w:tr>
      <w:tr w:rsidR="00DE00A7" w:rsidRPr="00834803" w14:paraId="490396D0" w14:textId="77777777" w:rsidTr="00DE00A7">
        <w:trPr>
          <w:trHeight w:val="479"/>
        </w:trPr>
        <w:tc>
          <w:tcPr>
            <w:tcW w:w="423" w:type="pct"/>
            <w:vAlign w:val="center"/>
          </w:tcPr>
          <w:p w14:paraId="0D336AE8" w14:textId="77777777" w:rsidR="00BE15FC" w:rsidRPr="00834803" w:rsidRDefault="00BE15FC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834803"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  <w:t>1</w:t>
            </w:r>
            <w:r w:rsidRPr="00834803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943" w:type="pct"/>
            <w:vAlign w:val="center"/>
          </w:tcPr>
          <w:p w14:paraId="08990F44" w14:textId="77777777" w:rsidR="00BE15FC" w:rsidRPr="00834803" w:rsidRDefault="00BE15FC" w:rsidP="009769A0">
            <w:pPr>
              <w:spacing w:before="60" w:after="60"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▲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工业防护等级</w:t>
            </w:r>
          </w:p>
        </w:tc>
        <w:tc>
          <w:tcPr>
            <w:tcW w:w="3634" w:type="pct"/>
            <w:vAlign w:val="center"/>
          </w:tcPr>
          <w:p w14:paraId="72EB5407" w14:textId="77777777" w:rsidR="00BE15FC" w:rsidRPr="00834803" w:rsidRDefault="00BE15FC" w:rsidP="009769A0">
            <w:pPr>
              <w:spacing w:before="60" w:after="60"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IP</w:t>
            </w: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6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7或以上，（提供报告</w:t>
            </w:r>
            <w:r w:rsidR="00DE00A7"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扫描件，并加盖公章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）</w:t>
            </w:r>
            <w:r w:rsidR="00F33866"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E00A7" w:rsidRPr="00834803" w14:paraId="23BE7886" w14:textId="77777777" w:rsidTr="00DE00A7">
        <w:trPr>
          <w:trHeight w:val="479"/>
        </w:trPr>
        <w:tc>
          <w:tcPr>
            <w:tcW w:w="423" w:type="pct"/>
            <w:vAlign w:val="center"/>
          </w:tcPr>
          <w:p w14:paraId="29BD9696" w14:textId="77777777" w:rsidR="00BE15FC" w:rsidRPr="00834803" w:rsidRDefault="00BE15FC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943" w:type="pct"/>
            <w:vAlign w:val="center"/>
          </w:tcPr>
          <w:p w14:paraId="6946B6FB" w14:textId="77777777" w:rsidR="00BE15FC" w:rsidRPr="00834803" w:rsidRDefault="00BE15FC" w:rsidP="009769A0">
            <w:pPr>
              <w:spacing w:before="60" w:after="60" w:line="240" w:lineRule="atLeast"/>
              <w:ind w:firstLineChars="50" w:firstLine="120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▲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外壳材料</w:t>
            </w:r>
          </w:p>
        </w:tc>
        <w:tc>
          <w:tcPr>
            <w:tcW w:w="3634" w:type="pct"/>
            <w:vAlign w:val="center"/>
          </w:tcPr>
          <w:p w14:paraId="58E6A7C1" w14:textId="3431BB3A" w:rsidR="00BE15FC" w:rsidRPr="00834803" w:rsidRDefault="00BE15FC" w:rsidP="009769A0">
            <w:pPr>
              <w:spacing w:before="60" w:after="60"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白色抑菌材料，可耐受医用酒精、过氧化氢、丙乙醇、</w:t>
            </w:r>
            <w:proofErr w:type="gramStart"/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聚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lastRenderedPageBreak/>
              <w:t>维酮碘等</w:t>
            </w:r>
            <w:proofErr w:type="gramEnd"/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医院常用消毒剂（含屏幕部分），并提供第三方具有</w:t>
            </w:r>
            <w:r w:rsidR="001C1877"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相应检测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资质实验室的耐医用酒精和医用过氧化氢擦拭的检测报告，提供测试报告</w:t>
            </w:r>
            <w:r w:rsidR="00DE00A7"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扫描件，并加盖公章</w:t>
            </w:r>
            <w:r w:rsidR="00F33866"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E00A7" w:rsidRPr="00834803" w14:paraId="0435AA2C" w14:textId="77777777" w:rsidTr="00DE00A7">
        <w:trPr>
          <w:trHeight w:val="392"/>
        </w:trPr>
        <w:tc>
          <w:tcPr>
            <w:tcW w:w="423" w:type="pct"/>
            <w:vAlign w:val="center"/>
          </w:tcPr>
          <w:p w14:paraId="5D226540" w14:textId="77777777" w:rsidR="00BE15FC" w:rsidRPr="00834803" w:rsidRDefault="00BE15FC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943" w:type="pct"/>
            <w:vAlign w:val="center"/>
          </w:tcPr>
          <w:p w14:paraId="0B93276A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按键</w:t>
            </w:r>
          </w:p>
        </w:tc>
        <w:tc>
          <w:tcPr>
            <w:tcW w:w="3634" w:type="pct"/>
            <w:vAlign w:val="center"/>
          </w:tcPr>
          <w:p w14:paraId="275BB4D9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为便于消毒清洗设备正面</w:t>
            </w:r>
            <w:proofErr w:type="gramStart"/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必须为触控</w:t>
            </w:r>
            <w:proofErr w:type="gramEnd"/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按键，不得有实体按键，提供虚拟扫描按键设置截图</w:t>
            </w:r>
            <w:r w:rsidR="00F33866"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E00A7" w:rsidRPr="00834803" w14:paraId="05985776" w14:textId="77777777" w:rsidTr="00DE00A7">
        <w:trPr>
          <w:trHeight w:val="392"/>
        </w:trPr>
        <w:tc>
          <w:tcPr>
            <w:tcW w:w="423" w:type="pct"/>
            <w:vAlign w:val="center"/>
          </w:tcPr>
          <w:p w14:paraId="19CE1C73" w14:textId="77777777" w:rsidR="00BE15FC" w:rsidRPr="00834803" w:rsidRDefault="00BE15FC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943" w:type="pct"/>
            <w:vAlign w:val="center"/>
          </w:tcPr>
          <w:p w14:paraId="13261FAD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防摔抗震</w:t>
            </w:r>
          </w:p>
        </w:tc>
        <w:tc>
          <w:tcPr>
            <w:tcW w:w="3634" w:type="pct"/>
            <w:vAlign w:val="center"/>
          </w:tcPr>
          <w:p w14:paraId="3899F6A8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可承受1.5m高处到地面的多次跌落；（需提供第三方机构出具跌落测试报告</w:t>
            </w:r>
            <w:r w:rsidR="00DE00A7"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扫描件，并加盖公章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，其委托单位必须为投标产品原厂商）</w:t>
            </w:r>
            <w:r w:rsidR="00F33866"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E00A7" w:rsidRPr="00834803" w14:paraId="533DCAB5" w14:textId="77777777" w:rsidTr="00DE00A7">
        <w:trPr>
          <w:trHeight w:val="392"/>
        </w:trPr>
        <w:tc>
          <w:tcPr>
            <w:tcW w:w="423" w:type="pct"/>
            <w:vAlign w:val="center"/>
          </w:tcPr>
          <w:p w14:paraId="406007D5" w14:textId="77777777" w:rsidR="00BE15FC" w:rsidRPr="00834803" w:rsidRDefault="00BE15FC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943" w:type="pct"/>
            <w:vAlign w:val="center"/>
          </w:tcPr>
          <w:p w14:paraId="3F195889" w14:textId="77777777" w:rsidR="00BE15FC" w:rsidRPr="00834803" w:rsidRDefault="00BE15FC" w:rsidP="009769A0">
            <w:pPr>
              <w:rPr>
                <w:rFonts w:ascii="宋体" w:eastAsia="宋体" w:hAnsi="宋体" w:cs="Arial"/>
                <w:color w:val="000000" w:themeColor="text1"/>
                <w:sz w:val="24"/>
                <w:szCs w:val="24"/>
              </w:rPr>
            </w:pPr>
            <w:r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抗滚</w:t>
            </w:r>
            <w:r w:rsidRPr="00834803">
              <w:rPr>
                <w:rFonts w:ascii="宋体" w:eastAsia="宋体" w:hAnsi="宋体" w:cs="Arial"/>
                <w:color w:val="000000" w:themeColor="text1"/>
                <w:sz w:val="24"/>
                <w:szCs w:val="24"/>
              </w:rPr>
              <w:t>落</w:t>
            </w:r>
            <w:r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能力</w:t>
            </w:r>
          </w:p>
        </w:tc>
        <w:tc>
          <w:tcPr>
            <w:tcW w:w="3634" w:type="pct"/>
            <w:vAlign w:val="center"/>
          </w:tcPr>
          <w:p w14:paraId="4A6657A9" w14:textId="77777777" w:rsidR="00BE15FC" w:rsidRPr="00834803" w:rsidRDefault="00BE15FC" w:rsidP="009769A0">
            <w:pPr>
              <w:rPr>
                <w:rFonts w:ascii="宋体" w:eastAsia="宋体" w:hAnsi="宋体" w:cs="Arial"/>
                <w:color w:val="000000" w:themeColor="text1"/>
                <w:sz w:val="24"/>
                <w:szCs w:val="24"/>
              </w:rPr>
            </w:pPr>
            <w:r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500x0.5 m范围内的滚落</w:t>
            </w:r>
            <w:r w:rsidR="00F33866"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E00A7" w:rsidRPr="00834803" w14:paraId="1190AEDD" w14:textId="77777777" w:rsidTr="00DE00A7">
        <w:trPr>
          <w:trHeight w:val="392"/>
        </w:trPr>
        <w:tc>
          <w:tcPr>
            <w:tcW w:w="423" w:type="pct"/>
            <w:vAlign w:val="center"/>
          </w:tcPr>
          <w:p w14:paraId="04965334" w14:textId="77777777" w:rsidR="00BE15FC" w:rsidRPr="00834803" w:rsidRDefault="00BE15FC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943" w:type="pct"/>
            <w:vAlign w:val="center"/>
          </w:tcPr>
          <w:p w14:paraId="1602B661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重量</w:t>
            </w:r>
          </w:p>
        </w:tc>
        <w:tc>
          <w:tcPr>
            <w:tcW w:w="3634" w:type="pct"/>
            <w:vAlign w:val="center"/>
          </w:tcPr>
          <w:p w14:paraId="011B5B78" w14:textId="01A47CB7" w:rsidR="00BE15FC" w:rsidRPr="00834803" w:rsidRDefault="00BE15FC" w:rsidP="00E327F1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≤</w:t>
            </w:r>
            <w:r w:rsidRPr="00834803">
              <w:rPr>
                <w:rFonts w:ascii="宋体" w:eastAsia="宋体" w:hAnsi="宋体" w:cs="Arial"/>
                <w:color w:val="000000" w:themeColor="text1"/>
                <w:sz w:val="24"/>
                <w:szCs w:val="24"/>
              </w:rPr>
              <w:t>2</w:t>
            </w:r>
            <w:r w:rsidR="00E327F1" w:rsidRPr="00834803">
              <w:rPr>
                <w:rFonts w:ascii="宋体" w:eastAsia="宋体" w:hAnsi="宋体" w:cs="Arial"/>
                <w:color w:val="000000" w:themeColor="text1"/>
                <w:sz w:val="24"/>
                <w:szCs w:val="24"/>
              </w:rPr>
              <w:t>60</w:t>
            </w:r>
            <w:r w:rsidRPr="00834803">
              <w:rPr>
                <w:rFonts w:ascii="宋体" w:eastAsia="宋体" w:hAnsi="宋体" w:cs="Arial"/>
                <w:color w:val="000000" w:themeColor="text1"/>
                <w:sz w:val="24"/>
                <w:szCs w:val="24"/>
              </w:rPr>
              <w:t>克</w:t>
            </w:r>
            <w:r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（</w:t>
            </w:r>
            <w:r w:rsidRPr="00834803">
              <w:rPr>
                <w:rFonts w:ascii="宋体" w:eastAsia="宋体" w:hAnsi="宋体" w:cs="Arial"/>
                <w:color w:val="000000" w:themeColor="text1"/>
                <w:sz w:val="24"/>
                <w:szCs w:val="24"/>
              </w:rPr>
              <w:t>带电池）</w:t>
            </w:r>
            <w:r w:rsidR="00F33866"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E00A7" w:rsidRPr="00834803" w14:paraId="0CE7DFA5" w14:textId="77777777" w:rsidTr="00DE00A7">
        <w:trPr>
          <w:trHeight w:val="392"/>
        </w:trPr>
        <w:tc>
          <w:tcPr>
            <w:tcW w:w="423" w:type="pct"/>
            <w:vAlign w:val="center"/>
          </w:tcPr>
          <w:p w14:paraId="76910476" w14:textId="77777777" w:rsidR="00BE15FC" w:rsidRPr="00834803" w:rsidRDefault="00BE15FC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943" w:type="pct"/>
            <w:vAlign w:val="center"/>
          </w:tcPr>
          <w:p w14:paraId="346526B4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▲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无故障时间</w:t>
            </w:r>
          </w:p>
        </w:tc>
        <w:tc>
          <w:tcPr>
            <w:tcW w:w="3634" w:type="pct"/>
            <w:vAlign w:val="center"/>
          </w:tcPr>
          <w:p w14:paraId="278AA4FA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 w:cs="Arial"/>
                <w:color w:val="000000" w:themeColor="text1"/>
                <w:sz w:val="24"/>
                <w:szCs w:val="24"/>
              </w:rPr>
            </w:pPr>
            <w:r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平均无故障时间不低于20000小时，并提供第三方检测报告</w:t>
            </w:r>
            <w:r w:rsidR="00DE00A7"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扫描件，并加盖公章</w:t>
            </w:r>
            <w:r w:rsidR="00F33866"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E00A7" w:rsidRPr="00834803" w14:paraId="7C2D9DF2" w14:textId="77777777" w:rsidTr="00DE00A7">
        <w:trPr>
          <w:trHeight w:val="398"/>
        </w:trPr>
        <w:tc>
          <w:tcPr>
            <w:tcW w:w="423" w:type="pct"/>
            <w:vAlign w:val="center"/>
          </w:tcPr>
          <w:p w14:paraId="367B61BB" w14:textId="77777777" w:rsidR="00BE15FC" w:rsidRPr="00834803" w:rsidRDefault="00BE15FC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943" w:type="pct"/>
            <w:vMerge w:val="restart"/>
            <w:vAlign w:val="center"/>
          </w:tcPr>
          <w:p w14:paraId="366123E4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认证</w:t>
            </w:r>
          </w:p>
        </w:tc>
        <w:tc>
          <w:tcPr>
            <w:tcW w:w="3634" w:type="pct"/>
            <w:vAlign w:val="center"/>
          </w:tcPr>
          <w:p w14:paraId="47AABD51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CCC认证，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无线电发射设备型号核准证，W</w:t>
            </w: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IFI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联盟，提供测试报告扫描件，电池空运和海运报告</w:t>
            </w:r>
            <w:r w:rsidR="00DE00A7"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扫描件，并加盖公章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件</w:t>
            </w:r>
            <w:r w:rsidR="00F33866"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E00A7" w:rsidRPr="00834803" w14:paraId="388A5004" w14:textId="77777777" w:rsidTr="00DE00A7">
        <w:trPr>
          <w:trHeight w:val="398"/>
        </w:trPr>
        <w:tc>
          <w:tcPr>
            <w:tcW w:w="423" w:type="pct"/>
            <w:vAlign w:val="center"/>
          </w:tcPr>
          <w:p w14:paraId="7D113EBA" w14:textId="77777777" w:rsidR="00BE15FC" w:rsidRPr="00834803" w:rsidRDefault="00BE15FC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2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4</w:t>
            </w:r>
          </w:p>
        </w:tc>
        <w:tc>
          <w:tcPr>
            <w:tcW w:w="943" w:type="pct"/>
            <w:vMerge/>
            <w:vAlign w:val="center"/>
          </w:tcPr>
          <w:p w14:paraId="19A0627A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34" w:type="pct"/>
            <w:vAlign w:val="center"/>
          </w:tcPr>
          <w:p w14:paraId="38EEB45E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投标文件中必须需提供终端原厂产品彩页</w:t>
            </w:r>
            <w:r w:rsidR="00DE00A7"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扫描件，并加盖公章。</w:t>
            </w:r>
          </w:p>
        </w:tc>
      </w:tr>
      <w:tr w:rsidR="00DE00A7" w:rsidRPr="00834803" w14:paraId="47E114B1" w14:textId="77777777" w:rsidTr="00DE00A7">
        <w:trPr>
          <w:trHeight w:val="398"/>
        </w:trPr>
        <w:tc>
          <w:tcPr>
            <w:tcW w:w="423" w:type="pct"/>
            <w:vAlign w:val="center"/>
          </w:tcPr>
          <w:p w14:paraId="2D2C8970" w14:textId="77777777" w:rsidR="00BE15FC" w:rsidRPr="00834803" w:rsidRDefault="00BE15FC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2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5</w:t>
            </w:r>
          </w:p>
        </w:tc>
        <w:tc>
          <w:tcPr>
            <w:tcW w:w="943" w:type="pct"/>
            <w:vMerge/>
            <w:vAlign w:val="center"/>
          </w:tcPr>
          <w:p w14:paraId="20A15B51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34" w:type="pct"/>
            <w:vAlign w:val="center"/>
          </w:tcPr>
          <w:p w14:paraId="6938ECCB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原厂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五年主机</w:t>
            </w: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全保服务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（包含人为</w:t>
            </w: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损坏）</w:t>
            </w:r>
          </w:p>
        </w:tc>
      </w:tr>
      <w:tr w:rsidR="00DE00A7" w:rsidRPr="00834803" w14:paraId="7EA07B40" w14:textId="77777777" w:rsidTr="00DE00A7">
        <w:trPr>
          <w:trHeight w:val="382"/>
        </w:trPr>
        <w:tc>
          <w:tcPr>
            <w:tcW w:w="423" w:type="pct"/>
            <w:vAlign w:val="center"/>
          </w:tcPr>
          <w:p w14:paraId="20E3A830" w14:textId="77777777" w:rsidR="00BE15FC" w:rsidRPr="00834803" w:rsidRDefault="00BE15FC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2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6</w:t>
            </w:r>
          </w:p>
        </w:tc>
        <w:tc>
          <w:tcPr>
            <w:tcW w:w="943" w:type="pct"/>
            <w:vAlign w:val="center"/>
          </w:tcPr>
          <w:p w14:paraId="58B803C4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操作温度</w:t>
            </w:r>
          </w:p>
        </w:tc>
        <w:tc>
          <w:tcPr>
            <w:tcW w:w="3634" w:type="pct"/>
            <w:vAlign w:val="center"/>
          </w:tcPr>
          <w:p w14:paraId="2675573D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-</w:t>
            </w: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2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0°C 至+50°C</w:t>
            </w:r>
          </w:p>
        </w:tc>
      </w:tr>
      <w:tr w:rsidR="00DE00A7" w:rsidRPr="00834803" w14:paraId="65DB840A" w14:textId="77777777" w:rsidTr="00DE00A7">
        <w:trPr>
          <w:trHeight w:val="382"/>
        </w:trPr>
        <w:tc>
          <w:tcPr>
            <w:tcW w:w="423" w:type="pct"/>
            <w:vAlign w:val="center"/>
          </w:tcPr>
          <w:p w14:paraId="6DA53A03" w14:textId="77777777" w:rsidR="00BE15FC" w:rsidRPr="00834803" w:rsidRDefault="00BE15FC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2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7</w:t>
            </w:r>
          </w:p>
        </w:tc>
        <w:tc>
          <w:tcPr>
            <w:tcW w:w="943" w:type="pct"/>
            <w:vAlign w:val="center"/>
          </w:tcPr>
          <w:p w14:paraId="76AF775A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存储</w:t>
            </w: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温度</w:t>
            </w:r>
          </w:p>
        </w:tc>
        <w:tc>
          <w:tcPr>
            <w:tcW w:w="3634" w:type="pct"/>
            <w:vAlign w:val="center"/>
          </w:tcPr>
          <w:p w14:paraId="4482B80C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-4°F 至 148°F -20°C 至 +60°C</w:t>
            </w:r>
          </w:p>
        </w:tc>
      </w:tr>
      <w:tr w:rsidR="00DE00A7" w:rsidRPr="00834803" w14:paraId="452E7A1E" w14:textId="77777777" w:rsidTr="00DE00A7">
        <w:trPr>
          <w:trHeight w:val="382"/>
        </w:trPr>
        <w:tc>
          <w:tcPr>
            <w:tcW w:w="423" w:type="pct"/>
            <w:vAlign w:val="center"/>
          </w:tcPr>
          <w:p w14:paraId="3165721D" w14:textId="77777777" w:rsidR="00BE15FC" w:rsidRPr="00834803" w:rsidRDefault="00BE15FC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2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8</w:t>
            </w:r>
          </w:p>
        </w:tc>
        <w:tc>
          <w:tcPr>
            <w:tcW w:w="943" w:type="pct"/>
            <w:vAlign w:val="center"/>
          </w:tcPr>
          <w:p w14:paraId="1BD78D64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湿度</w:t>
            </w:r>
          </w:p>
        </w:tc>
        <w:tc>
          <w:tcPr>
            <w:tcW w:w="3634" w:type="pct"/>
            <w:vAlign w:val="center"/>
          </w:tcPr>
          <w:p w14:paraId="3757FA6A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湿度5%至90% （无冷凝）</w:t>
            </w:r>
          </w:p>
        </w:tc>
      </w:tr>
      <w:tr w:rsidR="00DE00A7" w:rsidRPr="00834803" w14:paraId="28992EBB" w14:textId="77777777" w:rsidTr="00DE00A7">
        <w:trPr>
          <w:trHeight w:val="382"/>
        </w:trPr>
        <w:tc>
          <w:tcPr>
            <w:tcW w:w="423" w:type="pct"/>
            <w:vAlign w:val="center"/>
          </w:tcPr>
          <w:p w14:paraId="230FA0ED" w14:textId="77777777" w:rsidR="00BE15FC" w:rsidRPr="00834803" w:rsidRDefault="00BE15FC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2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9</w:t>
            </w:r>
          </w:p>
        </w:tc>
        <w:tc>
          <w:tcPr>
            <w:tcW w:w="943" w:type="pct"/>
            <w:vAlign w:val="center"/>
          </w:tcPr>
          <w:p w14:paraId="299D5746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充电</w:t>
            </w: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底座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和手绳</w:t>
            </w:r>
          </w:p>
        </w:tc>
        <w:tc>
          <w:tcPr>
            <w:tcW w:w="3634" w:type="pct"/>
            <w:vAlign w:val="center"/>
          </w:tcPr>
          <w:p w14:paraId="1429F498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每台配置单充底座和手绳</w:t>
            </w:r>
          </w:p>
        </w:tc>
      </w:tr>
      <w:tr w:rsidR="00DE00A7" w:rsidRPr="00834803" w14:paraId="4A6404FC" w14:textId="77777777" w:rsidTr="00DE00A7">
        <w:trPr>
          <w:trHeight w:val="382"/>
        </w:trPr>
        <w:tc>
          <w:tcPr>
            <w:tcW w:w="423" w:type="pct"/>
            <w:vAlign w:val="center"/>
          </w:tcPr>
          <w:p w14:paraId="17A288AA" w14:textId="77777777" w:rsidR="00BE15FC" w:rsidRPr="00834803" w:rsidRDefault="00BE15FC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30</w:t>
            </w:r>
          </w:p>
        </w:tc>
        <w:tc>
          <w:tcPr>
            <w:tcW w:w="943" w:type="pct"/>
            <w:vAlign w:val="center"/>
          </w:tcPr>
          <w:p w14:paraId="5161953C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shd w:val="pct10" w:color="auto" w:fill="FFFFFF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★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授权</w:t>
            </w:r>
          </w:p>
        </w:tc>
        <w:tc>
          <w:tcPr>
            <w:tcW w:w="3634" w:type="pct"/>
            <w:vAlign w:val="center"/>
          </w:tcPr>
          <w:p w14:paraId="27A6F078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投标时提供</w:t>
            </w: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原厂项目授权函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和</w:t>
            </w: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售后服务承诺函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扫描件(原厂</w:t>
            </w: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承诺主机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五年</w:t>
            </w: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全保，包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含</w:t>
            </w: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t>人为损坏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)</w:t>
            </w:r>
            <w:r w:rsidR="00F33866"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 xml:space="preserve"> 。</w:t>
            </w:r>
          </w:p>
        </w:tc>
      </w:tr>
      <w:tr w:rsidR="00DE00A7" w:rsidRPr="00834803" w14:paraId="3FCA3AFA" w14:textId="77777777" w:rsidTr="00DE00A7">
        <w:trPr>
          <w:trHeight w:val="382"/>
        </w:trPr>
        <w:tc>
          <w:tcPr>
            <w:tcW w:w="423" w:type="pct"/>
            <w:vAlign w:val="center"/>
          </w:tcPr>
          <w:p w14:paraId="7A2005C5" w14:textId="77777777" w:rsidR="00BE15FC" w:rsidRPr="00834803" w:rsidRDefault="00BE15FC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31</w:t>
            </w:r>
          </w:p>
        </w:tc>
        <w:tc>
          <w:tcPr>
            <w:tcW w:w="943" w:type="pct"/>
            <w:vAlign w:val="center"/>
          </w:tcPr>
          <w:p w14:paraId="398A48AF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连续扫描</w:t>
            </w:r>
          </w:p>
        </w:tc>
        <w:tc>
          <w:tcPr>
            <w:tcW w:w="3634" w:type="pct"/>
            <w:vAlign w:val="center"/>
          </w:tcPr>
          <w:p w14:paraId="09132DA1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可支持条码屏幕自动连续扫描，速度分快速、中速、慢速（需提供功能截</w:t>
            </w:r>
            <w:proofErr w:type="gramStart"/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图证明</w:t>
            </w:r>
            <w:proofErr w:type="gramEnd"/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文件）</w:t>
            </w:r>
            <w:r w:rsidR="00F33866"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E00A7" w:rsidRPr="00834803" w14:paraId="2657B75B" w14:textId="77777777" w:rsidTr="00DE00A7">
        <w:trPr>
          <w:trHeight w:val="382"/>
        </w:trPr>
        <w:tc>
          <w:tcPr>
            <w:tcW w:w="423" w:type="pct"/>
            <w:vAlign w:val="center"/>
          </w:tcPr>
          <w:p w14:paraId="4C455938" w14:textId="77777777" w:rsidR="00BE15FC" w:rsidRPr="00834803" w:rsidRDefault="00BE15FC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33</w:t>
            </w:r>
          </w:p>
        </w:tc>
        <w:tc>
          <w:tcPr>
            <w:tcW w:w="943" w:type="pct"/>
            <w:vAlign w:val="center"/>
          </w:tcPr>
          <w:p w14:paraId="1B7C8F5D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▲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个性化桌面</w:t>
            </w:r>
          </w:p>
        </w:tc>
        <w:tc>
          <w:tcPr>
            <w:tcW w:w="3634" w:type="pct"/>
            <w:vAlign w:val="center"/>
          </w:tcPr>
          <w:p w14:paraId="1494AA58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通过扫描二</w:t>
            </w:r>
            <w:proofErr w:type="gramStart"/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维码快速</w:t>
            </w:r>
            <w:proofErr w:type="gramEnd"/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实现个性化桌面设置，满足不同的应用场景要求。（需提供个性化桌面著作权原厂商</w:t>
            </w:r>
            <w:r w:rsidR="00DE00A7"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扫描件，并加盖公章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）</w:t>
            </w:r>
            <w:r w:rsidR="00F33866"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E00A7" w:rsidRPr="00834803" w14:paraId="78DC4FF4" w14:textId="77777777" w:rsidTr="00DE00A7">
        <w:trPr>
          <w:trHeight w:val="382"/>
        </w:trPr>
        <w:tc>
          <w:tcPr>
            <w:tcW w:w="423" w:type="pct"/>
            <w:vAlign w:val="center"/>
          </w:tcPr>
          <w:p w14:paraId="0E21D92E" w14:textId="77777777" w:rsidR="00BE15FC" w:rsidRPr="00834803" w:rsidRDefault="00BE15FC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34</w:t>
            </w:r>
          </w:p>
        </w:tc>
        <w:tc>
          <w:tcPr>
            <w:tcW w:w="943" w:type="pct"/>
            <w:vAlign w:val="center"/>
          </w:tcPr>
          <w:p w14:paraId="43957940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网络安全管理</w:t>
            </w:r>
          </w:p>
        </w:tc>
        <w:tc>
          <w:tcPr>
            <w:tcW w:w="3634" w:type="pct"/>
            <w:vAlign w:val="center"/>
          </w:tcPr>
          <w:p w14:paraId="58596749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不借助任何第三方软件实现添加网络白（黑）名单功能，屏蔽非法网络，确保设备院内医疗使用。（需提供功能截</w:t>
            </w:r>
            <w:proofErr w:type="gramStart"/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图证明</w:t>
            </w:r>
            <w:proofErr w:type="gramEnd"/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文件）</w:t>
            </w:r>
            <w:r w:rsidR="00F33866"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E00A7" w:rsidRPr="00834803" w14:paraId="7E64F4B0" w14:textId="77777777" w:rsidTr="00DE00A7">
        <w:trPr>
          <w:trHeight w:val="382"/>
        </w:trPr>
        <w:tc>
          <w:tcPr>
            <w:tcW w:w="423" w:type="pct"/>
            <w:vAlign w:val="center"/>
          </w:tcPr>
          <w:p w14:paraId="36F44E2F" w14:textId="77777777" w:rsidR="00BE15FC" w:rsidRPr="00834803" w:rsidRDefault="00BE15FC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35</w:t>
            </w:r>
          </w:p>
        </w:tc>
        <w:tc>
          <w:tcPr>
            <w:tcW w:w="943" w:type="pct"/>
            <w:vAlign w:val="center"/>
          </w:tcPr>
          <w:p w14:paraId="5568355E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▲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防腐蚀测试</w:t>
            </w:r>
          </w:p>
        </w:tc>
        <w:tc>
          <w:tcPr>
            <w:tcW w:w="3634" w:type="pct"/>
            <w:vAlign w:val="center"/>
          </w:tcPr>
          <w:p w14:paraId="19D43E41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投标产品通过GB/T2423.17-2008防腐（盐雾）检测（需提供第三方机构出具的测试报告或证书并加盖原厂商公章，其委托单位必须为投标产品原厂商，并且证书型号与投标型号必须一致）</w:t>
            </w:r>
            <w:r w:rsidR="00F33866"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E00A7" w:rsidRPr="00834803" w14:paraId="0EFE4874" w14:textId="77777777" w:rsidTr="00DE00A7">
        <w:trPr>
          <w:trHeight w:val="382"/>
        </w:trPr>
        <w:tc>
          <w:tcPr>
            <w:tcW w:w="423" w:type="pct"/>
            <w:vAlign w:val="center"/>
          </w:tcPr>
          <w:p w14:paraId="020C032B" w14:textId="77777777" w:rsidR="00BE15FC" w:rsidRPr="00834803" w:rsidRDefault="00BE15FC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36</w:t>
            </w:r>
          </w:p>
        </w:tc>
        <w:tc>
          <w:tcPr>
            <w:tcW w:w="943" w:type="pct"/>
            <w:vAlign w:val="center"/>
          </w:tcPr>
          <w:p w14:paraId="21E24C95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▲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医用电气安全</w:t>
            </w:r>
          </w:p>
        </w:tc>
        <w:tc>
          <w:tcPr>
            <w:tcW w:w="3634" w:type="pct"/>
            <w:vAlign w:val="center"/>
          </w:tcPr>
          <w:p w14:paraId="01A0C04F" w14:textId="3069CDB6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投标产品通过YY 9706.102-2021 医用电气安全检测，需提供</w:t>
            </w:r>
            <w:r w:rsidR="001C1877"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具有相应检测资质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实验室出具检测报告，其委托单位必须为投标产品原厂商，提供盖章扫描件</w:t>
            </w:r>
            <w:r w:rsidR="00F33866"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E00A7" w:rsidRPr="00834803" w14:paraId="48AAAD3B" w14:textId="77777777" w:rsidTr="00DE00A7">
        <w:trPr>
          <w:trHeight w:val="382"/>
        </w:trPr>
        <w:tc>
          <w:tcPr>
            <w:tcW w:w="423" w:type="pct"/>
            <w:vAlign w:val="center"/>
          </w:tcPr>
          <w:p w14:paraId="4C2E54FF" w14:textId="77777777" w:rsidR="00BE15FC" w:rsidRPr="00834803" w:rsidRDefault="00BE15FC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37</w:t>
            </w:r>
          </w:p>
        </w:tc>
        <w:tc>
          <w:tcPr>
            <w:tcW w:w="943" w:type="pct"/>
            <w:vAlign w:val="center"/>
          </w:tcPr>
          <w:p w14:paraId="287F8B39" w14:textId="7C37A9CC" w:rsidR="00BE15FC" w:rsidRPr="00834803" w:rsidRDefault="00BE15FC" w:rsidP="009769A0">
            <w:pPr>
              <w:spacing w:line="240" w:lineRule="atLeas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3480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▲</w:t>
            </w:r>
            <w:r w:rsidR="001C1877" w:rsidRPr="0083480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全面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对接</w:t>
            </w:r>
          </w:p>
        </w:tc>
        <w:tc>
          <w:tcPr>
            <w:tcW w:w="3634" w:type="pct"/>
            <w:vAlign w:val="center"/>
          </w:tcPr>
          <w:p w14:paraId="400CDDED" w14:textId="00C81A54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投标产品与医院现有软件能实现全面对接，</w:t>
            </w:r>
            <w:r w:rsidR="001C1877"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成交供应商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承担接口费</w:t>
            </w:r>
            <w:r w:rsidR="00F33866" w:rsidRPr="00834803">
              <w:rPr>
                <w:rFonts w:ascii="宋体" w:eastAsia="宋体" w:hAnsi="宋体" w:cs="Arial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E00A7" w:rsidRPr="00834803" w14:paraId="1F97D3A2" w14:textId="77777777" w:rsidTr="00DE00A7">
        <w:trPr>
          <w:trHeight w:val="382"/>
        </w:trPr>
        <w:tc>
          <w:tcPr>
            <w:tcW w:w="423" w:type="pct"/>
            <w:vAlign w:val="center"/>
          </w:tcPr>
          <w:p w14:paraId="56C48BFF" w14:textId="77777777" w:rsidR="00BE15FC" w:rsidRPr="00834803" w:rsidRDefault="00F33866" w:rsidP="009769A0">
            <w:pPr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  <w:lastRenderedPageBreak/>
              <w:t>38</w:t>
            </w:r>
          </w:p>
        </w:tc>
        <w:tc>
          <w:tcPr>
            <w:tcW w:w="943" w:type="pct"/>
            <w:vAlign w:val="center"/>
          </w:tcPr>
          <w:p w14:paraId="4D3B8E20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▲</w:t>
            </w: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驻场要求</w:t>
            </w:r>
          </w:p>
        </w:tc>
        <w:tc>
          <w:tcPr>
            <w:tcW w:w="3634" w:type="pct"/>
          </w:tcPr>
          <w:p w14:paraId="00C84F53" w14:textId="77777777" w:rsidR="00BE15FC" w:rsidRPr="00834803" w:rsidRDefault="00BE15FC" w:rsidP="009769A0">
            <w:pPr>
              <w:spacing w:line="240" w:lineRule="atLeast"/>
              <w:rPr>
                <w:rFonts w:ascii="宋体" w:eastAsia="宋体" w:hAnsi="宋体"/>
                <w:color w:val="000000" w:themeColor="text1"/>
                <w:sz w:val="24"/>
                <w:szCs w:val="24"/>
                <w:lang w:bidi="en-US"/>
              </w:rPr>
            </w:pPr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5*8小时现场或</w:t>
            </w:r>
            <w:proofErr w:type="gramStart"/>
            <w:r w:rsidRPr="00834803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bidi="en-US"/>
              </w:rPr>
              <w:t>远程支持</w:t>
            </w:r>
            <w:proofErr w:type="gramEnd"/>
          </w:p>
        </w:tc>
      </w:tr>
    </w:tbl>
    <w:p w14:paraId="1E9EB556" w14:textId="77777777" w:rsidR="001D1C86" w:rsidRPr="00834803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834803">
        <w:rPr>
          <w:rFonts w:ascii="宋体" w:eastAsia="宋体" w:hAnsi="宋体" w:hint="eastAsia"/>
          <w:b/>
          <w:color w:val="000000" w:themeColor="text1"/>
          <w:sz w:val="24"/>
          <w:szCs w:val="24"/>
        </w:rPr>
        <w:t>（五）</w:t>
      </w:r>
      <w:r w:rsidR="001D1C86" w:rsidRPr="00834803">
        <w:rPr>
          <w:rFonts w:ascii="宋体" w:eastAsia="宋体" w:hAnsi="宋体" w:hint="eastAsia"/>
          <w:b/>
          <w:color w:val="000000" w:themeColor="text1"/>
          <w:sz w:val="24"/>
          <w:szCs w:val="24"/>
        </w:rPr>
        <w:t>商务要求</w:t>
      </w:r>
    </w:p>
    <w:p w14:paraId="499F6E29" w14:textId="77777777" w:rsidR="000B35DF" w:rsidRPr="00834803" w:rsidRDefault="000B35DF" w:rsidP="000B35DF">
      <w:pPr>
        <w:adjustRightInd w:val="0"/>
        <w:snapToGrid w:val="0"/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834803">
        <w:rPr>
          <w:rFonts w:ascii="宋体" w:eastAsia="宋体" w:hAnsi="宋体" w:hint="eastAsia"/>
          <w:color w:val="000000" w:themeColor="text1"/>
          <w:sz w:val="24"/>
          <w:szCs w:val="24"/>
        </w:rPr>
        <w:t>1</w:t>
      </w:r>
      <w:r w:rsidRPr="00834803">
        <w:rPr>
          <w:rFonts w:ascii="宋体" w:eastAsia="宋体" w:hAnsi="宋体"/>
          <w:color w:val="000000" w:themeColor="text1"/>
          <w:sz w:val="24"/>
          <w:szCs w:val="24"/>
        </w:rPr>
        <w:t>.</w:t>
      </w:r>
      <w:r w:rsidRPr="00834803">
        <w:rPr>
          <w:rFonts w:ascii="宋体" w:eastAsia="宋体" w:hAnsi="宋体" w:hint="eastAsia"/>
          <w:color w:val="000000" w:themeColor="text1"/>
          <w:sz w:val="24"/>
          <w:szCs w:val="24"/>
        </w:rPr>
        <w:t>售后要求</w:t>
      </w:r>
    </w:p>
    <w:p w14:paraId="0451E8C9" w14:textId="77777777" w:rsidR="000B35DF" w:rsidRPr="00834803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834803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 w:rsidRPr="00834803">
        <w:rPr>
          <w:rFonts w:ascii="宋体" w:eastAsia="宋体" w:hAnsi="宋体"/>
          <w:color w:val="000000" w:themeColor="text1"/>
          <w:sz w:val="24"/>
          <w:szCs w:val="24"/>
        </w:rPr>
        <w:t>1）响应时间：接到甲方通知后2小时内电话响应，24小时内到达现场。</w:t>
      </w:r>
    </w:p>
    <w:p w14:paraId="555C268F" w14:textId="77777777" w:rsidR="000B35DF" w:rsidRPr="00834803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834803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 w:rsidRPr="00834803">
        <w:rPr>
          <w:rFonts w:ascii="宋体" w:eastAsia="宋体" w:hAnsi="宋体"/>
          <w:color w:val="000000" w:themeColor="text1"/>
          <w:sz w:val="24"/>
          <w:szCs w:val="24"/>
        </w:rPr>
        <w:t>2）质保期：验收合格后整机保修年限≥5年</w:t>
      </w:r>
    </w:p>
    <w:p w14:paraId="4B4016FD" w14:textId="77777777" w:rsidR="000B35DF" w:rsidRPr="00834803" w:rsidRDefault="000B35DF" w:rsidP="000B35DF">
      <w:pPr>
        <w:adjustRightInd w:val="0"/>
        <w:snapToGrid w:val="0"/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834803"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 w:rsidRPr="00834803">
        <w:rPr>
          <w:rFonts w:ascii="宋体" w:eastAsia="宋体" w:hAnsi="宋体"/>
          <w:color w:val="000000" w:themeColor="text1"/>
          <w:sz w:val="24"/>
          <w:szCs w:val="24"/>
        </w:rPr>
        <w:t>.</w:t>
      </w:r>
      <w:proofErr w:type="gramStart"/>
      <w:r w:rsidRPr="00834803">
        <w:rPr>
          <w:rFonts w:ascii="宋体" w:eastAsia="宋体" w:hAnsi="宋体"/>
          <w:color w:val="000000" w:themeColor="text1"/>
          <w:sz w:val="24"/>
          <w:szCs w:val="24"/>
        </w:rPr>
        <w:t>维保要求</w:t>
      </w:r>
      <w:proofErr w:type="gramEnd"/>
    </w:p>
    <w:p w14:paraId="74BEB5FC" w14:textId="77777777" w:rsidR="000B35DF" w:rsidRPr="00834803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834803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 w:rsidRPr="00834803">
        <w:rPr>
          <w:rFonts w:ascii="宋体" w:eastAsia="宋体" w:hAnsi="宋体"/>
          <w:color w:val="000000" w:themeColor="text1"/>
          <w:sz w:val="24"/>
          <w:szCs w:val="24"/>
        </w:rPr>
        <w:t>1）每6个月左右进行一次例行维护，一年共两次；</w:t>
      </w:r>
    </w:p>
    <w:p w14:paraId="535868BA" w14:textId="77777777" w:rsidR="000B35DF" w:rsidRPr="00834803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834803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 w:rsidRPr="00834803">
        <w:rPr>
          <w:rFonts w:ascii="宋体" w:eastAsia="宋体" w:hAnsi="宋体"/>
          <w:color w:val="000000" w:themeColor="text1"/>
          <w:sz w:val="24"/>
          <w:szCs w:val="24"/>
        </w:rPr>
        <w:t>2）质保期内，正常使用情况下发生任何突发问题时的即时维护，不限次数；</w:t>
      </w:r>
    </w:p>
    <w:p w14:paraId="01B67BDE" w14:textId="77777777" w:rsidR="000B35DF" w:rsidRPr="00834803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834803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 w:rsidR="00DE00A7" w:rsidRPr="00834803">
        <w:rPr>
          <w:rFonts w:ascii="宋体" w:eastAsia="宋体" w:hAnsi="宋体"/>
          <w:color w:val="000000" w:themeColor="text1"/>
          <w:sz w:val="24"/>
          <w:szCs w:val="24"/>
        </w:rPr>
        <w:t>3</w:t>
      </w:r>
      <w:r w:rsidRPr="00834803">
        <w:rPr>
          <w:rFonts w:ascii="宋体" w:eastAsia="宋体" w:hAnsi="宋体"/>
          <w:color w:val="000000" w:themeColor="text1"/>
          <w:sz w:val="24"/>
          <w:szCs w:val="24"/>
        </w:rPr>
        <w:t>）每次例行维护检查各个网络连接和数据传输情况。</w:t>
      </w:r>
    </w:p>
    <w:p w14:paraId="50BAB463" w14:textId="77777777" w:rsidR="000B35DF" w:rsidRPr="00834803" w:rsidRDefault="000B35DF" w:rsidP="001B75E0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r w:rsidRPr="00834803">
        <w:rPr>
          <w:rFonts w:ascii="宋体" w:eastAsia="宋体" w:hAnsi="宋体"/>
          <w:color w:val="000000" w:themeColor="text1"/>
          <w:sz w:val="24"/>
          <w:szCs w:val="24"/>
        </w:rPr>
        <w:t>调试：按照医院相关要求调试</w:t>
      </w:r>
      <w:r w:rsidR="00F33866" w:rsidRPr="00834803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14:paraId="25A71169" w14:textId="77777777" w:rsidR="000B35DF" w:rsidRPr="00834803" w:rsidRDefault="000B35DF" w:rsidP="001B75E0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r w:rsidRPr="00834803">
        <w:rPr>
          <w:rFonts w:ascii="宋体" w:eastAsia="宋体" w:hAnsi="宋体"/>
          <w:color w:val="000000" w:themeColor="text1"/>
          <w:sz w:val="24"/>
          <w:szCs w:val="24"/>
        </w:rPr>
        <w:t>培训：按照医院相关要求进行培训</w:t>
      </w:r>
      <w:r w:rsidR="00F33866" w:rsidRPr="00834803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14:paraId="1553B2A7" w14:textId="77777777" w:rsidR="000B35DF" w:rsidRPr="00834803" w:rsidRDefault="000B35DF" w:rsidP="001B75E0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r w:rsidRPr="00834803">
        <w:rPr>
          <w:rFonts w:ascii="宋体" w:eastAsia="宋体" w:hAnsi="宋体"/>
          <w:color w:val="000000" w:themeColor="text1"/>
          <w:sz w:val="24"/>
          <w:szCs w:val="24"/>
        </w:rPr>
        <w:t>验收方案：按照医院相关要求进行验收</w:t>
      </w:r>
      <w:r w:rsidR="00F33866" w:rsidRPr="00834803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14:paraId="46F96B69" w14:textId="77777777" w:rsidR="000B35DF" w:rsidRPr="00834803" w:rsidRDefault="000B35DF" w:rsidP="001B75E0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r w:rsidRPr="00834803">
        <w:rPr>
          <w:rFonts w:ascii="宋体" w:eastAsia="宋体" w:hAnsi="宋体"/>
          <w:color w:val="000000" w:themeColor="text1"/>
          <w:sz w:val="24"/>
          <w:szCs w:val="24"/>
        </w:rPr>
        <w:t>伴随服务要求</w:t>
      </w:r>
      <w:r w:rsidR="00F33866" w:rsidRPr="00834803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14:paraId="699A8491" w14:textId="77777777" w:rsidR="000B35DF" w:rsidRPr="00834803" w:rsidRDefault="000B35DF" w:rsidP="001B75E0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r w:rsidRPr="00834803">
        <w:rPr>
          <w:rFonts w:ascii="宋体" w:eastAsia="宋体" w:hAnsi="宋体"/>
          <w:color w:val="000000" w:themeColor="text1"/>
          <w:sz w:val="24"/>
          <w:szCs w:val="24"/>
        </w:rPr>
        <w:t>产品升级服务要求：软件免费升级</w:t>
      </w:r>
      <w:r w:rsidR="00F33866" w:rsidRPr="00834803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14:paraId="67DC9E51" w14:textId="77777777" w:rsidR="001D1C86" w:rsidRPr="00834803" w:rsidRDefault="001D1C86" w:rsidP="001B75E0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r w:rsidRPr="00834803">
        <w:rPr>
          <w:rFonts w:ascii="宋体" w:eastAsia="宋体" w:hAnsi="宋体" w:hint="eastAsia"/>
          <w:color w:val="000000" w:themeColor="text1"/>
          <w:sz w:val="24"/>
          <w:szCs w:val="24"/>
        </w:rPr>
        <w:t>交货期：成交方应在合同生效的30天内，向采购人交付上述设备。</w:t>
      </w:r>
    </w:p>
    <w:p w14:paraId="15B27BFE" w14:textId="77777777" w:rsidR="001D1C86" w:rsidRPr="00834803" w:rsidRDefault="001D1C86" w:rsidP="001B75E0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r w:rsidRPr="00834803">
        <w:rPr>
          <w:rFonts w:ascii="宋体" w:eastAsia="宋体" w:hAnsi="宋体" w:hint="eastAsia"/>
          <w:color w:val="000000" w:themeColor="text1"/>
          <w:sz w:val="24"/>
          <w:szCs w:val="24"/>
        </w:rPr>
        <w:t>交货地点：成交方应根据采购方要求送到指定地点。</w:t>
      </w:r>
    </w:p>
    <w:p w14:paraId="7B4B8EB2" w14:textId="43C810E2" w:rsidR="001D1C86" w:rsidRPr="00834803" w:rsidRDefault="001D1C86" w:rsidP="00E327F1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r w:rsidRPr="00834803">
        <w:rPr>
          <w:rFonts w:ascii="宋体" w:eastAsia="宋体" w:hAnsi="宋体" w:hint="eastAsia"/>
          <w:color w:val="000000" w:themeColor="text1"/>
          <w:sz w:val="24"/>
          <w:szCs w:val="24"/>
        </w:rPr>
        <w:t>付款方式：</w:t>
      </w:r>
      <w:r w:rsidR="00E327F1" w:rsidRPr="00834803">
        <w:rPr>
          <w:rFonts w:ascii="宋体" w:eastAsia="宋体" w:hAnsi="宋体" w:hint="eastAsia"/>
          <w:color w:val="000000" w:themeColor="text1"/>
          <w:sz w:val="24"/>
          <w:szCs w:val="24"/>
        </w:rPr>
        <w:t>交货验收合格并开具正规发票后，招标方根据医院付款流程，支付合同款项</w:t>
      </w:r>
      <w:r w:rsidR="00E327F1" w:rsidRPr="00834803">
        <w:rPr>
          <w:rFonts w:ascii="宋体" w:eastAsia="宋体" w:hAnsi="宋体"/>
          <w:color w:val="000000" w:themeColor="text1"/>
          <w:sz w:val="24"/>
          <w:szCs w:val="24"/>
        </w:rPr>
        <w:t>100%</w:t>
      </w:r>
    </w:p>
    <w:p w14:paraId="1CAE3130" w14:textId="77777777" w:rsidR="001D1C86" w:rsidRPr="00F33866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1D1C86" w:rsidRPr="00F33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5EA46" w14:textId="77777777" w:rsidR="008B5E83" w:rsidRDefault="008B5E83" w:rsidP="001D1C86">
      <w:r>
        <w:separator/>
      </w:r>
    </w:p>
  </w:endnote>
  <w:endnote w:type="continuationSeparator" w:id="0">
    <w:p w14:paraId="6E05D5BC" w14:textId="77777777" w:rsidR="008B5E83" w:rsidRDefault="008B5E83" w:rsidP="001D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3AED0" w14:textId="77777777" w:rsidR="008B5E83" w:rsidRDefault="008B5E83" w:rsidP="001D1C86">
      <w:r>
        <w:separator/>
      </w:r>
    </w:p>
  </w:footnote>
  <w:footnote w:type="continuationSeparator" w:id="0">
    <w:p w14:paraId="7EAF8ECF" w14:textId="77777777" w:rsidR="008B5E83" w:rsidRDefault="008B5E83" w:rsidP="001D1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D6081"/>
    <w:multiLevelType w:val="hybridMultilevel"/>
    <w:tmpl w:val="D5083866"/>
    <w:lvl w:ilvl="0" w:tplc="625CC87C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8884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568"/>
    <w:rsid w:val="00097888"/>
    <w:rsid w:val="000B35DF"/>
    <w:rsid w:val="0013594E"/>
    <w:rsid w:val="001B75E0"/>
    <w:rsid w:val="001C1877"/>
    <w:rsid w:val="001D1C86"/>
    <w:rsid w:val="002E581F"/>
    <w:rsid w:val="00442A8D"/>
    <w:rsid w:val="007E4B52"/>
    <w:rsid w:val="00802568"/>
    <w:rsid w:val="00834803"/>
    <w:rsid w:val="008B5E83"/>
    <w:rsid w:val="0090336E"/>
    <w:rsid w:val="009D50C6"/>
    <w:rsid w:val="00B43BBE"/>
    <w:rsid w:val="00BE15FC"/>
    <w:rsid w:val="00C6537D"/>
    <w:rsid w:val="00DE00A7"/>
    <w:rsid w:val="00E327F1"/>
    <w:rsid w:val="00F3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6BD68"/>
  <w15:chartTrackingRefBased/>
  <w15:docId w15:val="{5FEA1B60-1975-42DA-90C5-1C3F661D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1C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1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1C86"/>
    <w:rPr>
      <w:sz w:val="18"/>
      <w:szCs w:val="18"/>
    </w:rPr>
  </w:style>
  <w:style w:type="character" w:customStyle="1" w:styleId="NormalCharacter">
    <w:name w:val="NormalCharacter"/>
    <w:autoRedefine/>
    <w:semiHidden/>
    <w:qFormat/>
    <w:rsid w:val="001D1C86"/>
  </w:style>
  <w:style w:type="paragraph" w:styleId="a7">
    <w:name w:val="List Paragraph"/>
    <w:basedOn w:val="a"/>
    <w:uiPriority w:val="34"/>
    <w:qFormat/>
    <w:rsid w:val="000B35DF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DE00A7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DE00A7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DE00A7"/>
  </w:style>
  <w:style w:type="paragraph" w:styleId="ab">
    <w:name w:val="annotation subject"/>
    <w:basedOn w:val="a9"/>
    <w:next w:val="a9"/>
    <w:link w:val="ac"/>
    <w:uiPriority w:val="99"/>
    <w:semiHidden/>
    <w:unhideWhenUsed/>
    <w:rsid w:val="00DE00A7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DE00A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00A7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DE00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422</Words>
  <Characters>2407</Characters>
  <Application>Microsoft Office Word</Application>
  <DocSecurity>0</DocSecurity>
  <Lines>20</Lines>
  <Paragraphs>5</Paragraphs>
  <ScaleCrop>false</ScaleCrop>
  <Company>Organization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xhcaigouzhongxin1@outlook.com</cp:lastModifiedBy>
  <cp:revision>4</cp:revision>
  <dcterms:created xsi:type="dcterms:W3CDTF">2024-04-02T07:56:00Z</dcterms:created>
  <dcterms:modified xsi:type="dcterms:W3CDTF">2024-04-02T09:23:00Z</dcterms:modified>
</cp:coreProperties>
</file>