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2B7" w:rsidRDefault="00FF4B1D">
      <w:pPr>
        <w:spacing w:line="360" w:lineRule="auto"/>
        <w:rPr>
          <w:rFonts w:ascii="宋体" w:eastAsia="宋体" w:hAnsi="宋体"/>
          <w:b/>
          <w:sz w:val="24"/>
          <w:szCs w:val="24"/>
        </w:rPr>
      </w:pPr>
      <w:r>
        <w:rPr>
          <w:rFonts w:ascii="宋体" w:eastAsia="宋体" w:hAnsi="宋体" w:hint="eastAsia"/>
          <w:b/>
          <w:sz w:val="24"/>
          <w:szCs w:val="24"/>
          <w:highlight w:val="yellow"/>
        </w:rPr>
        <w:t>一、项目名称</w:t>
      </w:r>
    </w:p>
    <w:p w:rsidR="004C42B7" w:rsidRDefault="00FF4B1D">
      <w:pPr>
        <w:spacing w:line="360" w:lineRule="auto"/>
        <w:rPr>
          <w:rFonts w:ascii="宋体" w:eastAsia="宋体" w:hAnsi="宋体"/>
          <w:b/>
          <w:sz w:val="24"/>
          <w:szCs w:val="24"/>
        </w:rPr>
      </w:pPr>
      <w:r>
        <w:rPr>
          <w:rFonts w:ascii="宋体" w:eastAsia="宋体" w:hAnsi="宋体" w:cs="宋体" w:hint="eastAsia"/>
          <w:kern w:val="0"/>
          <w:szCs w:val="21"/>
        </w:rPr>
        <w:t>上海交通大学医学院附属新华医院</w:t>
      </w:r>
      <w:r>
        <w:rPr>
          <w:rFonts w:ascii="宋体" w:eastAsia="宋体" w:hAnsi="宋体" w:cs="宋体"/>
          <w:kern w:val="0"/>
          <w:szCs w:val="21"/>
        </w:rPr>
        <w:t>影像检查质控管理定制项目</w:t>
      </w:r>
    </w:p>
    <w:p w:rsidR="004C42B7" w:rsidRDefault="00FF4B1D">
      <w:pPr>
        <w:spacing w:line="360" w:lineRule="auto"/>
        <w:rPr>
          <w:rFonts w:ascii="宋体" w:eastAsia="宋体" w:hAnsi="宋体"/>
          <w:b/>
          <w:sz w:val="24"/>
          <w:szCs w:val="24"/>
        </w:rPr>
      </w:pPr>
      <w:r>
        <w:rPr>
          <w:rFonts w:ascii="宋体" w:eastAsia="宋体" w:hAnsi="宋体" w:hint="eastAsia"/>
          <w:b/>
          <w:sz w:val="24"/>
          <w:szCs w:val="24"/>
          <w:highlight w:val="yellow"/>
        </w:rPr>
        <w:t>二、项目参数</w:t>
      </w:r>
    </w:p>
    <w:p w:rsidR="004C42B7" w:rsidRDefault="00FF4B1D">
      <w:pPr>
        <w:spacing w:line="360" w:lineRule="auto"/>
        <w:rPr>
          <w:rFonts w:ascii="宋体" w:eastAsia="宋体" w:hAnsi="宋体"/>
          <w:b/>
          <w:sz w:val="24"/>
          <w:szCs w:val="24"/>
        </w:rPr>
      </w:pPr>
      <w:r>
        <w:rPr>
          <w:rFonts w:ascii="宋体" w:eastAsia="宋体" w:hAnsi="宋体" w:hint="eastAsia"/>
          <w:b/>
          <w:sz w:val="24"/>
          <w:szCs w:val="24"/>
          <w:highlight w:val="cyan"/>
        </w:rPr>
        <w:t>（一）名称</w:t>
      </w:r>
    </w:p>
    <w:p w:rsidR="004C42B7" w:rsidRDefault="00FF4B1D">
      <w:pPr>
        <w:spacing w:line="360" w:lineRule="auto"/>
        <w:rPr>
          <w:rFonts w:ascii="宋体" w:eastAsia="宋体" w:hAnsi="宋体"/>
          <w:sz w:val="24"/>
          <w:szCs w:val="24"/>
        </w:rPr>
      </w:pPr>
      <w:r>
        <w:rPr>
          <w:rFonts w:ascii="宋体" w:eastAsia="宋体" w:hAnsi="宋体" w:hint="eastAsia"/>
          <w:sz w:val="24"/>
          <w:szCs w:val="24"/>
        </w:rPr>
        <w:t>影像检查质控管理定制</w:t>
      </w:r>
      <w:r w:rsidRPr="00FF4B1D">
        <w:rPr>
          <w:rFonts w:ascii="宋体" w:eastAsia="宋体" w:hAnsi="宋体" w:hint="eastAsia"/>
          <w:sz w:val="24"/>
          <w:szCs w:val="24"/>
        </w:rPr>
        <w:t>项目</w:t>
      </w:r>
    </w:p>
    <w:p w:rsidR="004C42B7" w:rsidRDefault="00FF4B1D">
      <w:pPr>
        <w:spacing w:line="360" w:lineRule="auto"/>
        <w:rPr>
          <w:rFonts w:ascii="宋体" w:eastAsia="宋体" w:hAnsi="宋体"/>
          <w:b/>
          <w:sz w:val="24"/>
          <w:szCs w:val="24"/>
        </w:rPr>
      </w:pPr>
      <w:r>
        <w:rPr>
          <w:rFonts w:ascii="宋体" w:eastAsia="宋体" w:hAnsi="宋体" w:hint="eastAsia"/>
          <w:b/>
          <w:sz w:val="24"/>
          <w:szCs w:val="24"/>
          <w:highlight w:val="cyan"/>
        </w:rPr>
        <w:t>（二）最高限价</w:t>
      </w:r>
    </w:p>
    <w:p w:rsidR="004C42B7" w:rsidRDefault="00FF4B1D">
      <w:pPr>
        <w:spacing w:line="360" w:lineRule="auto"/>
        <w:rPr>
          <w:rFonts w:ascii="宋体" w:eastAsia="宋体" w:hAnsi="宋体"/>
          <w:sz w:val="24"/>
          <w:szCs w:val="24"/>
        </w:rPr>
      </w:pPr>
      <w:r>
        <w:rPr>
          <w:rFonts w:ascii="宋体" w:eastAsia="宋体" w:hAnsi="宋体" w:hint="eastAsia"/>
          <w:sz w:val="24"/>
          <w:szCs w:val="24"/>
        </w:rPr>
        <w:t>人民币</w:t>
      </w:r>
      <w:r>
        <w:rPr>
          <w:rFonts w:ascii="宋体" w:eastAsia="宋体" w:hAnsi="宋体" w:hint="eastAsia"/>
          <w:sz w:val="24"/>
          <w:szCs w:val="24"/>
        </w:rPr>
        <w:t>42</w:t>
      </w:r>
      <w:r>
        <w:rPr>
          <w:rFonts w:ascii="宋体" w:eastAsia="宋体" w:hAnsi="宋体" w:hint="eastAsia"/>
          <w:sz w:val="24"/>
          <w:szCs w:val="24"/>
        </w:rPr>
        <w:t>.00</w:t>
      </w:r>
      <w:r>
        <w:rPr>
          <w:rFonts w:ascii="宋体" w:eastAsia="宋体" w:hAnsi="宋体" w:hint="eastAsia"/>
          <w:sz w:val="24"/>
          <w:szCs w:val="24"/>
        </w:rPr>
        <w:t>万元</w:t>
      </w:r>
    </w:p>
    <w:p w:rsidR="004C42B7" w:rsidRDefault="00FF4B1D">
      <w:pPr>
        <w:spacing w:line="360" w:lineRule="auto"/>
        <w:rPr>
          <w:rFonts w:ascii="宋体" w:eastAsia="宋体" w:hAnsi="宋体"/>
          <w:b/>
          <w:sz w:val="24"/>
          <w:szCs w:val="24"/>
        </w:rPr>
      </w:pPr>
      <w:r>
        <w:rPr>
          <w:rFonts w:ascii="宋体" w:eastAsia="宋体" w:hAnsi="宋体" w:hint="eastAsia"/>
          <w:b/>
          <w:sz w:val="24"/>
          <w:szCs w:val="24"/>
          <w:highlight w:val="cyan"/>
        </w:rPr>
        <w:t>（三）资格条件</w:t>
      </w:r>
    </w:p>
    <w:p w:rsidR="004C42B7" w:rsidRDefault="00FF4B1D">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bookmarkStart w:id="0" w:name="_GoBack"/>
      <w:r>
        <w:rPr>
          <w:rFonts w:ascii="宋体" w:eastAsia="宋体" w:hAnsi="宋体"/>
          <w:sz w:val="24"/>
          <w:szCs w:val="24"/>
        </w:rPr>
        <w:t>）供应商须具有独立承担民事责任的能力；</w:t>
      </w:r>
    </w:p>
    <w:p w:rsidR="004C42B7" w:rsidRDefault="00FF4B1D">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sz w:val="24"/>
          <w:szCs w:val="24"/>
        </w:rPr>
        <w:t>）供应商须具有良好的商业信誉和健全的财务会计制度；</w:t>
      </w:r>
    </w:p>
    <w:p w:rsidR="004C42B7" w:rsidRDefault="00FF4B1D">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sz w:val="24"/>
          <w:szCs w:val="24"/>
        </w:rPr>
        <w:t>）供应商须具有履行合同所必需的设备和专业技术能力；</w:t>
      </w:r>
    </w:p>
    <w:p w:rsidR="004C42B7" w:rsidRDefault="00FF4B1D">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sz w:val="24"/>
          <w:szCs w:val="24"/>
        </w:rPr>
        <w:t>）供应商须有依法缴纳税收和社会保障资金的良好记录；</w:t>
      </w:r>
      <w:r>
        <w:rPr>
          <w:rFonts w:ascii="宋体" w:eastAsia="宋体" w:hAnsi="宋体"/>
          <w:sz w:val="24"/>
          <w:szCs w:val="24"/>
        </w:rPr>
        <w:t xml:space="preserve"> </w:t>
      </w:r>
    </w:p>
    <w:p w:rsidR="004C42B7" w:rsidRDefault="00FF4B1D">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sz w:val="24"/>
          <w:szCs w:val="24"/>
        </w:rPr>
        <w:t>）供应商参加政府采购活动前三年内，在经营活动中没有重大违法记录；</w:t>
      </w:r>
    </w:p>
    <w:p w:rsidR="004C42B7" w:rsidRDefault="00FF4B1D">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sz w:val="24"/>
          <w:szCs w:val="24"/>
        </w:rPr>
        <w:t>）供应商在近三年内未被国家财政部指定的</w:t>
      </w:r>
      <w:r>
        <w:rPr>
          <w:rFonts w:ascii="宋体" w:eastAsia="宋体" w:hAnsi="宋体"/>
          <w:sz w:val="24"/>
          <w:szCs w:val="24"/>
        </w:rPr>
        <w:t>“</w:t>
      </w:r>
      <w:r>
        <w:rPr>
          <w:rFonts w:ascii="宋体" w:eastAsia="宋体" w:hAnsi="宋体"/>
          <w:sz w:val="24"/>
          <w:szCs w:val="24"/>
        </w:rPr>
        <w:t>信用中国</w:t>
      </w:r>
      <w:r>
        <w:rPr>
          <w:rFonts w:ascii="宋体" w:eastAsia="宋体" w:hAnsi="宋体"/>
          <w:sz w:val="24"/>
          <w:szCs w:val="24"/>
        </w:rPr>
        <w:t>”</w:t>
      </w:r>
      <w:r>
        <w:rPr>
          <w:rFonts w:ascii="宋体" w:eastAsia="宋体" w:hAnsi="宋体"/>
          <w:sz w:val="24"/>
          <w:szCs w:val="24"/>
        </w:rPr>
        <w:t>网站（</w:t>
      </w:r>
      <w:r>
        <w:rPr>
          <w:rFonts w:ascii="宋体" w:eastAsia="宋体" w:hAnsi="宋体"/>
          <w:sz w:val="24"/>
          <w:szCs w:val="24"/>
        </w:rPr>
        <w:t>www.creditchina.gov.cn</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中国政府采购网</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www.ccgp.gov.cn</w:t>
      </w:r>
      <w:r>
        <w:rPr>
          <w:rFonts w:ascii="宋体" w:eastAsia="宋体" w:hAnsi="宋体"/>
          <w:sz w:val="24"/>
          <w:szCs w:val="24"/>
        </w:rPr>
        <w:t>）列入失信被执行人、重大税收违法案件当事人名单、政府采购严重违法失信名单；</w:t>
      </w:r>
    </w:p>
    <w:p w:rsidR="004C42B7" w:rsidRDefault="00FF4B1D">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w:t>
      </w:r>
      <w:r>
        <w:rPr>
          <w:rFonts w:ascii="宋体" w:eastAsia="宋体" w:hAnsi="宋体"/>
          <w:sz w:val="24"/>
          <w:szCs w:val="24"/>
        </w:rPr>
        <w:t>）单位负责人为同一人或者存在直接控股、管理关系的不同单位，不得参加同一包件的竞争或者未划分包件的同一采购项目的竞争；</w:t>
      </w:r>
    </w:p>
    <w:p w:rsidR="004C42B7" w:rsidRDefault="00FF4B1D">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w:t>
      </w:r>
      <w:r>
        <w:rPr>
          <w:rFonts w:ascii="宋体" w:eastAsia="宋体" w:hAnsi="宋体"/>
          <w:sz w:val="24"/>
          <w:szCs w:val="24"/>
        </w:rPr>
        <w:t>）本项目不接受联合体投标。</w:t>
      </w:r>
    </w:p>
    <w:bookmarkEnd w:id="0"/>
    <w:p w:rsidR="004C42B7" w:rsidRDefault="00FF4B1D">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9</w:t>
      </w:r>
      <w:r>
        <w:rPr>
          <w:rFonts w:ascii="宋体" w:eastAsia="宋体" w:hAnsi="宋体"/>
          <w:sz w:val="24"/>
          <w:szCs w:val="24"/>
        </w:rPr>
        <w:t>）法律、行政法规规定的其他条件。</w:t>
      </w:r>
    </w:p>
    <w:p w:rsidR="004C42B7" w:rsidRDefault="00FF4B1D">
      <w:pPr>
        <w:spacing w:line="360" w:lineRule="auto"/>
        <w:rPr>
          <w:rFonts w:ascii="宋体" w:eastAsia="宋体" w:hAnsi="宋体"/>
          <w:b/>
          <w:sz w:val="24"/>
          <w:szCs w:val="24"/>
        </w:rPr>
      </w:pPr>
      <w:r>
        <w:rPr>
          <w:rFonts w:ascii="宋体" w:eastAsia="宋体" w:hAnsi="宋体" w:hint="eastAsia"/>
          <w:b/>
          <w:sz w:val="24"/>
          <w:szCs w:val="24"/>
          <w:highlight w:val="cyan"/>
        </w:rPr>
        <w:t>（四）功能及技术参数</w:t>
      </w:r>
    </w:p>
    <w:p w:rsidR="004C42B7" w:rsidRDefault="00FF4B1D">
      <w:pPr>
        <w:spacing w:line="360" w:lineRule="auto"/>
        <w:rPr>
          <w:rFonts w:ascii="宋体" w:eastAsia="宋体" w:hAnsi="宋体"/>
          <w:b/>
          <w:sz w:val="24"/>
          <w:szCs w:val="24"/>
        </w:rPr>
      </w:pPr>
      <w:r>
        <w:rPr>
          <w:rFonts w:ascii="宋体" w:eastAsia="宋体" w:hAnsi="宋体" w:hint="eastAsia"/>
          <w:b/>
          <w:sz w:val="24"/>
          <w:szCs w:val="24"/>
        </w:rPr>
        <w:t>一、采购标的需实现目标（项目概况）</w:t>
      </w:r>
    </w:p>
    <w:p w:rsidR="004C42B7" w:rsidRDefault="00FF4B1D">
      <w:pPr>
        <w:spacing w:line="360" w:lineRule="auto"/>
        <w:ind w:firstLineChars="200" w:firstLine="480"/>
        <w:rPr>
          <w:rFonts w:ascii="宋体" w:eastAsia="宋体" w:hAnsi="宋体"/>
          <w:sz w:val="24"/>
          <w:szCs w:val="24"/>
        </w:rPr>
      </w:pPr>
      <w:r>
        <w:rPr>
          <w:rFonts w:ascii="宋体" w:eastAsia="宋体" w:hAnsi="宋体" w:hint="eastAsia"/>
          <w:sz w:val="24"/>
          <w:szCs w:val="24"/>
        </w:rPr>
        <w:t>随着医疗质量的不断提升和影像检查业务量的日益增长，对原有的放射科信息管理系统进行影像检查质控管理方面的升级显得尤为迫切。本次招标主要在为医院现有的放射科信息管理系统引入先进的影像质控管理功能，以提升系统的数据准确性、操作规范性和诊疗效率。力求通过本次升级，让医院的影像检查更加规范、高效，为临床诊疗提供更加精准、可靠的决策支持，同时升级前后不改变原有系统数据、保持操作习惯得一致性，做到升级过程的“无感化”，不影响正常的业务进程。</w:t>
      </w:r>
    </w:p>
    <w:p w:rsidR="004C42B7" w:rsidRDefault="00FF4B1D">
      <w:pPr>
        <w:spacing w:line="360" w:lineRule="auto"/>
        <w:rPr>
          <w:rFonts w:ascii="宋体" w:eastAsia="宋体" w:hAnsi="宋体"/>
          <w:b/>
          <w:sz w:val="24"/>
          <w:szCs w:val="24"/>
        </w:rPr>
      </w:pPr>
      <w:r>
        <w:rPr>
          <w:rFonts w:ascii="宋体" w:eastAsia="宋体" w:hAnsi="宋体" w:hint="eastAsia"/>
          <w:b/>
          <w:sz w:val="24"/>
          <w:szCs w:val="24"/>
        </w:rPr>
        <w:lastRenderedPageBreak/>
        <w:t>二、与现有系统对接界面</w:t>
      </w:r>
    </w:p>
    <w:p w:rsidR="004C42B7" w:rsidRDefault="00FF4B1D">
      <w:pPr>
        <w:spacing w:line="360" w:lineRule="auto"/>
        <w:rPr>
          <w:rFonts w:ascii="宋体" w:eastAsia="宋体" w:hAnsi="宋体"/>
          <w:sz w:val="24"/>
          <w:szCs w:val="24"/>
        </w:rPr>
      </w:pPr>
      <w:r>
        <w:rPr>
          <w:rFonts w:ascii="宋体" w:eastAsia="宋体" w:hAnsi="宋体" w:hint="eastAsia"/>
          <w:sz w:val="24"/>
          <w:szCs w:val="24"/>
        </w:rPr>
        <w:t>现有系统情况介绍：</w:t>
      </w:r>
    </w:p>
    <w:p w:rsidR="004C42B7" w:rsidRDefault="00FF4B1D">
      <w:pPr>
        <w:spacing w:line="360" w:lineRule="auto"/>
        <w:rPr>
          <w:rFonts w:ascii="宋体" w:eastAsia="宋体" w:hAnsi="宋体"/>
          <w:sz w:val="24"/>
          <w:szCs w:val="24"/>
        </w:rPr>
      </w:pPr>
      <w:r>
        <w:rPr>
          <w:rFonts w:ascii="宋体" w:eastAsia="宋体" w:hAnsi="宋体"/>
          <w:sz w:val="24"/>
          <w:szCs w:val="24"/>
        </w:rPr>
        <w:t>(1)</w:t>
      </w:r>
      <w:r>
        <w:rPr>
          <w:rFonts w:ascii="宋体" w:eastAsia="宋体" w:hAnsi="宋体"/>
          <w:sz w:val="24"/>
          <w:szCs w:val="24"/>
        </w:rPr>
        <w:tab/>
      </w:r>
      <w:r>
        <w:rPr>
          <w:rFonts w:ascii="宋体" w:eastAsia="宋体" w:hAnsi="宋体"/>
          <w:sz w:val="24"/>
          <w:szCs w:val="24"/>
        </w:rPr>
        <w:t>需与影像系统对接，实现质控</w:t>
      </w:r>
      <w:r>
        <w:rPr>
          <w:rFonts w:ascii="宋体" w:eastAsia="宋体" w:hAnsi="宋体" w:hint="eastAsia"/>
          <w:sz w:val="24"/>
          <w:szCs w:val="24"/>
        </w:rPr>
        <w:t>时</w:t>
      </w:r>
      <w:r>
        <w:rPr>
          <w:rFonts w:ascii="宋体" w:eastAsia="宋体" w:hAnsi="宋体" w:hint="eastAsia"/>
          <w:sz w:val="24"/>
          <w:szCs w:val="24"/>
        </w:rPr>
        <w:t>的</w:t>
      </w:r>
      <w:r>
        <w:rPr>
          <w:rFonts w:ascii="宋体" w:eastAsia="宋体" w:hAnsi="宋体"/>
          <w:sz w:val="24"/>
          <w:szCs w:val="24"/>
        </w:rPr>
        <w:t>DICOM</w:t>
      </w:r>
      <w:r>
        <w:rPr>
          <w:rFonts w:ascii="宋体" w:eastAsia="宋体" w:hAnsi="宋体"/>
          <w:sz w:val="24"/>
          <w:szCs w:val="24"/>
        </w:rPr>
        <w:t>原始影像调阅；</w:t>
      </w:r>
    </w:p>
    <w:p w:rsidR="004C42B7" w:rsidRDefault="00FF4B1D">
      <w:pPr>
        <w:spacing w:line="360" w:lineRule="auto"/>
        <w:rPr>
          <w:rFonts w:ascii="宋体" w:eastAsia="宋体" w:hAnsi="宋体"/>
          <w:b/>
          <w:sz w:val="24"/>
          <w:szCs w:val="24"/>
        </w:rPr>
      </w:pPr>
      <w:r>
        <w:rPr>
          <w:rFonts w:ascii="宋体" w:eastAsia="宋体" w:hAnsi="宋体"/>
          <w:sz w:val="24"/>
          <w:szCs w:val="24"/>
        </w:rPr>
        <w:t>(2)</w:t>
      </w:r>
      <w:r>
        <w:rPr>
          <w:rFonts w:ascii="宋体" w:eastAsia="宋体" w:hAnsi="宋体"/>
          <w:sz w:val="24"/>
          <w:szCs w:val="24"/>
        </w:rPr>
        <w:tab/>
      </w:r>
      <w:r>
        <w:rPr>
          <w:rFonts w:ascii="宋体" w:eastAsia="宋体" w:hAnsi="宋体"/>
          <w:sz w:val="24"/>
          <w:szCs w:val="24"/>
        </w:rPr>
        <w:t>需与放射信息管理系统对接，实现报告的获取及过程质控模块的融合</w:t>
      </w:r>
      <w:r>
        <w:rPr>
          <w:rFonts w:ascii="宋体" w:eastAsia="宋体" w:hAnsi="宋体"/>
          <w:b/>
          <w:sz w:val="24"/>
          <w:szCs w:val="24"/>
        </w:rPr>
        <w:t>；</w:t>
      </w:r>
    </w:p>
    <w:p w:rsidR="004C42B7" w:rsidRDefault="00FF4B1D">
      <w:pPr>
        <w:spacing w:line="360" w:lineRule="auto"/>
        <w:rPr>
          <w:rFonts w:ascii="宋体" w:eastAsia="宋体" w:hAnsi="宋体"/>
          <w:b/>
          <w:sz w:val="24"/>
          <w:szCs w:val="24"/>
        </w:rPr>
      </w:pPr>
      <w:r>
        <w:rPr>
          <w:rFonts w:ascii="宋体" w:eastAsia="宋体" w:hAnsi="宋体" w:hint="eastAsia"/>
          <w:b/>
          <w:sz w:val="24"/>
          <w:szCs w:val="24"/>
        </w:rPr>
        <w:t>三、相关标准</w:t>
      </w:r>
    </w:p>
    <w:p w:rsidR="004C42B7" w:rsidRDefault="00FF4B1D">
      <w:pPr>
        <w:spacing w:line="360" w:lineRule="auto"/>
        <w:rPr>
          <w:rFonts w:ascii="宋体" w:eastAsia="宋体" w:hAnsi="宋体"/>
          <w:sz w:val="24"/>
          <w:szCs w:val="24"/>
        </w:rPr>
      </w:pPr>
      <w:r>
        <w:rPr>
          <w:rFonts w:ascii="宋体" w:eastAsia="宋体" w:hAnsi="宋体" w:hint="eastAsia"/>
          <w:sz w:val="24"/>
          <w:szCs w:val="24"/>
        </w:rPr>
        <w:t>符合电子病历五级评审要求</w:t>
      </w:r>
    </w:p>
    <w:p w:rsidR="004C42B7" w:rsidRDefault="00FF4B1D">
      <w:pPr>
        <w:spacing w:line="360" w:lineRule="auto"/>
        <w:rPr>
          <w:rFonts w:ascii="宋体" w:eastAsia="宋体" w:hAnsi="宋体"/>
          <w:b/>
          <w:sz w:val="24"/>
          <w:szCs w:val="24"/>
        </w:rPr>
      </w:pPr>
      <w:r>
        <w:rPr>
          <w:rFonts w:ascii="宋体" w:eastAsia="宋体" w:hAnsi="宋体" w:hint="eastAsia"/>
          <w:b/>
          <w:sz w:val="24"/>
          <w:szCs w:val="24"/>
        </w:rPr>
        <w:t>四、技术参数</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系统升级后需具备以下功能：</w:t>
      </w:r>
    </w:p>
    <w:p w:rsidR="004C42B7" w:rsidRDefault="00FF4B1D">
      <w:pPr>
        <w:spacing w:line="360" w:lineRule="auto"/>
        <w:ind w:firstLine="200"/>
        <w:rPr>
          <w:rFonts w:ascii="宋体" w:eastAsia="宋体" w:hAnsi="宋体" w:cs="宋体"/>
          <w:b/>
          <w:bCs/>
          <w:sz w:val="24"/>
          <w:szCs w:val="24"/>
        </w:rPr>
      </w:pPr>
      <w:r>
        <w:rPr>
          <w:rFonts w:ascii="宋体" w:eastAsia="宋体" w:hAnsi="宋体" w:cs="宋体" w:hint="eastAsia"/>
          <w:b/>
          <w:bCs/>
          <w:sz w:val="24"/>
          <w:szCs w:val="24"/>
        </w:rPr>
        <w:t>（一）过程质控</w:t>
      </w:r>
    </w:p>
    <w:p w:rsidR="004C42B7" w:rsidRDefault="00FF4B1D">
      <w:pPr>
        <w:spacing w:line="360" w:lineRule="auto"/>
        <w:ind w:firstLine="20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影像质控：</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）支持根据用户配置的影像质控细项，对有问题的影像质量进行扣分，最终给出影像质量评分和评级。</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）支持在检查拍摄时，对影像进行实时质控，避免出现影像不合格，无法进行有效的诊断。</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）支持记录影像在检查时质控的结果，以便后续统计和查看。</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）支持在质控列表快速筛选不合格的影像，以便后续查看或统计质控结果。</w:t>
      </w:r>
    </w:p>
    <w:p w:rsidR="004C42B7" w:rsidRDefault="00FF4B1D">
      <w:pPr>
        <w:spacing w:line="360" w:lineRule="auto"/>
        <w:ind w:firstLine="20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影像报告质控：</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）支持在书写报告影像诊断过程时进行影像报告质控，以确保报告准确性和可靠性。</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）支持影像及报告质控分类，提供多级便捷选择，以高效实现质控。</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）支持使用预设的质控模板，对报告细项进行详尽且精确的质量控制。</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）支持根据质控评分，自动将报告精准归类至相应等级。</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）支持质控人员手动录入扣分详情，精准记录质控过程中的问题与发现，确保质量监控的全面性与可追溯性。</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）支持科室根据实际情况灵活设定是否强制进行质量控制，以满足不同科室的特定需求和管理要求。</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）支持在撰写报告时，对检查项目与影像描述内容存在的冲突或矛盾之处自动执行质控提示。</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）▲支持在撰写报告时，对检查项目与影像诊断内容存在的冲突或矛盾之处自动执行质控提示。</w:t>
      </w:r>
      <w:r>
        <w:rPr>
          <w:rFonts w:ascii="宋体" w:eastAsia="宋体" w:hAnsi="宋体" w:cs="宋体" w:hint="eastAsia"/>
          <w:b/>
          <w:sz w:val="24"/>
          <w:szCs w:val="24"/>
        </w:rPr>
        <w:t>（提供相应功能截图）</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9</w:t>
      </w:r>
      <w:r>
        <w:rPr>
          <w:rFonts w:ascii="宋体" w:eastAsia="宋体" w:hAnsi="宋体" w:cs="宋体" w:hint="eastAsia"/>
          <w:sz w:val="24"/>
          <w:szCs w:val="24"/>
        </w:rPr>
        <w:t>）▲支持在撰写报告时，对患者性别与检查项目存在的冲突自动执行质控提示。</w:t>
      </w:r>
      <w:r>
        <w:rPr>
          <w:rFonts w:ascii="宋体" w:eastAsia="宋体" w:hAnsi="宋体" w:cs="宋体" w:hint="eastAsia"/>
          <w:b/>
          <w:sz w:val="24"/>
          <w:szCs w:val="24"/>
        </w:rPr>
        <w:t>（提供相应功能截图）</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0</w:t>
      </w:r>
      <w:r>
        <w:rPr>
          <w:rFonts w:ascii="宋体" w:eastAsia="宋体" w:hAnsi="宋体" w:cs="宋体" w:hint="eastAsia"/>
          <w:sz w:val="24"/>
          <w:szCs w:val="24"/>
        </w:rPr>
        <w:t>）支持用户查看已完成质控的影像报告列表，以便随时追踪和管理工作质量。</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1</w:t>
      </w:r>
      <w:r>
        <w:rPr>
          <w:rFonts w:ascii="宋体" w:eastAsia="宋体" w:hAnsi="宋体" w:cs="宋体" w:hint="eastAsia"/>
          <w:sz w:val="24"/>
          <w:szCs w:val="24"/>
        </w:rPr>
        <w:t>）支持灵活的检索，用户可对已完成的质量控制</w:t>
      </w:r>
      <w:r>
        <w:rPr>
          <w:rFonts w:ascii="宋体" w:eastAsia="宋体" w:hAnsi="宋体" w:cs="宋体" w:hint="eastAsia"/>
          <w:sz w:val="24"/>
          <w:szCs w:val="24"/>
        </w:rPr>
        <w:t>进行多维度搜索，包括但不限于时间、就诊类型、报告质控状态以及图像质量等。</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）支持用户查看本人质控的影像报告评分及详尽报告详情，以便全面了解和评估工作质量。</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3</w:t>
      </w:r>
      <w:r>
        <w:rPr>
          <w:rFonts w:ascii="宋体" w:eastAsia="宋体" w:hAnsi="宋体" w:cs="宋体" w:hint="eastAsia"/>
          <w:sz w:val="24"/>
          <w:szCs w:val="24"/>
        </w:rPr>
        <w:t>）支持在我的质控模块快速筛选不合格</w:t>
      </w:r>
      <w:r>
        <w:rPr>
          <w:rFonts w:ascii="宋体" w:eastAsia="宋体" w:hAnsi="宋体" w:cs="宋体" w:hint="eastAsia"/>
          <w:sz w:val="24"/>
          <w:szCs w:val="24"/>
        </w:rPr>
        <w:t xml:space="preserve"> </w:t>
      </w:r>
      <w:r>
        <w:rPr>
          <w:rFonts w:ascii="宋体" w:eastAsia="宋体" w:hAnsi="宋体" w:cs="宋体" w:hint="eastAsia"/>
          <w:sz w:val="24"/>
          <w:szCs w:val="24"/>
        </w:rPr>
        <w:t>的影像报告，以便后续评估或统计工作质量。</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4</w:t>
      </w:r>
      <w:r>
        <w:rPr>
          <w:rFonts w:ascii="宋体" w:eastAsia="宋体" w:hAnsi="宋体" w:cs="宋体" w:hint="eastAsia"/>
          <w:sz w:val="24"/>
          <w:szCs w:val="24"/>
        </w:rPr>
        <w:t>）支持自定义添加检查项目与影像描述中出现冲突的关键词。</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5</w:t>
      </w:r>
      <w:r>
        <w:rPr>
          <w:rFonts w:ascii="宋体" w:eastAsia="宋体" w:hAnsi="宋体" w:cs="宋体" w:hint="eastAsia"/>
          <w:sz w:val="24"/>
          <w:szCs w:val="24"/>
        </w:rPr>
        <w:t>）支持自定义添加检查项目与影像诊断中出现冲突的关键词。</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6</w:t>
      </w:r>
      <w:r>
        <w:rPr>
          <w:rFonts w:ascii="宋体" w:eastAsia="宋体" w:hAnsi="宋体" w:cs="宋体" w:hint="eastAsia"/>
          <w:sz w:val="24"/>
          <w:szCs w:val="24"/>
        </w:rPr>
        <w:t>）支持自定义删除检查项目与影像描述中出现冲突的关键词。</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7</w:t>
      </w:r>
      <w:r>
        <w:rPr>
          <w:rFonts w:ascii="宋体" w:eastAsia="宋体" w:hAnsi="宋体" w:cs="宋体" w:hint="eastAsia"/>
          <w:sz w:val="24"/>
          <w:szCs w:val="24"/>
        </w:rPr>
        <w:t>）支持自定义删除检查项目与影像诊断中出现冲突的关键词。</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8</w:t>
      </w:r>
      <w:r>
        <w:rPr>
          <w:rFonts w:ascii="宋体" w:eastAsia="宋体" w:hAnsi="宋体" w:cs="宋体" w:hint="eastAsia"/>
          <w:sz w:val="24"/>
          <w:szCs w:val="24"/>
        </w:rPr>
        <w:t>）支持自定义</w:t>
      </w:r>
      <w:r>
        <w:rPr>
          <w:rFonts w:ascii="宋体" w:eastAsia="宋体" w:hAnsi="宋体" w:cs="宋体" w:hint="eastAsia"/>
          <w:sz w:val="24"/>
          <w:szCs w:val="24"/>
        </w:rPr>
        <w:t>添加性别与检查项目出现冲突的关键词。</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9</w:t>
      </w:r>
      <w:r>
        <w:rPr>
          <w:rFonts w:ascii="宋体" w:eastAsia="宋体" w:hAnsi="宋体" w:cs="宋体" w:hint="eastAsia"/>
          <w:sz w:val="24"/>
          <w:szCs w:val="24"/>
        </w:rPr>
        <w:t>）支持自定义删除性别与检查项目出现冲突的关键词。</w:t>
      </w:r>
    </w:p>
    <w:p w:rsidR="004C42B7" w:rsidRDefault="00FF4B1D">
      <w:pPr>
        <w:spacing w:line="360" w:lineRule="auto"/>
        <w:ind w:firstLine="200"/>
        <w:rPr>
          <w:rFonts w:ascii="宋体" w:eastAsia="宋体" w:hAnsi="宋体" w:cs="宋体"/>
          <w:b/>
          <w:bCs/>
          <w:sz w:val="24"/>
          <w:szCs w:val="24"/>
        </w:rPr>
      </w:pPr>
      <w:r>
        <w:rPr>
          <w:rFonts w:ascii="宋体" w:eastAsia="宋体" w:hAnsi="宋体" w:cs="宋体" w:hint="eastAsia"/>
          <w:b/>
          <w:bCs/>
          <w:sz w:val="24"/>
          <w:szCs w:val="24"/>
        </w:rPr>
        <w:t>（二）终末质控</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影像质控管理：</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）支持灵活检索，用户可根据时间、就诊类型、检查项目、质控状态等条件，精准筛选并查阅已完成质控的影像报告。</w:t>
      </w:r>
    </w:p>
    <w:p w:rsidR="004C42B7" w:rsidRDefault="00FF4B1D">
      <w:pPr>
        <w:spacing w:line="360" w:lineRule="auto"/>
        <w:ind w:firstLineChars="200" w:firstLine="480"/>
        <w:rPr>
          <w:rFonts w:ascii="宋体" w:eastAsia="宋体" w:hAnsi="宋体" w:cs="宋体"/>
          <w:b/>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）▲支持灵活检索，用户可根据检查项目、检查医师、就诊类型、时间、申请科室等条件随机抽取患者的影像添加到质控列表，以便进行质控评估。</w:t>
      </w:r>
      <w:r>
        <w:rPr>
          <w:rFonts w:ascii="宋体" w:eastAsia="宋体" w:hAnsi="宋体" w:cs="宋体" w:hint="eastAsia"/>
          <w:b/>
          <w:sz w:val="24"/>
          <w:szCs w:val="24"/>
        </w:rPr>
        <w:t>（提供相应功能截图）</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）▲支持用户随机抽取一定数量的影像，如</w:t>
      </w: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hint="eastAsia"/>
          <w:sz w:val="24"/>
          <w:szCs w:val="24"/>
        </w:rPr>
        <w:t>10</w:t>
      </w:r>
      <w:r>
        <w:rPr>
          <w:rFonts w:ascii="宋体" w:eastAsia="宋体" w:hAnsi="宋体" w:cs="宋体" w:hint="eastAsia"/>
          <w:sz w:val="24"/>
          <w:szCs w:val="24"/>
        </w:rPr>
        <w:t>、</w:t>
      </w:r>
      <w:r>
        <w:rPr>
          <w:rFonts w:ascii="宋体" w:eastAsia="宋体" w:hAnsi="宋体" w:cs="宋体" w:hint="eastAsia"/>
          <w:sz w:val="24"/>
          <w:szCs w:val="24"/>
        </w:rPr>
        <w:t>20</w:t>
      </w:r>
      <w:r>
        <w:rPr>
          <w:rFonts w:ascii="宋体" w:eastAsia="宋体" w:hAnsi="宋体" w:cs="宋体" w:hint="eastAsia"/>
          <w:sz w:val="24"/>
          <w:szCs w:val="24"/>
        </w:rPr>
        <w:t>、</w:t>
      </w:r>
      <w:r>
        <w:rPr>
          <w:rFonts w:ascii="宋体" w:eastAsia="宋体" w:hAnsi="宋体" w:cs="宋体" w:hint="eastAsia"/>
          <w:sz w:val="24"/>
          <w:szCs w:val="24"/>
        </w:rPr>
        <w:t>50</w:t>
      </w:r>
      <w:r>
        <w:rPr>
          <w:rFonts w:ascii="宋体" w:eastAsia="宋体" w:hAnsi="宋体" w:cs="宋体" w:hint="eastAsia"/>
          <w:sz w:val="24"/>
          <w:szCs w:val="24"/>
        </w:rPr>
        <w:t>等数量的影像，以满足不同质控评估需求。</w:t>
      </w:r>
      <w:r>
        <w:rPr>
          <w:rFonts w:ascii="宋体" w:eastAsia="宋体" w:hAnsi="宋体" w:cs="宋体" w:hint="eastAsia"/>
          <w:b/>
          <w:sz w:val="24"/>
          <w:szCs w:val="24"/>
        </w:rPr>
        <w:t>（提供相应功能截图）</w:t>
      </w:r>
      <w:r>
        <w:rPr>
          <w:rFonts w:ascii="宋体" w:eastAsia="宋体" w:hAnsi="宋体" w:cs="宋体" w:hint="eastAsia"/>
          <w:sz w:val="24"/>
          <w:szCs w:val="24"/>
        </w:rPr>
        <w:t xml:space="preserve"> </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）▲支持根据医院要求，灵活设定多维度评分细则，建立个性化影像质控模板。</w:t>
      </w:r>
      <w:r>
        <w:rPr>
          <w:rFonts w:ascii="宋体" w:eastAsia="宋体" w:hAnsi="宋体" w:cs="宋体" w:hint="eastAsia"/>
          <w:b/>
          <w:sz w:val="24"/>
          <w:szCs w:val="24"/>
        </w:rPr>
        <w:t>（提供相应功能截图）</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）允许用户自定义质控模板，根据实际需求编辑质控细则，同时支持灵活设定评分标准，包括加分、扣分规则，以满足科室或医院个性化质控需求。</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）提供模板管理功能，支持对已存在的质控模板进行编辑、删除、复制等操作，以满足不同场景下质控需求，实现更加灵活高效的质控管理。</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）▲影像质控模板具备自动分级功能，能够根据质控分数自动对影像进行级别划分，例如，当质控分数达到或超过</w:t>
      </w:r>
      <w:r>
        <w:rPr>
          <w:rFonts w:ascii="宋体" w:eastAsia="宋体" w:hAnsi="宋体" w:cs="宋体" w:hint="eastAsia"/>
          <w:sz w:val="24"/>
          <w:szCs w:val="24"/>
        </w:rPr>
        <w:t>99</w:t>
      </w:r>
      <w:r>
        <w:rPr>
          <w:rFonts w:ascii="宋体" w:eastAsia="宋体" w:hAnsi="宋体" w:cs="宋体" w:hint="eastAsia"/>
          <w:sz w:val="24"/>
          <w:szCs w:val="24"/>
        </w:rPr>
        <w:t>分时，系统将自动将</w:t>
      </w:r>
      <w:r>
        <w:rPr>
          <w:rFonts w:ascii="宋体" w:eastAsia="宋体" w:hAnsi="宋体" w:cs="宋体" w:hint="eastAsia"/>
          <w:sz w:val="24"/>
          <w:szCs w:val="24"/>
        </w:rPr>
        <w:t>该影像评定为甲级（甲片）。</w:t>
      </w:r>
      <w:r>
        <w:rPr>
          <w:rFonts w:ascii="宋体" w:eastAsia="宋体" w:hAnsi="宋体" w:cs="宋体" w:hint="eastAsia"/>
          <w:b/>
          <w:sz w:val="24"/>
          <w:szCs w:val="24"/>
        </w:rPr>
        <w:t>（提供相应功能截图）</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）系统支持依据质控细项所设定的评分要求，对影像进行精细化的等级划分。</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9</w:t>
      </w:r>
      <w:r>
        <w:rPr>
          <w:rFonts w:ascii="宋体" w:eastAsia="宋体" w:hAnsi="宋体" w:cs="宋体" w:hint="eastAsia"/>
          <w:sz w:val="24"/>
          <w:szCs w:val="24"/>
        </w:rPr>
        <w:t>）▲支持用户自定义设置单选或多选等选项类型，以满足不同质控需求。</w:t>
      </w:r>
      <w:r>
        <w:rPr>
          <w:rFonts w:ascii="宋体" w:eastAsia="宋体" w:hAnsi="宋体" w:cs="宋体" w:hint="eastAsia"/>
          <w:b/>
          <w:sz w:val="24"/>
          <w:szCs w:val="24"/>
        </w:rPr>
        <w:t>（提供相应功能截图）</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0</w:t>
      </w:r>
      <w:r>
        <w:rPr>
          <w:rFonts w:ascii="宋体" w:eastAsia="宋体" w:hAnsi="宋体" w:cs="宋体" w:hint="eastAsia"/>
          <w:sz w:val="24"/>
          <w:szCs w:val="24"/>
        </w:rPr>
        <w:t>）在进行质控时，系统支持直接调阅</w:t>
      </w:r>
      <w:r>
        <w:rPr>
          <w:rFonts w:ascii="宋体" w:eastAsia="宋体" w:hAnsi="宋体" w:cs="宋体" w:hint="eastAsia"/>
          <w:sz w:val="24"/>
          <w:szCs w:val="24"/>
        </w:rPr>
        <w:t>PACS</w:t>
      </w:r>
      <w:r>
        <w:rPr>
          <w:rFonts w:ascii="宋体" w:eastAsia="宋体" w:hAnsi="宋体" w:cs="宋体" w:hint="eastAsia"/>
          <w:sz w:val="24"/>
          <w:szCs w:val="24"/>
        </w:rPr>
        <w:t>系统，以便用户能够便捷地浏览和审查患者的影像资料。。</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1</w:t>
      </w:r>
      <w:r>
        <w:rPr>
          <w:rFonts w:ascii="宋体" w:eastAsia="宋体" w:hAnsi="宋体" w:cs="宋体" w:hint="eastAsia"/>
          <w:sz w:val="24"/>
          <w:szCs w:val="24"/>
        </w:rPr>
        <w:t>）在进行质控时，系统支持用户灵活选择质控模板。</w:t>
      </w:r>
      <w:r>
        <w:rPr>
          <w:rFonts w:ascii="宋体" w:eastAsia="宋体" w:hAnsi="宋体" w:cs="宋体" w:hint="eastAsia"/>
          <w:sz w:val="24"/>
          <w:szCs w:val="24"/>
        </w:rPr>
        <w:t xml:space="preserve"> </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）当从质控列表抽取随机数据加入质控时，支持用户选择针对影像或影像报告进行质控操作。</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3</w:t>
      </w:r>
      <w:r>
        <w:rPr>
          <w:rFonts w:ascii="宋体" w:eastAsia="宋体" w:hAnsi="宋体" w:cs="宋体" w:hint="eastAsia"/>
          <w:sz w:val="24"/>
          <w:szCs w:val="24"/>
        </w:rPr>
        <w:t>）在质控过程中，系统能够依据预设的分值标准自动为</w:t>
      </w:r>
      <w:r>
        <w:rPr>
          <w:rFonts w:ascii="宋体" w:eastAsia="宋体" w:hAnsi="宋体" w:cs="宋体" w:hint="eastAsia"/>
          <w:sz w:val="24"/>
          <w:szCs w:val="24"/>
        </w:rPr>
        <w:t>影像打分，并基于这些分数将影像自动归类到相应的质量等级中。</w:t>
      </w:r>
    </w:p>
    <w:p w:rsidR="004C42B7" w:rsidRDefault="00FF4B1D">
      <w:pPr>
        <w:spacing w:line="360" w:lineRule="auto"/>
        <w:ind w:firstLine="20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报告质控管理：</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）支持灵活检索，用户可根据时间、就诊类型、检查项目、质控状态等条件，精准筛选并查阅已完成质控的影像报告。</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）▲支持灵活检索，用户可根据检查项目、检查医师、就诊类型、时间、申请科室等条件随机抽取患者的影像报告添加到质控列表，以便进行质控评估。</w:t>
      </w:r>
      <w:r>
        <w:rPr>
          <w:rFonts w:ascii="宋体" w:eastAsia="宋体" w:hAnsi="宋体" w:cs="宋体" w:hint="eastAsia"/>
          <w:b/>
          <w:sz w:val="24"/>
          <w:szCs w:val="24"/>
        </w:rPr>
        <w:t>（提供相应功能截图）</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）▲支持用户随机抽取一定数量的影像报告，如</w:t>
      </w: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hint="eastAsia"/>
          <w:sz w:val="24"/>
          <w:szCs w:val="24"/>
        </w:rPr>
        <w:t>10</w:t>
      </w:r>
      <w:r>
        <w:rPr>
          <w:rFonts w:ascii="宋体" w:eastAsia="宋体" w:hAnsi="宋体" w:cs="宋体" w:hint="eastAsia"/>
          <w:sz w:val="24"/>
          <w:szCs w:val="24"/>
        </w:rPr>
        <w:t>、</w:t>
      </w:r>
      <w:r>
        <w:rPr>
          <w:rFonts w:ascii="宋体" w:eastAsia="宋体" w:hAnsi="宋体" w:cs="宋体" w:hint="eastAsia"/>
          <w:sz w:val="24"/>
          <w:szCs w:val="24"/>
        </w:rPr>
        <w:t>20</w:t>
      </w:r>
      <w:r>
        <w:rPr>
          <w:rFonts w:ascii="宋体" w:eastAsia="宋体" w:hAnsi="宋体" w:cs="宋体" w:hint="eastAsia"/>
          <w:sz w:val="24"/>
          <w:szCs w:val="24"/>
        </w:rPr>
        <w:t>、</w:t>
      </w:r>
      <w:r>
        <w:rPr>
          <w:rFonts w:ascii="宋体" w:eastAsia="宋体" w:hAnsi="宋体" w:cs="宋体" w:hint="eastAsia"/>
          <w:sz w:val="24"/>
          <w:szCs w:val="24"/>
        </w:rPr>
        <w:t>50</w:t>
      </w:r>
      <w:r>
        <w:rPr>
          <w:rFonts w:ascii="宋体" w:eastAsia="宋体" w:hAnsi="宋体" w:cs="宋体" w:hint="eastAsia"/>
          <w:sz w:val="24"/>
          <w:szCs w:val="24"/>
        </w:rPr>
        <w:t>等数量的影像报告，以满足不同质控评估需求。</w:t>
      </w:r>
      <w:r>
        <w:rPr>
          <w:rFonts w:ascii="宋体" w:eastAsia="宋体" w:hAnsi="宋体" w:cs="宋体" w:hint="eastAsia"/>
          <w:b/>
          <w:sz w:val="24"/>
          <w:szCs w:val="24"/>
        </w:rPr>
        <w:t>（提供相应功能截图）</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）支持根据医院要求，灵活设定</w:t>
      </w:r>
      <w:r>
        <w:rPr>
          <w:rFonts w:ascii="宋体" w:eastAsia="宋体" w:hAnsi="宋体" w:cs="宋体" w:hint="eastAsia"/>
          <w:sz w:val="24"/>
          <w:szCs w:val="24"/>
        </w:rPr>
        <w:t>多维度评分细则，建立个性化影像报告质控模板。</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）允许用户自定义质控模板，根据实际需求编辑质控细则，同时支持灵活设定评分标准，包括加分、扣分规则，以满足科室或医院个性化质控需求。</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）提供模板管理功能，支持对已存在的质控模板进行编辑、删除、复制等操作，以满足不同场景下质控需求，实现更加灵活高效的质控管理。</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）系统支持依据质控细项所设定的评分要求，对影像报告进行精细化的等级划分。</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）支持质控人员手动录入扣分项，以及报告中出现的任何问题的具体原因，以确保质控过程中的所有问题和发现都能得到详细且准确的记录。</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9</w:t>
      </w:r>
      <w:r>
        <w:rPr>
          <w:rFonts w:ascii="宋体" w:eastAsia="宋体" w:hAnsi="宋体" w:cs="宋体" w:hint="eastAsia"/>
          <w:sz w:val="24"/>
          <w:szCs w:val="24"/>
        </w:rPr>
        <w:t>）系统支持依据质控细项所设定的评分要求，对影像报告进行精细化的等级划分。</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0</w:t>
      </w:r>
      <w:r>
        <w:rPr>
          <w:rFonts w:ascii="宋体" w:eastAsia="宋体" w:hAnsi="宋体" w:cs="宋体" w:hint="eastAsia"/>
          <w:sz w:val="24"/>
          <w:szCs w:val="24"/>
        </w:rPr>
        <w:t>）在进行质控时，系统支持调阅患者影像报告。</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1</w:t>
      </w:r>
      <w:r>
        <w:rPr>
          <w:rFonts w:ascii="宋体" w:eastAsia="宋体" w:hAnsi="宋体" w:cs="宋体" w:hint="eastAsia"/>
          <w:sz w:val="24"/>
          <w:szCs w:val="24"/>
        </w:rPr>
        <w:t>）在进行质控时，系统支持用户灵活选择质控模板。</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）当从质控列表抽取随机数据加入质控时，支持用户选择针对影像或影像报告进行质控操作。</w:t>
      </w:r>
    </w:p>
    <w:p w:rsidR="004C42B7" w:rsidRDefault="00FF4B1D">
      <w:pPr>
        <w:spacing w:line="360" w:lineRule="auto"/>
        <w:ind w:firstLine="200"/>
        <w:rPr>
          <w:rFonts w:ascii="宋体" w:eastAsia="宋体" w:hAnsi="宋体" w:cs="宋体"/>
          <w:b/>
          <w:bCs/>
          <w:sz w:val="24"/>
          <w:szCs w:val="24"/>
        </w:rPr>
      </w:pPr>
      <w:r>
        <w:rPr>
          <w:rFonts w:ascii="宋体" w:eastAsia="宋体" w:hAnsi="宋体" w:cs="宋体" w:hint="eastAsia"/>
          <w:b/>
          <w:bCs/>
          <w:sz w:val="24"/>
          <w:szCs w:val="24"/>
        </w:rPr>
        <w:t>（三）统计分析</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允许用户根据检查部位、检查类型以及检查机房等多样化条件，精准筛选质控数据。</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允许用户灵活设置查询周期，支持日、周、月、年等多样化时间范围，以满足不同需求的数据查询。</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w:t>
      </w:r>
      <w:r>
        <w:rPr>
          <w:rFonts w:ascii="宋体" w:eastAsia="宋体" w:hAnsi="宋体" w:cs="宋体" w:hint="eastAsia"/>
          <w:sz w:val="24"/>
          <w:szCs w:val="24"/>
        </w:rPr>
        <w:t>支持查询结果的便捷导出与分享功能，方便数据的分析和展示。</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w:t>
      </w:r>
      <w:r>
        <w:rPr>
          <w:rFonts w:ascii="宋体" w:eastAsia="宋体" w:hAnsi="宋体" w:cs="宋体" w:hint="eastAsia"/>
          <w:sz w:val="24"/>
          <w:szCs w:val="24"/>
        </w:rPr>
        <w:t>提供全面的质控数据统计分析功能，涵盖平均分、优良率等关键指标，为数据洞察和决策提供有力支持。</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sz w:val="24"/>
          <w:szCs w:val="24"/>
        </w:rPr>
        <w:t>.</w:t>
      </w:r>
      <w:r>
        <w:rPr>
          <w:rFonts w:ascii="宋体" w:eastAsia="宋体" w:hAnsi="宋体" w:cs="宋体" w:hint="eastAsia"/>
          <w:sz w:val="24"/>
          <w:szCs w:val="24"/>
        </w:rPr>
        <w:t>提供多样化的图表展示功能，将质控数据以柱状图、折线图、饼图等直观形式呈现，便于用户快速观察数据趋势和分布。</w:t>
      </w:r>
    </w:p>
    <w:p w:rsidR="004C42B7" w:rsidRDefault="00FF4B1D">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（四）事前提醒</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对接现有的</w:t>
      </w:r>
      <w:r>
        <w:rPr>
          <w:rFonts w:ascii="宋体" w:eastAsia="宋体" w:hAnsi="宋体" w:cs="宋体" w:hint="eastAsia"/>
          <w:sz w:val="24"/>
          <w:szCs w:val="24"/>
        </w:rPr>
        <w:t>RIS</w:t>
      </w:r>
      <w:r>
        <w:rPr>
          <w:rFonts w:ascii="宋体" w:eastAsia="宋体" w:hAnsi="宋体" w:cs="宋体" w:hint="eastAsia"/>
          <w:sz w:val="24"/>
          <w:szCs w:val="24"/>
        </w:rPr>
        <w:t>系统，实现在报告编写过程中自动对质控高频问题进行即时提醒，确保报告的准确性。</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支持按照质控权重从高到低对提醒内</w:t>
      </w:r>
      <w:r>
        <w:rPr>
          <w:rFonts w:ascii="宋体" w:eastAsia="宋体" w:hAnsi="宋体" w:cs="宋体" w:hint="eastAsia"/>
          <w:sz w:val="24"/>
          <w:szCs w:val="24"/>
        </w:rPr>
        <w:t>容进行排列，同时允许用户自定义列数以优化显示，确保在编写报告时能够迅速聚焦并处理关键质控问题。</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w:t>
      </w:r>
      <w:r>
        <w:rPr>
          <w:rFonts w:ascii="宋体" w:eastAsia="宋体" w:hAnsi="宋体" w:cs="宋体" w:hint="eastAsia"/>
          <w:sz w:val="24"/>
          <w:szCs w:val="24"/>
        </w:rPr>
        <w:t>支持根据提醒内容处理质控问题，还可逆向跟踪至原报告的相关记录内容，实现全面、精确的质量控制。</w:t>
      </w:r>
    </w:p>
    <w:p w:rsidR="004C42B7" w:rsidRDefault="00FF4B1D">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（五）其他要求：</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支持在影像质控过程中，根据放射质量控制标准提供实时、相关的提醒，以确保质控操作的准确性和一致性。</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支持对历史质控记录的回溯功能，用户可查看历史影像及其报告的评分详情，同时用户还可以对先前的质控内容进行重新评分。</w:t>
      </w:r>
    </w:p>
    <w:p w:rsidR="004C42B7" w:rsidRDefault="00FF4B1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w:t>
      </w:r>
      <w:r>
        <w:rPr>
          <w:rFonts w:ascii="宋体" w:eastAsia="宋体" w:hAnsi="宋体" w:cs="宋体" w:hint="eastAsia"/>
          <w:sz w:val="24"/>
          <w:szCs w:val="24"/>
        </w:rPr>
        <w:t>▲系统可对接院内</w:t>
      </w:r>
      <w:r>
        <w:rPr>
          <w:rFonts w:ascii="宋体" w:eastAsia="宋体" w:hAnsi="宋体" w:cs="宋体" w:hint="eastAsia"/>
          <w:sz w:val="24"/>
          <w:szCs w:val="24"/>
        </w:rPr>
        <w:t>PACS/RIS</w:t>
      </w:r>
      <w:r>
        <w:rPr>
          <w:rFonts w:ascii="宋体" w:eastAsia="宋体" w:hAnsi="宋体" w:cs="宋体" w:hint="eastAsia"/>
          <w:sz w:val="24"/>
          <w:szCs w:val="24"/>
        </w:rPr>
        <w:t>系统，实现影像及报告实时共享，质控时可快速查</w:t>
      </w:r>
      <w:r>
        <w:rPr>
          <w:rFonts w:ascii="宋体" w:eastAsia="宋体" w:hAnsi="宋体" w:cs="宋体" w:hint="eastAsia"/>
          <w:sz w:val="24"/>
          <w:szCs w:val="24"/>
        </w:rPr>
        <w:t>阅患者影像资料。</w:t>
      </w:r>
      <w:r>
        <w:rPr>
          <w:rFonts w:ascii="宋体" w:eastAsia="宋体" w:hAnsi="宋体" w:cs="宋体" w:hint="eastAsia"/>
          <w:b/>
          <w:sz w:val="24"/>
          <w:szCs w:val="24"/>
        </w:rPr>
        <w:t>（提供承诺函）</w:t>
      </w:r>
    </w:p>
    <w:p w:rsidR="004C42B7" w:rsidRDefault="004C42B7">
      <w:pPr>
        <w:ind w:firstLineChars="135" w:firstLine="283"/>
        <w:rPr>
          <w:rFonts w:ascii="宋体" w:eastAsia="宋体" w:hAnsi="宋体" w:cs="宋体"/>
        </w:rPr>
      </w:pPr>
    </w:p>
    <w:p w:rsidR="004C42B7" w:rsidRDefault="004C42B7">
      <w:pPr>
        <w:spacing w:line="360" w:lineRule="auto"/>
        <w:rPr>
          <w:rFonts w:ascii="宋体" w:eastAsia="宋体" w:hAnsi="宋体"/>
          <w:sz w:val="24"/>
          <w:szCs w:val="24"/>
        </w:rPr>
      </w:pPr>
    </w:p>
    <w:p w:rsidR="004C42B7" w:rsidRDefault="00FF4B1D">
      <w:pPr>
        <w:spacing w:line="360" w:lineRule="auto"/>
        <w:rPr>
          <w:rFonts w:ascii="宋体" w:eastAsia="宋体" w:hAnsi="宋体"/>
          <w:b/>
          <w:sz w:val="24"/>
          <w:szCs w:val="24"/>
        </w:rPr>
      </w:pPr>
      <w:r>
        <w:rPr>
          <w:rFonts w:ascii="宋体" w:eastAsia="宋体" w:hAnsi="宋体" w:hint="eastAsia"/>
          <w:b/>
          <w:sz w:val="24"/>
          <w:szCs w:val="24"/>
          <w:highlight w:val="cyan"/>
        </w:rPr>
        <w:t>（五）商务要求</w:t>
      </w:r>
    </w:p>
    <w:p w:rsidR="004C42B7" w:rsidRDefault="00FF4B1D">
      <w:pPr>
        <w:spacing w:line="360" w:lineRule="auto"/>
        <w:rPr>
          <w:rFonts w:ascii="宋体" w:eastAsia="宋体" w:hAnsi="宋体"/>
          <w:b/>
          <w:sz w:val="24"/>
          <w:szCs w:val="24"/>
        </w:rPr>
      </w:pPr>
      <w:r>
        <w:rPr>
          <w:rFonts w:ascii="宋体" w:eastAsia="宋体" w:hAnsi="宋体" w:hint="eastAsia"/>
          <w:b/>
          <w:sz w:val="24"/>
          <w:szCs w:val="24"/>
        </w:rPr>
        <w:t>一、开发要求</w:t>
      </w:r>
      <w:r>
        <w:rPr>
          <w:rFonts w:ascii="宋体" w:eastAsia="宋体" w:hAnsi="宋体"/>
          <w:b/>
          <w:sz w:val="24"/>
          <w:szCs w:val="24"/>
        </w:rPr>
        <w:tab/>
      </w:r>
    </w:p>
    <w:p w:rsidR="004C42B7" w:rsidRDefault="00FF4B1D">
      <w:pPr>
        <w:spacing w:line="360" w:lineRule="auto"/>
        <w:rPr>
          <w:rFonts w:ascii="宋体" w:eastAsia="宋体" w:hAnsi="宋体"/>
          <w:sz w:val="24"/>
          <w:szCs w:val="24"/>
        </w:rPr>
      </w:pPr>
      <w:r>
        <w:rPr>
          <w:rFonts w:ascii="宋体" w:eastAsia="宋体" w:hAnsi="宋体"/>
          <w:sz w:val="24"/>
          <w:szCs w:val="24"/>
        </w:rPr>
        <w:t>1</w:t>
      </w:r>
      <w:r>
        <w:rPr>
          <w:rFonts w:ascii="宋体" w:eastAsia="宋体" w:hAnsi="宋体"/>
          <w:sz w:val="24"/>
          <w:szCs w:val="24"/>
        </w:rPr>
        <w:t>、性能要求：网络通畅情况下，页面的加载时间不超过</w:t>
      </w:r>
      <w:r>
        <w:rPr>
          <w:rFonts w:ascii="宋体" w:eastAsia="宋体" w:hAnsi="宋体"/>
          <w:sz w:val="24"/>
          <w:szCs w:val="24"/>
        </w:rPr>
        <w:t>3</w:t>
      </w:r>
      <w:r>
        <w:rPr>
          <w:rFonts w:ascii="宋体" w:eastAsia="宋体" w:hAnsi="宋体"/>
          <w:sz w:val="24"/>
          <w:szCs w:val="24"/>
        </w:rPr>
        <w:t>秒；</w:t>
      </w:r>
    </w:p>
    <w:p w:rsidR="004C42B7" w:rsidRDefault="00FF4B1D">
      <w:pPr>
        <w:spacing w:line="360" w:lineRule="auto"/>
        <w:rPr>
          <w:rFonts w:ascii="宋体" w:eastAsia="宋体" w:hAnsi="宋体"/>
          <w:sz w:val="24"/>
          <w:szCs w:val="24"/>
        </w:rPr>
      </w:pPr>
      <w:r>
        <w:rPr>
          <w:rFonts w:ascii="宋体" w:eastAsia="宋体" w:hAnsi="宋体"/>
          <w:sz w:val="24"/>
          <w:szCs w:val="24"/>
        </w:rPr>
        <w:t>2</w:t>
      </w:r>
      <w:r>
        <w:rPr>
          <w:rFonts w:ascii="宋体" w:eastAsia="宋体" w:hAnsi="宋体"/>
          <w:sz w:val="24"/>
          <w:szCs w:val="24"/>
        </w:rPr>
        <w:t>、安全性要求：实现严格的访问控制机制，可通过账户密码登入；</w:t>
      </w:r>
    </w:p>
    <w:p w:rsidR="004C42B7" w:rsidRDefault="00FF4B1D">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sz w:val="24"/>
          <w:szCs w:val="24"/>
        </w:rPr>
        <w:t>、验收要求：预定的功能必须完全实现，确保相关人员能够正常使用；</w:t>
      </w:r>
    </w:p>
    <w:p w:rsidR="004C42B7" w:rsidRDefault="00FF4B1D">
      <w:pPr>
        <w:spacing w:line="360" w:lineRule="auto"/>
        <w:rPr>
          <w:rFonts w:ascii="宋体" w:eastAsia="宋体" w:hAnsi="宋体"/>
          <w:sz w:val="24"/>
          <w:szCs w:val="24"/>
        </w:rPr>
      </w:pPr>
      <w:r>
        <w:rPr>
          <w:rFonts w:ascii="宋体" w:eastAsia="宋体" w:hAnsi="宋体"/>
          <w:sz w:val="24"/>
          <w:szCs w:val="24"/>
        </w:rPr>
        <w:t>4</w:t>
      </w:r>
      <w:r>
        <w:rPr>
          <w:rFonts w:ascii="宋体" w:eastAsia="宋体" w:hAnsi="宋体"/>
          <w:sz w:val="24"/>
          <w:szCs w:val="24"/>
        </w:rPr>
        <w:t>、驻场要求（如有）：无需驻场；</w:t>
      </w:r>
      <w:r>
        <w:rPr>
          <w:rFonts w:ascii="宋体" w:eastAsia="宋体" w:hAnsi="宋体"/>
          <w:sz w:val="24"/>
          <w:szCs w:val="24"/>
        </w:rPr>
        <w:t>7*24</w:t>
      </w:r>
      <w:r>
        <w:rPr>
          <w:rFonts w:ascii="宋体" w:eastAsia="宋体" w:hAnsi="宋体"/>
          <w:sz w:val="24"/>
          <w:szCs w:val="24"/>
        </w:rPr>
        <w:t>小时应急响应；</w:t>
      </w:r>
    </w:p>
    <w:p w:rsidR="004C42B7" w:rsidRDefault="00FF4B1D">
      <w:pPr>
        <w:spacing w:line="360" w:lineRule="auto"/>
        <w:rPr>
          <w:rFonts w:ascii="宋体" w:eastAsia="宋体" w:hAnsi="宋体"/>
          <w:sz w:val="24"/>
          <w:szCs w:val="24"/>
        </w:rPr>
      </w:pPr>
      <w:r>
        <w:rPr>
          <w:rFonts w:ascii="宋体" w:eastAsia="宋体" w:hAnsi="宋体"/>
          <w:sz w:val="24"/>
          <w:szCs w:val="24"/>
        </w:rPr>
        <w:t>5</w:t>
      </w:r>
      <w:r>
        <w:rPr>
          <w:rFonts w:ascii="宋体" w:eastAsia="宋体" w:hAnsi="宋体"/>
          <w:sz w:val="24"/>
          <w:szCs w:val="24"/>
        </w:rPr>
        <w:t>、数据要求：数据在传输和存储过程中不得丢失或损坏；</w:t>
      </w:r>
    </w:p>
    <w:p w:rsidR="004C42B7" w:rsidRDefault="00FF4B1D">
      <w:pPr>
        <w:spacing w:line="360" w:lineRule="auto"/>
        <w:rPr>
          <w:rFonts w:ascii="宋体" w:eastAsia="宋体" w:hAnsi="宋体"/>
          <w:sz w:val="24"/>
          <w:szCs w:val="24"/>
        </w:rPr>
      </w:pPr>
      <w:r>
        <w:rPr>
          <w:rFonts w:ascii="宋体" w:eastAsia="宋体" w:hAnsi="宋体"/>
          <w:sz w:val="24"/>
          <w:szCs w:val="24"/>
        </w:rPr>
        <w:t>6</w:t>
      </w:r>
      <w:r>
        <w:rPr>
          <w:rFonts w:ascii="宋体" w:eastAsia="宋体" w:hAnsi="宋体"/>
          <w:sz w:val="24"/>
          <w:szCs w:val="24"/>
        </w:rPr>
        <w:t>、其他要求：项目完成后，需提供必要的培训和技术支持；</w:t>
      </w:r>
    </w:p>
    <w:p w:rsidR="004C42B7" w:rsidRDefault="00FF4B1D">
      <w:pPr>
        <w:spacing w:line="360" w:lineRule="auto"/>
        <w:rPr>
          <w:rFonts w:ascii="宋体" w:eastAsia="宋体" w:hAnsi="宋体"/>
          <w:b/>
          <w:sz w:val="24"/>
          <w:szCs w:val="24"/>
        </w:rPr>
      </w:pPr>
      <w:r>
        <w:rPr>
          <w:rFonts w:ascii="宋体" w:eastAsia="宋体" w:hAnsi="宋体" w:hint="eastAsia"/>
          <w:b/>
          <w:sz w:val="24"/>
          <w:szCs w:val="24"/>
        </w:rPr>
        <w:t>二、运维要求</w:t>
      </w:r>
      <w:r>
        <w:rPr>
          <w:rFonts w:ascii="宋体" w:eastAsia="宋体" w:hAnsi="宋体"/>
          <w:b/>
          <w:sz w:val="24"/>
          <w:szCs w:val="24"/>
        </w:rPr>
        <w:tab/>
      </w:r>
    </w:p>
    <w:p w:rsidR="004C42B7" w:rsidRDefault="00FF4B1D">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sz w:val="24"/>
          <w:szCs w:val="24"/>
        </w:rPr>
        <w:t>运维期：</w:t>
      </w:r>
      <w:r>
        <w:rPr>
          <w:rFonts w:ascii="宋体" w:eastAsia="宋体" w:hAnsi="宋体"/>
          <w:sz w:val="24"/>
          <w:szCs w:val="24"/>
        </w:rPr>
        <w:t>12</w:t>
      </w:r>
      <w:r>
        <w:rPr>
          <w:rFonts w:ascii="宋体" w:eastAsia="宋体" w:hAnsi="宋体"/>
          <w:sz w:val="24"/>
          <w:szCs w:val="24"/>
        </w:rPr>
        <w:t>个月</w:t>
      </w:r>
    </w:p>
    <w:p w:rsidR="004C42B7" w:rsidRDefault="00FF4B1D">
      <w:pPr>
        <w:spacing w:line="360" w:lineRule="auto"/>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服务满意度要求：建立有效的客户反馈机制，定期收集客户对服务的评价和</w:t>
      </w:r>
    </w:p>
    <w:p w:rsidR="004C42B7" w:rsidRDefault="00FF4B1D">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sz w:val="24"/>
          <w:szCs w:val="24"/>
        </w:rPr>
        <w:t>、数据保密要求：遵守国家及行业相关的数据保密法律法规；</w:t>
      </w:r>
    </w:p>
    <w:p w:rsidR="004C42B7" w:rsidRDefault="00FF4B1D">
      <w:pPr>
        <w:spacing w:line="360" w:lineRule="auto"/>
        <w:rPr>
          <w:rFonts w:ascii="宋体" w:eastAsia="宋体" w:hAnsi="宋体"/>
          <w:b/>
          <w:sz w:val="24"/>
          <w:szCs w:val="24"/>
        </w:rPr>
      </w:pPr>
      <w:r>
        <w:rPr>
          <w:rFonts w:ascii="宋体" w:eastAsia="宋体" w:hAnsi="宋体" w:hint="eastAsia"/>
          <w:b/>
          <w:sz w:val="24"/>
          <w:szCs w:val="24"/>
        </w:rPr>
        <w:t>三、本项目的软著</w:t>
      </w:r>
      <w:r>
        <w:rPr>
          <w:rFonts w:ascii="宋体" w:eastAsia="宋体" w:hAnsi="宋体"/>
          <w:b/>
          <w:sz w:val="24"/>
          <w:szCs w:val="24"/>
        </w:rPr>
        <w:t>/</w:t>
      </w:r>
      <w:r>
        <w:rPr>
          <w:rFonts w:ascii="宋体" w:eastAsia="宋体" w:hAnsi="宋体"/>
          <w:b/>
          <w:sz w:val="24"/>
          <w:szCs w:val="24"/>
        </w:rPr>
        <w:t>专利归属</w:t>
      </w:r>
    </w:p>
    <w:p w:rsidR="004C42B7" w:rsidRDefault="00FF4B1D">
      <w:pPr>
        <w:spacing w:line="360" w:lineRule="auto"/>
        <w:rPr>
          <w:rFonts w:ascii="宋体" w:eastAsia="宋体" w:hAnsi="宋体"/>
          <w:sz w:val="24"/>
          <w:szCs w:val="24"/>
        </w:rPr>
      </w:pPr>
      <w:r>
        <w:rPr>
          <w:rFonts w:ascii="宋体" w:eastAsia="宋体" w:hAnsi="宋体"/>
          <w:sz w:val="24"/>
          <w:szCs w:val="24"/>
        </w:rPr>
        <w:t>软著及专利归属于供应商，医院享有使用权</w:t>
      </w:r>
    </w:p>
    <w:p w:rsidR="004C42B7" w:rsidRDefault="00FF4B1D">
      <w:pPr>
        <w:spacing w:line="360" w:lineRule="auto"/>
        <w:rPr>
          <w:rFonts w:ascii="宋体" w:eastAsia="宋体" w:hAnsi="宋体"/>
          <w:b/>
          <w:sz w:val="24"/>
          <w:szCs w:val="24"/>
        </w:rPr>
      </w:pPr>
      <w:r>
        <w:rPr>
          <w:rFonts w:ascii="宋体" w:eastAsia="宋体" w:hAnsi="宋体" w:hint="eastAsia"/>
          <w:b/>
          <w:sz w:val="24"/>
          <w:szCs w:val="24"/>
        </w:rPr>
        <w:t>四、项目地点</w:t>
      </w:r>
    </w:p>
    <w:p w:rsidR="004C42B7" w:rsidRDefault="00FF4B1D">
      <w:pPr>
        <w:spacing w:line="360" w:lineRule="auto"/>
        <w:rPr>
          <w:rFonts w:ascii="宋体" w:eastAsia="宋体" w:hAnsi="宋体"/>
          <w:sz w:val="24"/>
          <w:szCs w:val="24"/>
        </w:rPr>
      </w:pPr>
      <w:r>
        <w:rPr>
          <w:rFonts w:ascii="宋体" w:eastAsia="宋体" w:hAnsi="宋体" w:hint="eastAsia"/>
          <w:sz w:val="24"/>
          <w:szCs w:val="24"/>
        </w:rPr>
        <w:t>上海交通大学医学院附属新华医院</w:t>
      </w:r>
    </w:p>
    <w:p w:rsidR="004C42B7" w:rsidRDefault="00FF4B1D">
      <w:pPr>
        <w:spacing w:line="360" w:lineRule="auto"/>
        <w:rPr>
          <w:rFonts w:ascii="宋体" w:eastAsia="宋体" w:hAnsi="宋体"/>
          <w:b/>
          <w:sz w:val="24"/>
          <w:szCs w:val="24"/>
        </w:rPr>
      </w:pPr>
      <w:r>
        <w:rPr>
          <w:rFonts w:ascii="宋体" w:eastAsia="宋体" w:hAnsi="宋体" w:hint="eastAsia"/>
          <w:b/>
          <w:sz w:val="24"/>
          <w:szCs w:val="24"/>
        </w:rPr>
        <w:t>五、项目建设周期</w:t>
      </w:r>
    </w:p>
    <w:p w:rsidR="004C42B7" w:rsidRDefault="00FF4B1D">
      <w:pPr>
        <w:spacing w:line="360" w:lineRule="auto"/>
        <w:rPr>
          <w:rFonts w:ascii="宋体" w:eastAsia="宋体" w:hAnsi="宋体"/>
          <w:sz w:val="24"/>
          <w:szCs w:val="24"/>
        </w:rPr>
      </w:pPr>
      <w:r>
        <w:rPr>
          <w:rFonts w:ascii="宋体" w:eastAsia="宋体" w:hAnsi="宋体" w:hint="eastAsia"/>
          <w:sz w:val="24"/>
          <w:szCs w:val="24"/>
        </w:rPr>
        <w:t>合同签定后四个月内完成</w:t>
      </w:r>
    </w:p>
    <w:p w:rsidR="004C42B7" w:rsidRDefault="00FF4B1D">
      <w:pPr>
        <w:spacing w:line="360" w:lineRule="auto"/>
        <w:rPr>
          <w:rFonts w:ascii="宋体" w:eastAsia="宋体" w:hAnsi="宋体"/>
          <w:b/>
          <w:sz w:val="24"/>
          <w:szCs w:val="24"/>
        </w:rPr>
      </w:pPr>
      <w:r>
        <w:rPr>
          <w:rFonts w:ascii="宋体" w:eastAsia="宋体" w:hAnsi="宋体" w:hint="eastAsia"/>
          <w:b/>
          <w:sz w:val="24"/>
          <w:szCs w:val="24"/>
        </w:rPr>
        <w:t>六、付款方式</w:t>
      </w:r>
    </w:p>
    <w:p w:rsidR="004C42B7" w:rsidRDefault="00FF4B1D">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）本项目自签约后开始实施，乙方按照项目实施计划进行项目实施工作，并经过甲方阶段性验收后（即产品上线），根据医院付款流程，向乙方支付本合同项目总金额</w:t>
      </w:r>
      <w:r>
        <w:rPr>
          <w:rFonts w:ascii="宋体" w:eastAsia="宋体" w:hAnsi="宋体" w:hint="eastAsia"/>
          <w:sz w:val="24"/>
          <w:szCs w:val="24"/>
        </w:rPr>
        <w:t>40%</w:t>
      </w:r>
      <w:r>
        <w:rPr>
          <w:rFonts w:ascii="宋体" w:eastAsia="宋体" w:hAnsi="宋体" w:hint="eastAsia"/>
          <w:sz w:val="24"/>
          <w:szCs w:val="24"/>
        </w:rPr>
        <w:t>的合同款。</w:t>
      </w:r>
    </w:p>
    <w:p w:rsidR="004C42B7" w:rsidRDefault="00FF4B1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）本项目自验收合格之日起，且甲方在收到乙方开具</w:t>
      </w:r>
      <w:r>
        <w:rPr>
          <w:rFonts w:ascii="宋体" w:eastAsia="宋体" w:hAnsi="宋体" w:hint="eastAsia"/>
          <w:sz w:val="24"/>
          <w:szCs w:val="24"/>
        </w:rPr>
        <w:t>的有效发票后，根据医院付款流程，向乙方支付本合同项目总金额</w:t>
      </w:r>
      <w:r>
        <w:rPr>
          <w:rFonts w:ascii="宋体" w:eastAsia="宋体" w:hAnsi="宋体"/>
          <w:sz w:val="24"/>
          <w:szCs w:val="24"/>
        </w:rPr>
        <w:t>5</w:t>
      </w:r>
      <w:r>
        <w:rPr>
          <w:rFonts w:ascii="宋体" w:eastAsia="宋体" w:hAnsi="宋体" w:hint="eastAsia"/>
          <w:sz w:val="24"/>
          <w:szCs w:val="24"/>
        </w:rPr>
        <w:t>0%</w:t>
      </w:r>
      <w:r>
        <w:rPr>
          <w:rFonts w:ascii="宋体" w:eastAsia="宋体" w:hAnsi="宋体" w:hint="eastAsia"/>
          <w:sz w:val="24"/>
          <w:szCs w:val="24"/>
        </w:rPr>
        <w:t>的合同款。</w:t>
      </w:r>
    </w:p>
    <w:p w:rsidR="004C42B7" w:rsidRDefault="00FF4B1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）本项目剩余的合同款按实际维保期月份数</w:t>
      </w:r>
      <w:r>
        <w:rPr>
          <w:rFonts w:ascii="宋体" w:eastAsia="宋体" w:hAnsi="宋体" w:hint="eastAsia"/>
          <w:sz w:val="24"/>
          <w:szCs w:val="24"/>
        </w:rPr>
        <w:t>/</w:t>
      </w:r>
      <w:r>
        <w:rPr>
          <w:rFonts w:ascii="宋体" w:eastAsia="宋体" w:hAnsi="宋体" w:hint="eastAsia"/>
          <w:sz w:val="24"/>
          <w:szCs w:val="24"/>
        </w:rPr>
        <w:t>合同约定维保月份数折算，实际未维保月份不予支付，不满半月的不计入；超过半个月的按一个月计入。甲方在收到乙方开具的有效发票后，根据医院付款流程，向乙方支付。</w:t>
      </w:r>
    </w:p>
    <w:p w:rsidR="004C42B7" w:rsidRDefault="004C42B7">
      <w:pPr>
        <w:spacing w:line="360" w:lineRule="auto"/>
        <w:rPr>
          <w:rFonts w:ascii="宋体" w:eastAsia="宋体" w:hAnsi="宋体"/>
          <w:b/>
          <w:sz w:val="24"/>
          <w:szCs w:val="24"/>
        </w:rPr>
      </w:pPr>
    </w:p>
    <w:p w:rsidR="004C42B7" w:rsidRDefault="004C42B7" w:rsidP="00E6142D">
      <w:pPr>
        <w:widowControl/>
        <w:jc w:val="left"/>
        <w:rPr>
          <w:rFonts w:ascii="宋体" w:eastAsia="宋体" w:hAnsi="宋体" w:hint="eastAsia"/>
          <w:b/>
          <w:sz w:val="24"/>
          <w:szCs w:val="24"/>
        </w:rPr>
      </w:pPr>
    </w:p>
    <w:sectPr w:rsidR="004C42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42D" w:rsidRDefault="00E6142D" w:rsidP="00E6142D">
      <w:r>
        <w:separator/>
      </w:r>
    </w:p>
  </w:endnote>
  <w:endnote w:type="continuationSeparator" w:id="0">
    <w:p w:rsidR="00E6142D" w:rsidRDefault="00E6142D" w:rsidP="00E6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42D" w:rsidRDefault="00E6142D" w:rsidP="00E6142D">
      <w:r>
        <w:separator/>
      </w:r>
    </w:p>
  </w:footnote>
  <w:footnote w:type="continuationSeparator" w:id="0">
    <w:p w:rsidR="00E6142D" w:rsidRDefault="00E6142D" w:rsidP="00E61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kNDQ4YmFlZWM5MGIxNTU3MTRmNjhlOGU5NDAzNmIifQ=="/>
  </w:docVars>
  <w:rsids>
    <w:rsidRoot w:val="00E23EA9"/>
    <w:rsid w:val="00005DFD"/>
    <w:rsid w:val="0001319F"/>
    <w:rsid w:val="00325245"/>
    <w:rsid w:val="00361CB8"/>
    <w:rsid w:val="003A24CC"/>
    <w:rsid w:val="00405BCE"/>
    <w:rsid w:val="004C42B7"/>
    <w:rsid w:val="004C63EF"/>
    <w:rsid w:val="00583DBC"/>
    <w:rsid w:val="00617A23"/>
    <w:rsid w:val="00630F0D"/>
    <w:rsid w:val="00634342"/>
    <w:rsid w:val="006545ED"/>
    <w:rsid w:val="006D0E0B"/>
    <w:rsid w:val="007635A9"/>
    <w:rsid w:val="008501F4"/>
    <w:rsid w:val="008E654A"/>
    <w:rsid w:val="0092084B"/>
    <w:rsid w:val="00922BF4"/>
    <w:rsid w:val="00A20BD1"/>
    <w:rsid w:val="00AA7FE4"/>
    <w:rsid w:val="00AB1D70"/>
    <w:rsid w:val="00B215F7"/>
    <w:rsid w:val="00B70C7A"/>
    <w:rsid w:val="00BA3C8F"/>
    <w:rsid w:val="00BC196A"/>
    <w:rsid w:val="00CF6ED7"/>
    <w:rsid w:val="00D5044E"/>
    <w:rsid w:val="00E23EA9"/>
    <w:rsid w:val="00E6142D"/>
    <w:rsid w:val="00EE3B88"/>
    <w:rsid w:val="00FC2553"/>
    <w:rsid w:val="00FF39D3"/>
    <w:rsid w:val="00FF4B1D"/>
    <w:rsid w:val="00FF6C72"/>
    <w:rsid w:val="09B31394"/>
    <w:rsid w:val="16921FDB"/>
    <w:rsid w:val="48F0733B"/>
    <w:rsid w:val="724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AB0E54E-9FC1-4257-9DEA-EFA24C05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pPr>
      <w:widowControl/>
    </w:pPr>
    <w:rPr>
      <w:rFonts w:ascii="宋体" w:eastAsia="宋体" w:hAnsi="Courier New" w:cs="Times New Roman"/>
      <w:szCs w:val="20"/>
      <w:lang w:eastAsia="en-US"/>
    </w:rPr>
  </w:style>
  <w:style w:type="paragraph" w:styleId="a5">
    <w:name w:val="Balloon Text"/>
    <w:basedOn w:val="a"/>
    <w:link w:val="Char1"/>
    <w:uiPriority w:val="99"/>
    <w:semiHidden/>
    <w:unhideWhenUsed/>
    <w:qFormat/>
    <w:rPr>
      <w:sz w:val="18"/>
      <w:szCs w:val="18"/>
    </w:rPr>
  </w:style>
  <w:style w:type="paragraph" w:styleId="a6">
    <w:name w:val="annotation subject"/>
    <w:basedOn w:val="a3"/>
    <w:next w:val="a3"/>
    <w:link w:val="Char2"/>
    <w:uiPriority w:val="99"/>
    <w:semiHidden/>
    <w:unhideWhenUsed/>
    <w:qFormat/>
    <w:rPr>
      <w:b/>
      <w:bCs/>
    </w:rPr>
  </w:style>
  <w:style w:type="character" w:styleId="a7">
    <w:name w:val="annotation reference"/>
    <w:basedOn w:val="a0"/>
    <w:uiPriority w:val="99"/>
    <w:semiHidden/>
    <w:unhideWhenUsed/>
    <w:qFormat/>
    <w:rPr>
      <w:sz w:val="21"/>
      <w:szCs w:val="21"/>
    </w:rPr>
  </w:style>
  <w:style w:type="paragraph" w:styleId="a8">
    <w:name w:val="List Paragraph"/>
    <w:basedOn w:val="a"/>
    <w:link w:val="Char3"/>
    <w:uiPriority w:val="34"/>
    <w:qFormat/>
    <w:pPr>
      <w:ind w:firstLineChars="200" w:firstLine="420"/>
    </w:pPr>
  </w:style>
  <w:style w:type="character" w:customStyle="1" w:styleId="Char3">
    <w:name w:val="列出段落 Char"/>
    <w:link w:val="a8"/>
    <w:uiPriority w:val="34"/>
    <w:qFormat/>
  </w:style>
  <w:style w:type="character" w:customStyle="1" w:styleId="Char">
    <w:name w:val="批注文字 Char"/>
    <w:basedOn w:val="a0"/>
    <w:link w:val="a3"/>
    <w:uiPriority w:val="99"/>
    <w:semiHidden/>
    <w:qFormat/>
  </w:style>
  <w:style w:type="character" w:customStyle="1" w:styleId="Char2">
    <w:name w:val="批注主题 Char"/>
    <w:basedOn w:val="Char"/>
    <w:link w:val="a6"/>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0">
    <w:name w:val="纯文本 Char"/>
    <w:basedOn w:val="a0"/>
    <w:link w:val="a4"/>
    <w:qFormat/>
    <w:rPr>
      <w:rFonts w:ascii="宋体" w:eastAsia="宋体" w:hAnsi="Courier New" w:cs="Times New Roman"/>
      <w:szCs w:val="20"/>
      <w:lang w:eastAsia="en-US"/>
    </w:rPr>
  </w:style>
  <w:style w:type="paragraph" w:styleId="a9">
    <w:name w:val="No Spacing"/>
    <w:uiPriority w:val="1"/>
    <w:qFormat/>
    <w:pPr>
      <w:widowControl w:val="0"/>
      <w:jc w:val="both"/>
    </w:pPr>
    <w:rPr>
      <w:rFonts w:ascii="Calibri" w:eastAsia="宋体" w:hAnsi="Calibri" w:cs="Times New Roman"/>
      <w:kern w:val="2"/>
      <w:sz w:val="21"/>
      <w:szCs w:val="22"/>
    </w:rPr>
  </w:style>
  <w:style w:type="paragraph" w:customStyle="1" w:styleId="10">
    <w:name w:val="修订1"/>
    <w:hidden/>
    <w:uiPriority w:val="99"/>
    <w:semiHidden/>
    <w:qFormat/>
    <w:rPr>
      <w:kern w:val="2"/>
      <w:sz w:val="21"/>
      <w:szCs w:val="22"/>
    </w:rPr>
  </w:style>
  <w:style w:type="paragraph" w:styleId="aa">
    <w:name w:val="header"/>
    <w:basedOn w:val="a"/>
    <w:link w:val="Char4"/>
    <w:uiPriority w:val="99"/>
    <w:unhideWhenUsed/>
    <w:rsid w:val="00E6142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E6142D"/>
    <w:rPr>
      <w:kern w:val="2"/>
      <w:sz w:val="18"/>
      <w:szCs w:val="18"/>
    </w:rPr>
  </w:style>
  <w:style w:type="paragraph" w:styleId="ab">
    <w:name w:val="footer"/>
    <w:basedOn w:val="a"/>
    <w:link w:val="Char5"/>
    <w:uiPriority w:val="99"/>
    <w:unhideWhenUsed/>
    <w:rsid w:val="00E6142D"/>
    <w:pPr>
      <w:tabs>
        <w:tab w:val="center" w:pos="4153"/>
        <w:tab w:val="right" w:pos="8306"/>
      </w:tabs>
      <w:snapToGrid w:val="0"/>
      <w:jc w:val="left"/>
    </w:pPr>
    <w:rPr>
      <w:sz w:val="18"/>
      <w:szCs w:val="18"/>
    </w:rPr>
  </w:style>
  <w:style w:type="character" w:customStyle="1" w:styleId="Char5">
    <w:name w:val="页脚 Char"/>
    <w:basedOn w:val="a0"/>
    <w:link w:val="ab"/>
    <w:uiPriority w:val="99"/>
    <w:rsid w:val="00E6142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641</Words>
  <Characters>3660</Characters>
  <Application>Microsoft Office Word</Application>
  <DocSecurity>0</DocSecurity>
  <Lines>30</Lines>
  <Paragraphs>8</Paragraphs>
  <ScaleCrop>false</ScaleCrop>
  <Company>Organization</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11</cp:revision>
  <dcterms:created xsi:type="dcterms:W3CDTF">2024-06-25T06:36:00Z</dcterms:created>
  <dcterms:modified xsi:type="dcterms:W3CDTF">2024-07-01T07:34:00Z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62CB8D3499774FA7AF5AD6AADC9121A7_12</vt:lpwstr>
  </property>
</Properties>
</file>