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772" w:rsidRDefault="00993772">
      <w:pPr>
        <w:spacing w:line="360" w:lineRule="auto"/>
        <w:jc w:val="center"/>
        <w:rPr>
          <w:rFonts w:ascii="宋体" w:hAnsi="宋体"/>
          <w:b/>
          <w:sz w:val="52"/>
          <w:szCs w:val="52"/>
        </w:rPr>
      </w:pPr>
    </w:p>
    <w:p w:rsidR="00993772" w:rsidRDefault="00993772">
      <w:pPr>
        <w:spacing w:line="360" w:lineRule="auto"/>
        <w:jc w:val="center"/>
        <w:rPr>
          <w:rFonts w:ascii="宋体" w:hAnsi="宋体"/>
          <w:b/>
          <w:sz w:val="52"/>
          <w:szCs w:val="52"/>
        </w:rPr>
      </w:pPr>
    </w:p>
    <w:p w:rsidR="00993772" w:rsidRDefault="0057019A">
      <w:pPr>
        <w:spacing w:line="360" w:lineRule="auto"/>
        <w:jc w:val="center"/>
        <w:rPr>
          <w:rFonts w:ascii="宋体" w:hAnsi="宋体"/>
          <w:b/>
          <w:sz w:val="52"/>
          <w:szCs w:val="52"/>
        </w:rPr>
      </w:pPr>
      <w:r>
        <w:rPr>
          <w:rFonts w:ascii="宋体" w:hAnsi="宋体" w:hint="eastAsia"/>
          <w:b/>
          <w:sz w:val="52"/>
          <w:szCs w:val="52"/>
        </w:rPr>
        <w:t>比 价 文 件</w:t>
      </w:r>
    </w:p>
    <w:p w:rsidR="00993772" w:rsidRDefault="00993772">
      <w:pPr>
        <w:spacing w:line="360" w:lineRule="auto"/>
        <w:ind w:firstLineChars="300" w:firstLine="960"/>
        <w:rPr>
          <w:rFonts w:ascii="宋体" w:hAnsi="宋体"/>
          <w:kern w:val="0"/>
          <w:sz w:val="32"/>
        </w:rPr>
      </w:pPr>
    </w:p>
    <w:p w:rsidR="00993772" w:rsidRDefault="00993772">
      <w:pPr>
        <w:spacing w:line="360" w:lineRule="auto"/>
        <w:ind w:firstLineChars="300" w:firstLine="960"/>
        <w:rPr>
          <w:rFonts w:ascii="宋体" w:hAnsi="宋体"/>
          <w:kern w:val="0"/>
          <w:sz w:val="32"/>
        </w:rPr>
      </w:pPr>
    </w:p>
    <w:p w:rsidR="00993772" w:rsidRDefault="00993772">
      <w:pPr>
        <w:spacing w:line="360" w:lineRule="auto"/>
        <w:ind w:firstLineChars="300" w:firstLine="960"/>
        <w:rPr>
          <w:rFonts w:ascii="宋体" w:hAnsi="宋体"/>
          <w:kern w:val="0"/>
          <w:sz w:val="32"/>
        </w:rPr>
      </w:pPr>
    </w:p>
    <w:p w:rsidR="00993772" w:rsidRDefault="00993772">
      <w:pPr>
        <w:spacing w:line="360" w:lineRule="auto"/>
        <w:ind w:firstLineChars="300" w:firstLine="960"/>
        <w:rPr>
          <w:rFonts w:ascii="宋体" w:hAnsi="宋体"/>
          <w:kern w:val="0"/>
          <w:sz w:val="32"/>
        </w:rPr>
      </w:pPr>
    </w:p>
    <w:p w:rsidR="00993772" w:rsidRDefault="0057019A">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BJXX24463  </w:t>
      </w:r>
    </w:p>
    <w:p w:rsidR="00993772" w:rsidRDefault="0057019A">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新华医院2024年信息系统监理服务项目</w:t>
      </w:r>
    </w:p>
    <w:p w:rsidR="00993772" w:rsidRDefault="00993772">
      <w:pPr>
        <w:spacing w:line="360" w:lineRule="auto"/>
        <w:jc w:val="center"/>
        <w:rPr>
          <w:rFonts w:ascii="宋体" w:hAnsi="宋体"/>
          <w:b/>
          <w:sz w:val="36"/>
          <w:szCs w:val="36"/>
        </w:rPr>
      </w:pPr>
    </w:p>
    <w:p w:rsidR="00993772" w:rsidRDefault="0057019A">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rsidR="00993772" w:rsidRDefault="00993772">
      <w:pPr>
        <w:spacing w:line="360" w:lineRule="auto"/>
        <w:rPr>
          <w:rFonts w:ascii="宋体" w:hAnsi="宋体" w:cs="宋体"/>
          <w:b/>
          <w:sz w:val="28"/>
          <w:szCs w:val="28"/>
        </w:rPr>
      </w:pPr>
    </w:p>
    <w:p w:rsidR="00993772" w:rsidRDefault="00993772">
      <w:pPr>
        <w:spacing w:line="360" w:lineRule="auto"/>
        <w:rPr>
          <w:rFonts w:ascii="宋体" w:hAnsi="宋体"/>
          <w:b/>
          <w:kern w:val="0"/>
          <w:sz w:val="32"/>
        </w:rPr>
      </w:pPr>
    </w:p>
    <w:p w:rsidR="00993772" w:rsidRDefault="00993772">
      <w:pPr>
        <w:spacing w:line="360" w:lineRule="auto"/>
        <w:jc w:val="center"/>
        <w:rPr>
          <w:rFonts w:ascii="宋体" w:hAnsi="宋体"/>
          <w:b/>
          <w:kern w:val="0"/>
          <w:sz w:val="32"/>
        </w:rPr>
      </w:pPr>
    </w:p>
    <w:p w:rsidR="00993772" w:rsidRDefault="0057019A">
      <w:pPr>
        <w:spacing w:line="360" w:lineRule="auto"/>
        <w:jc w:val="center"/>
        <w:rPr>
          <w:rFonts w:ascii="宋体" w:hAnsi="宋体"/>
          <w:b/>
          <w:kern w:val="0"/>
          <w:sz w:val="32"/>
        </w:rPr>
      </w:pPr>
      <w:r>
        <w:rPr>
          <w:rFonts w:ascii="宋体" w:hAnsi="宋体" w:hint="eastAsia"/>
          <w:b/>
          <w:kern w:val="0"/>
          <w:sz w:val="32"/>
        </w:rPr>
        <w:t>采购方：新华医院采购与招标管理中心</w:t>
      </w:r>
    </w:p>
    <w:p w:rsidR="00993772" w:rsidRDefault="00993772">
      <w:pPr>
        <w:spacing w:line="360" w:lineRule="auto"/>
        <w:jc w:val="center"/>
        <w:rPr>
          <w:rFonts w:ascii="宋体" w:hAnsi="宋体"/>
          <w:b/>
          <w:kern w:val="0"/>
          <w:sz w:val="32"/>
        </w:rPr>
      </w:pPr>
    </w:p>
    <w:p w:rsidR="00993772" w:rsidRDefault="00993772">
      <w:pPr>
        <w:spacing w:line="360" w:lineRule="auto"/>
        <w:jc w:val="center"/>
        <w:rPr>
          <w:rFonts w:ascii="宋体" w:hAnsi="宋体"/>
          <w:b/>
          <w:kern w:val="0"/>
          <w:sz w:val="30"/>
          <w:szCs w:val="30"/>
        </w:rPr>
      </w:pPr>
    </w:p>
    <w:p w:rsidR="00993772" w:rsidRDefault="0057019A">
      <w:pPr>
        <w:jc w:val="center"/>
        <w:rPr>
          <w:rFonts w:ascii="宋体" w:hAnsi="宋体"/>
          <w:b/>
          <w:sz w:val="32"/>
        </w:rPr>
      </w:pPr>
      <w:r>
        <w:rPr>
          <w:rFonts w:ascii="宋体" w:hAnsi="宋体" w:hint="eastAsia"/>
          <w:sz w:val="30"/>
        </w:rPr>
        <w:t>二〇二四年九月</w:t>
      </w:r>
    </w:p>
    <w:p w:rsidR="00993772" w:rsidRDefault="00993772">
      <w:pPr>
        <w:spacing w:line="360" w:lineRule="auto"/>
        <w:jc w:val="center"/>
        <w:rPr>
          <w:rFonts w:ascii="宋体" w:hAnsi="宋体"/>
          <w:b/>
          <w:sz w:val="24"/>
        </w:rPr>
        <w:sectPr w:rsidR="00993772">
          <w:headerReference w:type="default" r:id="rId9"/>
          <w:footerReference w:type="default" r:id="rId10"/>
          <w:pgSz w:w="11906" w:h="16838"/>
          <w:pgMar w:top="1418" w:right="1134" w:bottom="1134" w:left="1134" w:header="851" w:footer="992" w:gutter="0"/>
          <w:cols w:space="720"/>
          <w:docGrid w:type="lines" w:linePitch="312"/>
        </w:sectPr>
      </w:pPr>
    </w:p>
    <w:p w:rsidR="00993772" w:rsidRDefault="0057019A">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993772" w:rsidRDefault="0057019A">
      <w:pPr>
        <w:spacing w:line="360" w:lineRule="auto"/>
        <w:ind w:firstLineChars="200" w:firstLine="480"/>
        <w:rPr>
          <w:rFonts w:ascii="宋体" w:hAnsi="宋体"/>
          <w:sz w:val="24"/>
        </w:rPr>
      </w:pPr>
      <w:r>
        <w:rPr>
          <w:rFonts w:ascii="宋体" w:hAnsi="宋体" w:hint="eastAsia"/>
          <w:sz w:val="24"/>
        </w:rPr>
        <w:t>新华医院采购与招标管理中心现就新华</w:t>
      </w:r>
      <w:r>
        <w:rPr>
          <w:rFonts w:ascii="宋体" w:hAnsi="宋体" w:hint="eastAsia"/>
          <w:sz w:val="24"/>
          <w:u w:val="single"/>
        </w:rPr>
        <w:t>医院2024年信息系统监理服务项目</w:t>
      </w:r>
      <w:r>
        <w:rPr>
          <w:rFonts w:ascii="宋体" w:hAnsi="宋体" w:hint="eastAsia"/>
          <w:sz w:val="24"/>
        </w:rPr>
        <w:t>（项目编号：</w:t>
      </w:r>
      <w:r>
        <w:rPr>
          <w:rFonts w:ascii="宋体" w:hAnsi="宋体" w:hint="eastAsia"/>
          <w:sz w:val="24"/>
          <w:u w:val="single"/>
        </w:rPr>
        <w:t xml:space="preserve">BJXX24463 </w:t>
      </w:r>
      <w:r>
        <w:rPr>
          <w:rFonts w:ascii="宋体" w:hAnsi="宋体" w:hint="eastAsia"/>
          <w:sz w:val="24"/>
        </w:rPr>
        <w:t>）进行采购，按照相关规定，本次采购的项目采用比价方式组织实施，现邀请贵单位前来报价。采购需求如下：</w:t>
      </w:r>
    </w:p>
    <w:p w:rsidR="00993772" w:rsidRDefault="00993772">
      <w:pPr>
        <w:spacing w:after="120"/>
        <w:ind w:left="851" w:hanging="420"/>
      </w:pPr>
    </w:p>
    <w:p w:rsidR="00993772" w:rsidRDefault="0057019A">
      <w:pPr>
        <w:spacing w:line="360" w:lineRule="auto"/>
        <w:ind w:firstLineChars="177" w:firstLine="426"/>
        <w:rPr>
          <w:rFonts w:ascii="宋体" w:hAnsi="宋体"/>
          <w:b/>
          <w:bCs/>
          <w:kern w:val="0"/>
          <w:sz w:val="24"/>
        </w:rPr>
      </w:pPr>
      <w:r>
        <w:rPr>
          <w:rFonts w:ascii="宋体" w:hAnsi="宋体" w:hint="eastAsia"/>
          <w:b/>
          <w:bCs/>
          <w:kern w:val="0"/>
          <w:sz w:val="24"/>
        </w:rPr>
        <w:t>一、项目概况</w:t>
      </w:r>
    </w:p>
    <w:p w:rsidR="00993772" w:rsidRDefault="0057019A">
      <w:pPr>
        <w:spacing w:line="360" w:lineRule="auto"/>
        <w:ind w:firstLineChars="200" w:firstLine="480"/>
        <w:rPr>
          <w:rFonts w:ascii="宋体" w:hAnsi="宋体"/>
          <w:sz w:val="24"/>
        </w:rPr>
      </w:pPr>
      <w:r>
        <w:rPr>
          <w:rFonts w:ascii="宋体" w:hAnsi="宋体" w:hint="eastAsia"/>
          <w:sz w:val="24"/>
        </w:rPr>
        <w:t>1、项目名称：新华医院2024年信息系统监理服务项目</w:t>
      </w:r>
    </w:p>
    <w:p w:rsidR="00993772" w:rsidRDefault="0057019A">
      <w:pPr>
        <w:spacing w:line="360" w:lineRule="auto"/>
        <w:ind w:firstLineChars="200" w:firstLine="480"/>
        <w:rPr>
          <w:rFonts w:ascii="宋体" w:hAnsi="宋体"/>
          <w:sz w:val="24"/>
        </w:rPr>
      </w:pPr>
      <w:r>
        <w:rPr>
          <w:rFonts w:ascii="宋体" w:hAnsi="宋体" w:hint="eastAsia"/>
          <w:sz w:val="24"/>
        </w:rPr>
        <w:t>2、项目地点：新华医院上海市杨浦区控江路1665号</w:t>
      </w:r>
    </w:p>
    <w:p w:rsidR="00993772" w:rsidRDefault="0057019A">
      <w:pPr>
        <w:spacing w:line="360" w:lineRule="auto"/>
        <w:ind w:firstLineChars="200" w:firstLine="480"/>
        <w:rPr>
          <w:rFonts w:ascii="宋体" w:hAnsi="宋体"/>
          <w:sz w:val="24"/>
        </w:rPr>
      </w:pPr>
      <w:r>
        <w:rPr>
          <w:rFonts w:ascii="宋体" w:hAnsi="宋体" w:hint="eastAsia"/>
          <w:sz w:val="24"/>
        </w:rPr>
        <w:t>3、项目最高限价：23.575</w:t>
      </w:r>
      <w:r>
        <w:rPr>
          <w:rFonts w:ascii="宋体" w:hAnsi="宋体"/>
          <w:sz w:val="24"/>
        </w:rPr>
        <w:t>万元</w:t>
      </w:r>
    </w:p>
    <w:p w:rsidR="00993772" w:rsidRDefault="0057019A">
      <w:pPr>
        <w:spacing w:line="360" w:lineRule="auto"/>
        <w:ind w:firstLineChars="177" w:firstLine="425"/>
        <w:rPr>
          <w:rFonts w:ascii="宋体" w:hAnsi="宋体"/>
          <w:bCs/>
          <w:kern w:val="0"/>
          <w:sz w:val="24"/>
        </w:rPr>
      </w:pPr>
      <w:r>
        <w:rPr>
          <w:rFonts w:ascii="宋体" w:hAnsi="宋体" w:hint="eastAsia"/>
          <w:bCs/>
          <w:kern w:val="0"/>
          <w:sz w:val="24"/>
        </w:rPr>
        <w:t xml:space="preserve">4、服务周期： </w:t>
      </w:r>
      <w:r>
        <w:rPr>
          <w:rFonts w:ascii="宋体" w:hAnsi="宋体" w:hint="eastAsia"/>
          <w:bCs/>
          <w:kern w:val="0"/>
          <w:sz w:val="24"/>
          <w:highlight w:val="yellow"/>
        </w:rPr>
        <w:t>不少于12个月</w:t>
      </w:r>
      <w:r>
        <w:rPr>
          <w:rFonts w:ascii="宋体" w:hAnsi="宋体" w:hint="eastAsia"/>
          <w:bCs/>
          <w:kern w:val="0"/>
          <w:sz w:val="24"/>
        </w:rPr>
        <w:t>，直至全部子项目验收通过。</w:t>
      </w:r>
    </w:p>
    <w:p w:rsidR="00993772" w:rsidRDefault="00993772">
      <w:pPr>
        <w:spacing w:after="120"/>
        <w:ind w:left="902"/>
      </w:pPr>
    </w:p>
    <w:p w:rsidR="00993772" w:rsidRDefault="0057019A">
      <w:pPr>
        <w:tabs>
          <w:tab w:val="left" w:pos="540"/>
        </w:tabs>
        <w:spacing w:line="360" w:lineRule="auto"/>
        <w:ind w:firstLineChars="200" w:firstLine="482"/>
        <w:jc w:val="left"/>
        <w:outlineLvl w:val="1"/>
        <w:rPr>
          <w:rFonts w:ascii="宋体" w:hAnsi="宋体"/>
          <w:color w:val="000000"/>
          <w:sz w:val="24"/>
        </w:rPr>
      </w:pPr>
      <w:r>
        <w:rPr>
          <w:rFonts w:ascii="宋体" w:hAnsi="宋体" w:hint="eastAsia"/>
          <w:b/>
          <w:bCs/>
          <w:kern w:val="0"/>
          <w:sz w:val="24"/>
        </w:rPr>
        <w:t>二、</w:t>
      </w:r>
      <w:r>
        <w:rPr>
          <w:rFonts w:ascii="宋体" w:hAnsi="宋体" w:hint="eastAsia"/>
          <w:b/>
          <w:bCs/>
          <w:color w:val="000000"/>
          <w:sz w:val="24"/>
        </w:rPr>
        <w:t>监理工作服务总体内容</w:t>
      </w:r>
    </w:p>
    <w:p w:rsidR="00993772" w:rsidRDefault="0057019A">
      <w:pPr>
        <w:pStyle w:val="10"/>
        <w:spacing w:line="360" w:lineRule="auto"/>
        <w:ind w:firstLine="480"/>
        <w:rPr>
          <w:rFonts w:ascii="宋体" w:hAnsi="宋体"/>
          <w:color w:val="000000"/>
          <w:sz w:val="24"/>
          <w:szCs w:val="24"/>
        </w:rPr>
      </w:pPr>
      <w:r>
        <w:rPr>
          <w:rFonts w:ascii="宋体" w:hAnsi="宋体" w:hint="eastAsia"/>
          <w:color w:val="000000"/>
          <w:sz w:val="24"/>
          <w:szCs w:val="24"/>
        </w:rPr>
        <w:t>合同签订之日起</w:t>
      </w:r>
      <w:r>
        <w:rPr>
          <w:rFonts w:ascii="宋体" w:hAnsi="宋体"/>
          <w:color w:val="000000"/>
          <w:sz w:val="24"/>
          <w:szCs w:val="24"/>
        </w:rPr>
        <w:t>不少于12个月</w:t>
      </w:r>
      <w:r>
        <w:rPr>
          <w:rFonts w:ascii="宋体" w:hAnsi="宋体" w:hint="eastAsia"/>
          <w:color w:val="000000"/>
          <w:sz w:val="24"/>
          <w:szCs w:val="24"/>
        </w:rPr>
        <w:t>期间上海交通大学医学院附属新华医院所有需要聘请监理的信息化项目。</w:t>
      </w:r>
    </w:p>
    <w:p w:rsidR="00993772" w:rsidRDefault="0057019A">
      <w:pPr>
        <w:pStyle w:val="10"/>
        <w:spacing w:line="360" w:lineRule="auto"/>
        <w:ind w:firstLine="480"/>
        <w:rPr>
          <w:rFonts w:ascii="宋体" w:hAnsi="宋体"/>
          <w:color w:val="000000"/>
          <w:sz w:val="24"/>
          <w:szCs w:val="24"/>
        </w:rPr>
      </w:pPr>
      <w:r>
        <w:rPr>
          <w:rFonts w:ascii="宋体" w:hAnsi="宋体" w:hint="eastAsia"/>
          <w:color w:val="000000"/>
          <w:sz w:val="24"/>
          <w:szCs w:val="24"/>
        </w:rPr>
        <w:t>需监理项目如下：</w:t>
      </w:r>
    </w:p>
    <w:tbl>
      <w:tblPr>
        <w:tblStyle w:val="afa"/>
        <w:tblW w:w="0" w:type="auto"/>
        <w:jc w:val="center"/>
        <w:tblLook w:val="04A0" w:firstRow="1" w:lastRow="0" w:firstColumn="1" w:lastColumn="0" w:noHBand="0" w:noVBand="1"/>
      </w:tblPr>
      <w:tblGrid>
        <w:gridCol w:w="8296"/>
      </w:tblGrid>
      <w:tr w:rsidR="00993772">
        <w:trPr>
          <w:jc w:val="center"/>
        </w:trPr>
        <w:tc>
          <w:tcPr>
            <w:tcW w:w="8296" w:type="dxa"/>
          </w:tcPr>
          <w:p w:rsidR="00993772" w:rsidRDefault="0057019A">
            <w:pPr>
              <w:pStyle w:val="10"/>
              <w:spacing w:line="360" w:lineRule="auto"/>
              <w:ind w:firstLineChars="0" w:firstLine="0"/>
              <w:jc w:val="center"/>
              <w:rPr>
                <w:rFonts w:ascii="宋体" w:hAnsi="宋体"/>
                <w:color w:val="000000"/>
                <w:sz w:val="24"/>
                <w:szCs w:val="24"/>
              </w:rPr>
            </w:pPr>
            <w:r>
              <w:rPr>
                <w:rFonts w:ascii="宋体" w:hAnsi="宋体" w:hint="eastAsia"/>
                <w:color w:val="000000"/>
                <w:sz w:val="24"/>
                <w:szCs w:val="24"/>
              </w:rPr>
              <w:t>项目名称</w:t>
            </w:r>
          </w:p>
        </w:tc>
      </w:tr>
      <w:tr w:rsidR="00993772">
        <w:trPr>
          <w:jc w:val="center"/>
        </w:trPr>
        <w:tc>
          <w:tcPr>
            <w:tcW w:w="8296" w:type="dxa"/>
            <w:vAlign w:val="bottom"/>
          </w:tcPr>
          <w:p w:rsidR="00993772" w:rsidRDefault="0057019A">
            <w:pPr>
              <w:pStyle w:val="10"/>
              <w:spacing w:line="360" w:lineRule="auto"/>
              <w:ind w:firstLineChars="0" w:firstLine="0"/>
              <w:rPr>
                <w:rFonts w:ascii="宋体" w:hAnsi="宋体" w:cs="宋体"/>
                <w:iCs/>
                <w:kern w:val="0"/>
                <w:sz w:val="24"/>
                <w:szCs w:val="24"/>
              </w:rPr>
            </w:pPr>
            <w:r>
              <w:rPr>
                <w:rFonts w:ascii="宋体" w:hAnsi="宋体" w:cs="宋体" w:hint="eastAsia"/>
                <w:iCs/>
                <w:kern w:val="0"/>
                <w:sz w:val="24"/>
                <w:szCs w:val="24"/>
              </w:rPr>
              <w:t>一门式智能报销（ODSS）</w:t>
            </w:r>
          </w:p>
        </w:tc>
      </w:tr>
      <w:tr w:rsidR="00993772">
        <w:trPr>
          <w:jc w:val="center"/>
        </w:trPr>
        <w:tc>
          <w:tcPr>
            <w:tcW w:w="8296" w:type="dxa"/>
            <w:vAlign w:val="bottom"/>
          </w:tcPr>
          <w:p w:rsidR="00993772" w:rsidRDefault="0057019A">
            <w:pPr>
              <w:pStyle w:val="10"/>
              <w:spacing w:line="360" w:lineRule="auto"/>
              <w:ind w:firstLineChars="0" w:firstLine="0"/>
              <w:rPr>
                <w:rFonts w:ascii="宋体" w:hAnsi="宋体" w:cs="宋体"/>
                <w:iCs/>
                <w:kern w:val="0"/>
                <w:sz w:val="24"/>
                <w:szCs w:val="24"/>
              </w:rPr>
            </w:pPr>
            <w:r>
              <w:rPr>
                <w:rFonts w:ascii="宋体" w:hAnsi="宋体" w:cs="宋体" w:hint="eastAsia"/>
                <w:iCs/>
                <w:kern w:val="0"/>
                <w:sz w:val="24"/>
                <w:szCs w:val="24"/>
              </w:rPr>
              <w:t>全国儿童先天性心脏病多中心数据库</w:t>
            </w:r>
          </w:p>
        </w:tc>
      </w:tr>
      <w:tr w:rsidR="00993772">
        <w:trPr>
          <w:jc w:val="center"/>
        </w:trPr>
        <w:tc>
          <w:tcPr>
            <w:tcW w:w="8296" w:type="dxa"/>
            <w:vAlign w:val="bottom"/>
          </w:tcPr>
          <w:p w:rsidR="00993772" w:rsidRDefault="0057019A">
            <w:pPr>
              <w:pStyle w:val="10"/>
              <w:spacing w:line="360" w:lineRule="auto"/>
              <w:ind w:firstLineChars="0" w:firstLine="0"/>
              <w:rPr>
                <w:rFonts w:ascii="宋体" w:hAnsi="宋体" w:cs="宋体"/>
                <w:iCs/>
                <w:kern w:val="0"/>
                <w:sz w:val="24"/>
                <w:szCs w:val="24"/>
              </w:rPr>
            </w:pPr>
            <w:r>
              <w:rPr>
                <w:rFonts w:ascii="宋体" w:hAnsi="宋体" w:cs="宋体" w:hint="eastAsia"/>
                <w:iCs/>
                <w:kern w:val="0"/>
                <w:sz w:val="24"/>
                <w:szCs w:val="24"/>
              </w:rPr>
              <w:t>新生儿筛查(罕见病)数据库</w:t>
            </w:r>
          </w:p>
        </w:tc>
      </w:tr>
      <w:tr w:rsidR="00993772">
        <w:trPr>
          <w:jc w:val="center"/>
        </w:trPr>
        <w:tc>
          <w:tcPr>
            <w:tcW w:w="8296" w:type="dxa"/>
            <w:vAlign w:val="bottom"/>
          </w:tcPr>
          <w:p w:rsidR="00993772" w:rsidRDefault="0057019A">
            <w:pPr>
              <w:pStyle w:val="10"/>
              <w:spacing w:line="360" w:lineRule="auto"/>
              <w:ind w:firstLineChars="0" w:firstLine="0"/>
              <w:rPr>
                <w:rFonts w:ascii="宋体" w:hAnsi="宋体" w:cs="宋体"/>
                <w:iCs/>
                <w:kern w:val="0"/>
                <w:sz w:val="24"/>
                <w:szCs w:val="24"/>
              </w:rPr>
            </w:pPr>
            <w:r>
              <w:rPr>
                <w:rFonts w:ascii="宋体" w:hAnsi="宋体" w:cs="宋体" w:hint="eastAsia"/>
                <w:iCs/>
                <w:kern w:val="0"/>
                <w:sz w:val="24"/>
                <w:szCs w:val="24"/>
              </w:rPr>
              <w:t>IVF建设--软件</w:t>
            </w:r>
          </w:p>
        </w:tc>
      </w:tr>
      <w:tr w:rsidR="00993772">
        <w:trPr>
          <w:jc w:val="center"/>
        </w:trPr>
        <w:tc>
          <w:tcPr>
            <w:tcW w:w="8296" w:type="dxa"/>
            <w:vAlign w:val="bottom"/>
          </w:tcPr>
          <w:p w:rsidR="00993772" w:rsidRDefault="0057019A">
            <w:pPr>
              <w:pStyle w:val="10"/>
              <w:spacing w:line="360" w:lineRule="auto"/>
              <w:ind w:firstLineChars="0" w:firstLine="0"/>
              <w:rPr>
                <w:rFonts w:ascii="宋体" w:hAnsi="宋体" w:cs="宋体"/>
                <w:iCs/>
                <w:kern w:val="0"/>
                <w:sz w:val="24"/>
                <w:szCs w:val="24"/>
              </w:rPr>
            </w:pPr>
            <w:r>
              <w:rPr>
                <w:rFonts w:ascii="宋体" w:hAnsi="宋体" w:cs="宋体" w:hint="eastAsia"/>
                <w:iCs/>
                <w:kern w:val="0"/>
                <w:sz w:val="24"/>
                <w:szCs w:val="24"/>
              </w:rPr>
              <w:t>奉贤新院区信息化建设--软件支持</w:t>
            </w:r>
            <w:r w:rsidR="003E274F">
              <w:rPr>
                <w:rFonts w:ascii="宋体" w:hAnsi="宋体" w:cs="宋体" w:hint="eastAsia"/>
                <w:iCs/>
                <w:kern w:val="0"/>
                <w:sz w:val="24"/>
                <w:szCs w:val="24"/>
              </w:rPr>
              <w:t>（远程医疗中心）</w:t>
            </w:r>
          </w:p>
        </w:tc>
      </w:tr>
      <w:tr w:rsidR="00993772">
        <w:trPr>
          <w:jc w:val="center"/>
        </w:trPr>
        <w:tc>
          <w:tcPr>
            <w:tcW w:w="8296" w:type="dxa"/>
            <w:vAlign w:val="bottom"/>
          </w:tcPr>
          <w:p w:rsidR="00993772" w:rsidRDefault="0057019A">
            <w:pPr>
              <w:pStyle w:val="10"/>
              <w:spacing w:line="360" w:lineRule="auto"/>
              <w:ind w:firstLineChars="0" w:firstLine="0"/>
              <w:rPr>
                <w:rFonts w:ascii="宋体" w:hAnsi="宋体" w:cs="宋体"/>
                <w:iCs/>
                <w:kern w:val="0"/>
                <w:sz w:val="24"/>
                <w:szCs w:val="24"/>
              </w:rPr>
            </w:pPr>
            <w:r>
              <w:rPr>
                <w:rFonts w:ascii="宋体" w:hAnsi="宋体" w:cs="宋体" w:hint="eastAsia"/>
                <w:iCs/>
                <w:kern w:val="0"/>
                <w:sz w:val="24"/>
                <w:szCs w:val="24"/>
              </w:rPr>
              <w:t>示范性研究型病房(培育)项目--软件</w:t>
            </w:r>
            <w:bookmarkStart w:id="0" w:name="_GoBack"/>
            <w:bookmarkEnd w:id="0"/>
          </w:p>
        </w:tc>
      </w:tr>
      <w:tr w:rsidR="00993772">
        <w:trPr>
          <w:jc w:val="center"/>
        </w:trPr>
        <w:tc>
          <w:tcPr>
            <w:tcW w:w="8296" w:type="dxa"/>
            <w:vAlign w:val="bottom"/>
          </w:tcPr>
          <w:p w:rsidR="00993772" w:rsidRDefault="0057019A">
            <w:pPr>
              <w:pStyle w:val="10"/>
              <w:spacing w:line="360" w:lineRule="auto"/>
              <w:ind w:firstLineChars="0" w:firstLine="0"/>
              <w:rPr>
                <w:rFonts w:ascii="宋体" w:hAnsi="宋体" w:cs="宋体"/>
                <w:iCs/>
                <w:kern w:val="0"/>
                <w:sz w:val="24"/>
                <w:szCs w:val="24"/>
              </w:rPr>
            </w:pPr>
            <w:r>
              <w:rPr>
                <w:rFonts w:ascii="宋体" w:hAnsi="宋体" w:cs="宋体" w:hint="eastAsia"/>
                <w:iCs/>
                <w:kern w:val="0"/>
                <w:sz w:val="24"/>
                <w:szCs w:val="24"/>
              </w:rPr>
              <w:t>健康管理系统升级改造</w:t>
            </w:r>
          </w:p>
        </w:tc>
      </w:tr>
      <w:tr w:rsidR="00993772">
        <w:trPr>
          <w:jc w:val="center"/>
        </w:trPr>
        <w:tc>
          <w:tcPr>
            <w:tcW w:w="8296" w:type="dxa"/>
            <w:vAlign w:val="bottom"/>
          </w:tcPr>
          <w:p w:rsidR="00993772" w:rsidRDefault="0057019A">
            <w:pPr>
              <w:pStyle w:val="10"/>
              <w:spacing w:line="360" w:lineRule="auto"/>
              <w:ind w:firstLineChars="0" w:firstLine="0"/>
              <w:rPr>
                <w:rFonts w:ascii="宋体" w:hAnsi="宋体" w:cs="宋体"/>
                <w:iCs/>
                <w:kern w:val="0"/>
                <w:sz w:val="24"/>
                <w:szCs w:val="24"/>
              </w:rPr>
            </w:pPr>
            <w:r>
              <w:rPr>
                <w:rFonts w:ascii="宋体" w:hAnsi="宋体" w:cs="宋体" w:hint="eastAsia"/>
                <w:iCs/>
                <w:kern w:val="0"/>
                <w:sz w:val="24"/>
                <w:szCs w:val="24"/>
              </w:rPr>
              <w:t>2024年度政策性调整项目</w:t>
            </w:r>
          </w:p>
        </w:tc>
      </w:tr>
      <w:tr w:rsidR="00993772">
        <w:trPr>
          <w:jc w:val="center"/>
        </w:trPr>
        <w:tc>
          <w:tcPr>
            <w:tcW w:w="8296" w:type="dxa"/>
            <w:vAlign w:val="bottom"/>
          </w:tcPr>
          <w:p w:rsidR="00993772" w:rsidRDefault="0057019A">
            <w:pPr>
              <w:pStyle w:val="10"/>
              <w:spacing w:line="360" w:lineRule="auto"/>
              <w:ind w:firstLineChars="0" w:firstLine="0"/>
              <w:rPr>
                <w:rFonts w:ascii="宋体" w:hAnsi="宋体" w:cs="宋体"/>
                <w:iCs/>
                <w:kern w:val="0"/>
                <w:sz w:val="24"/>
                <w:szCs w:val="24"/>
              </w:rPr>
            </w:pPr>
            <w:r>
              <w:rPr>
                <w:rFonts w:ascii="宋体" w:hAnsi="宋体" w:cs="宋体" w:hint="eastAsia"/>
                <w:iCs/>
                <w:kern w:val="0"/>
                <w:sz w:val="24"/>
                <w:szCs w:val="24"/>
              </w:rPr>
              <w:t>HRP及运营数据中心功能模块建设</w:t>
            </w:r>
          </w:p>
        </w:tc>
      </w:tr>
      <w:tr w:rsidR="00993772">
        <w:trPr>
          <w:jc w:val="center"/>
        </w:trPr>
        <w:tc>
          <w:tcPr>
            <w:tcW w:w="8296" w:type="dxa"/>
            <w:vAlign w:val="bottom"/>
          </w:tcPr>
          <w:p w:rsidR="00993772" w:rsidRDefault="0057019A">
            <w:pPr>
              <w:pStyle w:val="10"/>
              <w:spacing w:line="360" w:lineRule="auto"/>
              <w:ind w:firstLineChars="0" w:firstLine="0"/>
              <w:rPr>
                <w:rFonts w:ascii="宋体" w:hAnsi="宋体" w:cs="宋体"/>
                <w:iCs/>
                <w:kern w:val="0"/>
                <w:sz w:val="24"/>
                <w:szCs w:val="24"/>
              </w:rPr>
            </w:pPr>
            <w:r>
              <w:rPr>
                <w:rFonts w:ascii="宋体" w:hAnsi="宋体" w:cs="宋体" w:hint="eastAsia"/>
                <w:iCs/>
                <w:kern w:val="0"/>
                <w:sz w:val="24"/>
                <w:szCs w:val="24"/>
              </w:rPr>
              <w:t>统一预约要素资源一体化建设</w:t>
            </w:r>
          </w:p>
        </w:tc>
      </w:tr>
    </w:tbl>
    <w:p w:rsidR="00993772" w:rsidRDefault="0057019A">
      <w:pPr>
        <w:numPr>
          <w:ilvl w:val="0"/>
          <w:numId w:val="2"/>
        </w:numPr>
        <w:tabs>
          <w:tab w:val="left" w:pos="540"/>
        </w:tabs>
        <w:spacing w:line="360" w:lineRule="auto"/>
        <w:ind w:firstLineChars="235" w:firstLine="566"/>
        <w:jc w:val="left"/>
        <w:outlineLvl w:val="1"/>
        <w:rPr>
          <w:rFonts w:ascii="宋体" w:hAnsi="宋体"/>
          <w:b/>
          <w:bCs/>
          <w:color w:val="000000"/>
          <w:sz w:val="24"/>
        </w:rPr>
      </w:pPr>
      <w:r>
        <w:rPr>
          <w:rFonts w:ascii="宋体" w:hAnsi="宋体" w:hint="eastAsia"/>
          <w:b/>
          <w:bCs/>
          <w:color w:val="000000"/>
          <w:sz w:val="24"/>
        </w:rPr>
        <w:t>监理</w:t>
      </w:r>
      <w:bookmarkStart w:id="1" w:name="_Toc342044134"/>
      <w:r>
        <w:rPr>
          <w:rFonts w:ascii="宋体" w:hAnsi="宋体" w:hint="eastAsia"/>
          <w:b/>
          <w:bCs/>
          <w:color w:val="000000"/>
          <w:sz w:val="24"/>
        </w:rPr>
        <w:t>工作目标</w:t>
      </w:r>
    </w:p>
    <w:p w:rsidR="00993772" w:rsidRDefault="0057019A">
      <w:pPr>
        <w:spacing w:line="360" w:lineRule="auto"/>
        <w:ind w:firstLineChars="200" w:firstLine="480"/>
        <w:rPr>
          <w:rFonts w:ascii="宋体" w:hAnsi="宋体"/>
          <w:sz w:val="24"/>
        </w:rPr>
      </w:pPr>
      <w:r>
        <w:rPr>
          <w:rFonts w:ascii="宋体" w:hAnsi="宋体" w:hint="eastAsia"/>
          <w:sz w:val="24"/>
        </w:rPr>
        <w:t>1、质量控</w:t>
      </w:r>
      <w:bookmarkEnd w:id="1"/>
      <w:r>
        <w:rPr>
          <w:rFonts w:ascii="宋体" w:hAnsi="宋体" w:hint="eastAsia"/>
          <w:sz w:val="24"/>
        </w:rPr>
        <w:t>制目标：质量一次合格率100％，满足国家、上海市的工程验收质量标准。</w:t>
      </w:r>
    </w:p>
    <w:p w:rsidR="00993772" w:rsidRDefault="0057019A">
      <w:pPr>
        <w:spacing w:line="360" w:lineRule="auto"/>
        <w:ind w:firstLineChars="200" w:firstLine="480"/>
        <w:rPr>
          <w:rFonts w:ascii="宋体" w:hAnsi="宋体"/>
          <w:sz w:val="24"/>
        </w:rPr>
      </w:pPr>
      <w:r>
        <w:rPr>
          <w:rFonts w:ascii="宋体" w:hAnsi="宋体" w:hint="eastAsia"/>
          <w:sz w:val="24"/>
        </w:rPr>
        <w:t>2、进度控制目标：按期完成施工节点目标，确保在规定的总工期内完成竣工。</w:t>
      </w:r>
    </w:p>
    <w:p w:rsidR="00993772" w:rsidRDefault="0057019A">
      <w:pPr>
        <w:spacing w:line="360" w:lineRule="auto"/>
        <w:ind w:firstLineChars="200" w:firstLine="480"/>
        <w:rPr>
          <w:rFonts w:ascii="宋体" w:hAnsi="宋体"/>
          <w:sz w:val="24"/>
        </w:rPr>
      </w:pPr>
      <w:r>
        <w:rPr>
          <w:rFonts w:ascii="宋体" w:hAnsi="宋体"/>
          <w:sz w:val="24"/>
        </w:rPr>
        <w:t>3</w:t>
      </w:r>
      <w:r>
        <w:rPr>
          <w:rFonts w:ascii="宋体" w:hAnsi="宋体" w:hint="eastAsia"/>
          <w:sz w:val="24"/>
        </w:rPr>
        <w:t>、成本控制目标：对变更的实施情况进行记录，对工程量进行签认。</w:t>
      </w:r>
    </w:p>
    <w:p w:rsidR="00993772" w:rsidRDefault="0057019A">
      <w:pPr>
        <w:spacing w:line="360" w:lineRule="auto"/>
        <w:ind w:firstLineChars="200" w:firstLine="480"/>
        <w:rPr>
          <w:rFonts w:ascii="宋体" w:hAnsi="宋体"/>
          <w:sz w:val="24"/>
        </w:rPr>
      </w:pPr>
      <w:r>
        <w:rPr>
          <w:rFonts w:ascii="宋体" w:hAnsi="宋体" w:hint="eastAsia"/>
          <w:sz w:val="24"/>
        </w:rPr>
        <w:lastRenderedPageBreak/>
        <w:t>4、文档管理目标：提供齐全的各类项目管理报表和签单，督促施工单位整理好工程技术资料归档。</w:t>
      </w:r>
    </w:p>
    <w:p w:rsidR="00993772" w:rsidRDefault="00993772">
      <w:pPr>
        <w:spacing w:line="360" w:lineRule="auto"/>
        <w:ind w:firstLineChars="200" w:firstLine="480"/>
        <w:rPr>
          <w:rFonts w:ascii="宋体" w:hAnsi="宋体"/>
          <w:sz w:val="24"/>
        </w:rPr>
      </w:pPr>
    </w:p>
    <w:p w:rsidR="00993772" w:rsidRDefault="0057019A">
      <w:pPr>
        <w:numPr>
          <w:ilvl w:val="0"/>
          <w:numId w:val="2"/>
        </w:numPr>
        <w:tabs>
          <w:tab w:val="left" w:pos="540"/>
        </w:tabs>
        <w:spacing w:line="360" w:lineRule="auto"/>
        <w:ind w:firstLineChars="235" w:firstLine="566"/>
        <w:jc w:val="left"/>
        <w:outlineLvl w:val="1"/>
        <w:rPr>
          <w:rFonts w:ascii="宋体" w:hAnsi="宋体"/>
          <w:b/>
          <w:bCs/>
          <w:color w:val="000000"/>
          <w:sz w:val="24"/>
        </w:rPr>
      </w:pPr>
      <w:r>
        <w:rPr>
          <w:rFonts w:ascii="宋体" w:hAnsi="宋体" w:hint="eastAsia"/>
          <w:b/>
          <w:bCs/>
          <w:color w:val="000000"/>
          <w:sz w:val="24"/>
        </w:rPr>
        <w:t>监理</w:t>
      </w:r>
      <w:bookmarkStart w:id="2" w:name="_Toc342044135"/>
      <w:r>
        <w:rPr>
          <w:rFonts w:ascii="宋体" w:hAnsi="宋体" w:hint="eastAsia"/>
          <w:b/>
          <w:bCs/>
          <w:color w:val="000000"/>
          <w:sz w:val="24"/>
        </w:rPr>
        <w:t>服务内容</w:t>
      </w:r>
    </w:p>
    <w:p w:rsidR="00993772" w:rsidRDefault="0057019A">
      <w:pPr>
        <w:spacing w:line="360" w:lineRule="auto"/>
        <w:ind w:firstLineChars="200" w:firstLine="480"/>
        <w:rPr>
          <w:rFonts w:ascii="宋体" w:hAnsi="宋体"/>
          <w:sz w:val="24"/>
        </w:rPr>
      </w:pPr>
      <w:r>
        <w:rPr>
          <w:rFonts w:ascii="宋体" w:hAnsi="宋体" w:cs="宋体" w:hint="eastAsia"/>
          <w:kern w:val="0"/>
          <w:sz w:val="24"/>
        </w:rPr>
        <w:t>1、</w:t>
      </w:r>
      <w:r>
        <w:rPr>
          <w:rFonts w:ascii="宋体" w:hAnsi="宋体" w:hint="eastAsia"/>
          <w:sz w:val="24"/>
        </w:rPr>
        <w:t>协</w:t>
      </w:r>
      <w:bookmarkEnd w:id="2"/>
      <w:r>
        <w:rPr>
          <w:rFonts w:ascii="宋体" w:hAnsi="宋体" w:hint="eastAsia"/>
          <w:sz w:val="24"/>
        </w:rPr>
        <w:t>助建设方与承建方编写开工报告。</w:t>
      </w:r>
    </w:p>
    <w:p w:rsidR="00993772" w:rsidRDefault="0057019A">
      <w:pPr>
        <w:spacing w:line="360" w:lineRule="auto"/>
        <w:ind w:firstLineChars="200" w:firstLine="480"/>
        <w:rPr>
          <w:rFonts w:ascii="宋体" w:hAnsi="宋体"/>
          <w:sz w:val="24"/>
        </w:rPr>
      </w:pPr>
      <w:r>
        <w:rPr>
          <w:rFonts w:ascii="宋体" w:hAnsi="宋体" w:hint="eastAsia"/>
          <w:sz w:val="24"/>
        </w:rPr>
        <w:t>2、协助建设方与承建方确定设备采购清单，提出相关技术咨询意见。</w:t>
      </w:r>
    </w:p>
    <w:p w:rsidR="00993772" w:rsidRDefault="0057019A">
      <w:pPr>
        <w:spacing w:line="360" w:lineRule="auto"/>
        <w:ind w:firstLineChars="200" w:firstLine="480"/>
        <w:rPr>
          <w:rFonts w:ascii="宋体" w:hAnsi="宋体"/>
          <w:sz w:val="24"/>
        </w:rPr>
      </w:pPr>
      <w:r>
        <w:rPr>
          <w:rFonts w:ascii="宋体" w:hAnsi="宋体" w:hint="eastAsia"/>
          <w:sz w:val="24"/>
        </w:rPr>
        <w:t>3、审查承建方的系统集成方案、验收技术方案、实施进度计划、质量保证体系和安全保证体系等相关方案内容。</w:t>
      </w:r>
    </w:p>
    <w:p w:rsidR="00993772" w:rsidRDefault="0057019A">
      <w:pPr>
        <w:spacing w:line="360" w:lineRule="auto"/>
        <w:ind w:firstLineChars="200" w:firstLine="480"/>
        <w:rPr>
          <w:rFonts w:ascii="宋体" w:hAnsi="宋体"/>
          <w:sz w:val="24"/>
        </w:rPr>
      </w:pPr>
      <w:r>
        <w:rPr>
          <w:rFonts w:ascii="宋体" w:hAnsi="宋体" w:hint="eastAsia"/>
          <w:sz w:val="24"/>
        </w:rPr>
        <w:t>4、督促、检查承建方严格执行承包合同和国家技术规范、标准，协调建设方和承建方之间的关系。</w:t>
      </w:r>
    </w:p>
    <w:p w:rsidR="00993772" w:rsidRDefault="0057019A">
      <w:pPr>
        <w:spacing w:line="360" w:lineRule="auto"/>
        <w:ind w:firstLineChars="200" w:firstLine="480"/>
        <w:rPr>
          <w:rFonts w:ascii="宋体" w:hAnsi="宋体"/>
          <w:sz w:val="24"/>
        </w:rPr>
      </w:pPr>
      <w:r>
        <w:rPr>
          <w:rFonts w:ascii="宋体" w:hAnsi="宋体" w:hint="eastAsia"/>
          <w:sz w:val="24"/>
        </w:rPr>
        <w:t>5、督促承建方严格按现行规范、规程、强制性质量控制标准和设计要求实施、控制项目实施质量。</w:t>
      </w:r>
    </w:p>
    <w:p w:rsidR="00993772" w:rsidRDefault="0057019A">
      <w:pPr>
        <w:spacing w:line="360" w:lineRule="auto"/>
        <w:ind w:firstLineChars="200" w:firstLine="480"/>
        <w:rPr>
          <w:rFonts w:ascii="宋体" w:hAnsi="宋体"/>
          <w:sz w:val="24"/>
        </w:rPr>
      </w:pPr>
      <w:r>
        <w:rPr>
          <w:rFonts w:ascii="宋体" w:hAnsi="宋体" w:hint="eastAsia"/>
          <w:sz w:val="24"/>
        </w:rPr>
        <w:t>6、督促检查承建方按照强制性标准和专项设计方案组织开展项目，制止违规作业。</w:t>
      </w:r>
    </w:p>
    <w:p w:rsidR="00993772" w:rsidRDefault="0057019A">
      <w:pPr>
        <w:spacing w:line="360" w:lineRule="auto"/>
        <w:ind w:firstLineChars="200" w:firstLine="480"/>
        <w:rPr>
          <w:rFonts w:ascii="宋体" w:hAnsi="宋体"/>
          <w:sz w:val="24"/>
        </w:rPr>
      </w:pPr>
      <w:r>
        <w:rPr>
          <w:rFonts w:ascii="宋体" w:hAnsi="宋体"/>
          <w:sz w:val="24"/>
        </w:rPr>
        <w:t>7</w:t>
      </w:r>
      <w:r>
        <w:rPr>
          <w:rFonts w:ascii="宋体" w:hAnsi="宋体" w:hint="eastAsia"/>
          <w:sz w:val="24"/>
        </w:rPr>
        <w:t>、复核承建方资质、人员持证上岗情况，采购设备规格、质量，软硬件设备运行情况，并签署意见。</w:t>
      </w:r>
    </w:p>
    <w:p w:rsidR="00993772" w:rsidRDefault="0057019A">
      <w:pPr>
        <w:spacing w:line="360" w:lineRule="auto"/>
        <w:ind w:firstLineChars="200" w:firstLine="480"/>
        <w:rPr>
          <w:rFonts w:ascii="宋体" w:hAnsi="宋体"/>
          <w:sz w:val="24"/>
        </w:rPr>
      </w:pPr>
      <w:r>
        <w:rPr>
          <w:rFonts w:ascii="宋体" w:hAnsi="宋体"/>
          <w:sz w:val="24"/>
        </w:rPr>
        <w:t>8</w:t>
      </w:r>
      <w:r>
        <w:rPr>
          <w:rFonts w:ascii="宋体" w:hAnsi="宋体" w:hint="eastAsia"/>
          <w:sz w:val="24"/>
        </w:rPr>
        <w:t>、对关键工序实施现场跟班监督检查。</w:t>
      </w:r>
    </w:p>
    <w:p w:rsidR="00993772" w:rsidRDefault="0057019A">
      <w:pPr>
        <w:spacing w:line="360" w:lineRule="auto"/>
        <w:ind w:firstLineChars="200" w:firstLine="480"/>
        <w:rPr>
          <w:rFonts w:ascii="宋体" w:hAnsi="宋体"/>
          <w:sz w:val="24"/>
        </w:rPr>
      </w:pPr>
      <w:r>
        <w:rPr>
          <w:rFonts w:ascii="宋体" w:hAnsi="宋体"/>
          <w:sz w:val="24"/>
        </w:rPr>
        <w:t>9</w:t>
      </w:r>
      <w:r>
        <w:rPr>
          <w:rFonts w:ascii="宋体" w:hAnsi="宋体" w:hint="eastAsia"/>
          <w:sz w:val="24"/>
        </w:rPr>
        <w:t>、组织项目实施节点的检查、验收、签发合同付款凭证。</w:t>
      </w:r>
    </w:p>
    <w:p w:rsidR="00993772" w:rsidRDefault="0057019A">
      <w:pPr>
        <w:spacing w:line="360" w:lineRule="auto"/>
        <w:ind w:firstLineChars="200" w:firstLine="480"/>
        <w:rPr>
          <w:rFonts w:ascii="宋体" w:hAnsi="宋体"/>
          <w:sz w:val="24"/>
        </w:rPr>
      </w:pPr>
      <w:r>
        <w:rPr>
          <w:rFonts w:ascii="宋体" w:hAnsi="宋体"/>
          <w:sz w:val="24"/>
        </w:rPr>
        <w:t>10</w:t>
      </w:r>
      <w:r>
        <w:rPr>
          <w:rFonts w:ascii="宋体" w:hAnsi="宋体" w:hint="eastAsia"/>
          <w:sz w:val="24"/>
        </w:rPr>
        <w:t>、对信息系统集成工作进行监理，并出具审核报告，督促整改。</w:t>
      </w:r>
    </w:p>
    <w:p w:rsidR="00993772" w:rsidRDefault="0057019A">
      <w:pPr>
        <w:spacing w:line="360" w:lineRule="auto"/>
        <w:ind w:firstLineChars="200" w:firstLine="480"/>
        <w:rPr>
          <w:rFonts w:ascii="宋体" w:hAnsi="宋体"/>
          <w:sz w:val="24"/>
        </w:rPr>
      </w:pPr>
      <w:r>
        <w:rPr>
          <w:rFonts w:ascii="宋体" w:hAnsi="宋体"/>
          <w:sz w:val="24"/>
        </w:rPr>
        <w:t>11</w:t>
      </w:r>
      <w:r>
        <w:rPr>
          <w:rFonts w:ascii="宋体" w:hAnsi="宋体" w:hint="eastAsia"/>
          <w:sz w:val="24"/>
        </w:rPr>
        <w:t>、质量控制：在监理工作的各个阶段必须严格审查关键性过程和阶段性结果，检查其是否符合预定的质量要求，而且整个监理工作中必须做到对工程质量的事前控制、事中监管和事后评估。</w:t>
      </w:r>
    </w:p>
    <w:p w:rsidR="00993772" w:rsidRDefault="0057019A">
      <w:pPr>
        <w:spacing w:line="360" w:lineRule="auto"/>
        <w:ind w:firstLineChars="200" w:firstLine="480"/>
        <w:rPr>
          <w:rFonts w:ascii="宋体" w:hAnsi="宋体"/>
          <w:sz w:val="24"/>
        </w:rPr>
      </w:pPr>
      <w:r>
        <w:rPr>
          <w:rFonts w:ascii="宋体" w:hAnsi="宋体"/>
          <w:sz w:val="24"/>
        </w:rPr>
        <w:t>12</w:t>
      </w:r>
      <w:r>
        <w:rPr>
          <w:rFonts w:ascii="宋体" w:hAnsi="宋体" w:hint="eastAsia"/>
          <w:sz w:val="24"/>
        </w:rPr>
        <w:t>、进度控制：项目开始和监理工作的任何阶段开始之前，必须确定相应的进度安排，在项目进行过程中严格审查工程进度，确保项目的建设工期。</w:t>
      </w:r>
    </w:p>
    <w:p w:rsidR="00993772" w:rsidRDefault="0057019A">
      <w:pPr>
        <w:spacing w:line="360" w:lineRule="auto"/>
        <w:ind w:firstLineChars="200" w:firstLine="480"/>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、变更控制：对项目中出现的任何变更，必须从技术和资金等多个方面严格审查，并给出审核意见，确保项目中变更的合理性。</w:t>
      </w:r>
    </w:p>
    <w:p w:rsidR="00993772" w:rsidRDefault="0057019A">
      <w:pPr>
        <w:spacing w:line="360" w:lineRule="auto"/>
        <w:ind w:firstLineChars="200" w:firstLine="480"/>
        <w:rPr>
          <w:rFonts w:ascii="宋体" w:hAnsi="宋体"/>
          <w:sz w:val="24"/>
        </w:rPr>
      </w:pPr>
      <w:r>
        <w:rPr>
          <w:rFonts w:ascii="宋体" w:hAnsi="宋体"/>
          <w:sz w:val="24"/>
        </w:rPr>
        <w:t>14</w:t>
      </w:r>
      <w:r>
        <w:rPr>
          <w:rFonts w:ascii="宋体" w:hAnsi="宋体" w:hint="eastAsia"/>
          <w:sz w:val="24"/>
        </w:rPr>
        <w:t>、督促承建方整理合同文件和技术档案资料。</w:t>
      </w:r>
    </w:p>
    <w:p w:rsidR="00993772" w:rsidRDefault="0057019A">
      <w:pPr>
        <w:spacing w:line="360" w:lineRule="auto"/>
        <w:ind w:firstLineChars="200" w:firstLine="480"/>
        <w:rPr>
          <w:rFonts w:ascii="宋体" w:hAnsi="宋体"/>
          <w:sz w:val="24"/>
        </w:rPr>
      </w:pPr>
      <w:r>
        <w:rPr>
          <w:rFonts w:ascii="宋体" w:hAnsi="宋体"/>
          <w:sz w:val="24"/>
        </w:rPr>
        <w:t>15</w:t>
      </w:r>
      <w:r>
        <w:rPr>
          <w:rFonts w:ascii="宋体" w:hAnsi="宋体" w:hint="eastAsia"/>
          <w:sz w:val="24"/>
        </w:rPr>
        <w:t>、技术监理人员应在监理日志中记录设备验收、工作现场安全和日常例会情况，记录发现和处理问题。项目总监应定期审阅并签署意见。</w:t>
      </w:r>
    </w:p>
    <w:p w:rsidR="00993772" w:rsidRDefault="0057019A">
      <w:pPr>
        <w:spacing w:line="360" w:lineRule="auto"/>
        <w:ind w:firstLineChars="200" w:firstLine="480"/>
        <w:rPr>
          <w:rFonts w:ascii="宋体" w:hAnsi="宋体"/>
          <w:sz w:val="24"/>
        </w:rPr>
      </w:pPr>
      <w:r>
        <w:rPr>
          <w:rFonts w:ascii="宋体" w:hAnsi="宋体" w:hint="eastAsia"/>
          <w:sz w:val="24"/>
        </w:rPr>
        <w:t>1</w:t>
      </w:r>
      <w:r>
        <w:rPr>
          <w:rFonts w:ascii="宋体" w:hAnsi="宋体"/>
          <w:sz w:val="24"/>
        </w:rPr>
        <w:t>6</w:t>
      </w:r>
      <w:r>
        <w:rPr>
          <w:rFonts w:ascii="宋体" w:hAnsi="宋体" w:hint="eastAsia"/>
          <w:sz w:val="24"/>
        </w:rPr>
        <w:t>、监理资料必须真实、完整。</w:t>
      </w:r>
    </w:p>
    <w:p w:rsidR="00993772" w:rsidRDefault="0057019A">
      <w:pPr>
        <w:spacing w:line="360" w:lineRule="auto"/>
        <w:ind w:firstLineChars="200" w:firstLine="480"/>
        <w:rPr>
          <w:rFonts w:ascii="宋体" w:hAnsi="宋体"/>
          <w:sz w:val="24"/>
        </w:rPr>
      </w:pPr>
      <w:r>
        <w:rPr>
          <w:rFonts w:ascii="宋体" w:hAnsi="宋体"/>
          <w:sz w:val="24"/>
        </w:rPr>
        <w:t>17</w:t>
      </w:r>
      <w:r>
        <w:rPr>
          <w:rFonts w:ascii="宋体" w:hAnsi="宋体" w:hint="eastAsia"/>
          <w:sz w:val="24"/>
        </w:rPr>
        <w:t>、协助建设方方进行项目各阶段验收，协助建设方审查项目结算。</w:t>
      </w:r>
    </w:p>
    <w:p w:rsidR="00993772" w:rsidRDefault="00993772">
      <w:pPr>
        <w:spacing w:line="360" w:lineRule="auto"/>
        <w:ind w:firstLineChars="200" w:firstLine="480"/>
        <w:rPr>
          <w:rFonts w:ascii="宋体" w:hAnsi="宋体"/>
          <w:sz w:val="24"/>
        </w:rPr>
      </w:pPr>
    </w:p>
    <w:p w:rsidR="00993772" w:rsidRDefault="0057019A">
      <w:pPr>
        <w:numPr>
          <w:ilvl w:val="0"/>
          <w:numId w:val="2"/>
        </w:numPr>
        <w:tabs>
          <w:tab w:val="left" w:pos="540"/>
        </w:tabs>
        <w:spacing w:line="360" w:lineRule="auto"/>
        <w:ind w:firstLineChars="235" w:firstLine="566"/>
        <w:jc w:val="left"/>
        <w:outlineLvl w:val="1"/>
        <w:rPr>
          <w:rFonts w:ascii="宋体" w:hAnsi="宋体"/>
          <w:b/>
          <w:bCs/>
          <w:color w:val="000000"/>
          <w:sz w:val="24"/>
        </w:rPr>
      </w:pPr>
      <w:r>
        <w:rPr>
          <w:rFonts w:ascii="宋体" w:hAnsi="宋体" w:hint="eastAsia"/>
          <w:b/>
          <w:bCs/>
          <w:color w:val="000000"/>
          <w:sz w:val="24"/>
        </w:rPr>
        <w:t>监</w:t>
      </w:r>
      <w:bookmarkStart w:id="3" w:name="_Toc342044142"/>
      <w:r>
        <w:rPr>
          <w:rFonts w:ascii="宋体" w:hAnsi="宋体" w:hint="eastAsia"/>
          <w:b/>
          <w:bCs/>
          <w:color w:val="000000"/>
          <w:sz w:val="24"/>
        </w:rPr>
        <w:t>理机构人员的要求</w:t>
      </w:r>
    </w:p>
    <w:p w:rsidR="00993772" w:rsidRDefault="0057019A">
      <w:pPr>
        <w:spacing w:line="360" w:lineRule="auto"/>
        <w:ind w:left="420"/>
        <w:rPr>
          <w:rFonts w:ascii="宋体" w:hAnsi="宋体"/>
          <w:b/>
          <w:bCs/>
        </w:rPr>
      </w:pPr>
      <w:r>
        <w:rPr>
          <w:rFonts w:ascii="宋体" w:hAnsi="宋体"/>
          <w:b/>
          <w:bCs/>
          <w:sz w:val="24"/>
          <w:szCs w:val="32"/>
        </w:rPr>
        <w:t>1</w:t>
      </w:r>
      <w:r>
        <w:rPr>
          <w:rFonts w:ascii="宋体" w:hAnsi="宋体" w:hint="eastAsia"/>
          <w:b/>
          <w:bCs/>
          <w:sz w:val="24"/>
          <w:szCs w:val="32"/>
        </w:rPr>
        <w:t>、</w:t>
      </w:r>
      <w:r>
        <w:rPr>
          <w:rFonts w:ascii="宋体" w:hAnsi="宋体" w:hint="eastAsia"/>
          <w:b/>
          <w:bCs/>
          <w:sz w:val="24"/>
        </w:rPr>
        <w:t>总</w:t>
      </w:r>
      <w:bookmarkEnd w:id="3"/>
      <w:r>
        <w:rPr>
          <w:rFonts w:ascii="宋体" w:hAnsi="宋体" w:hint="eastAsia"/>
          <w:b/>
          <w:bCs/>
          <w:sz w:val="24"/>
        </w:rPr>
        <w:t>监</w:t>
      </w:r>
      <w:bookmarkStart w:id="4" w:name="_Toc342044143"/>
      <w:r>
        <w:rPr>
          <w:rFonts w:ascii="宋体" w:hAnsi="宋体" w:hint="eastAsia"/>
          <w:b/>
          <w:bCs/>
          <w:sz w:val="24"/>
        </w:rPr>
        <w:t>理工程师的资格条件</w:t>
      </w:r>
    </w:p>
    <w:p w:rsidR="00993772" w:rsidRDefault="0057019A">
      <w:pPr>
        <w:pStyle w:val="af6"/>
        <w:tabs>
          <w:tab w:val="center" w:pos="4153"/>
          <w:tab w:val="right" w:pos="8306"/>
        </w:tabs>
        <w:adjustRightInd w:val="0"/>
        <w:spacing w:before="0" w:beforeAutospacing="0" w:after="0" w:afterAutospacing="0" w:line="360" w:lineRule="auto"/>
        <w:ind w:firstLineChars="200" w:firstLine="480"/>
        <w:jc w:val="both"/>
        <w:rPr>
          <w:color w:val="000000"/>
        </w:rPr>
      </w:pPr>
      <w:r>
        <w:rPr>
          <w:rFonts w:hint="eastAsia"/>
          <w:color w:val="000000"/>
        </w:rPr>
        <w:t>（1）</w:t>
      </w:r>
      <w:bookmarkStart w:id="5" w:name="_Hlk86670700"/>
      <w:r>
        <w:rPr>
          <w:rFonts w:hint="eastAsia"/>
          <w:highlight w:val="yellow"/>
        </w:rPr>
        <w:t>▲</w:t>
      </w:r>
      <w:r>
        <w:rPr>
          <w:rFonts w:hint="eastAsia"/>
          <w:color w:val="000000"/>
          <w:highlight w:val="yellow"/>
        </w:rPr>
        <w:t>总监理工程师需有监理相关资质证书（</w:t>
      </w:r>
      <w:bookmarkStart w:id="6" w:name="OLE_LINK1"/>
      <w:r>
        <w:rPr>
          <w:rFonts w:hint="eastAsia"/>
          <w:highlight w:val="yellow"/>
        </w:rPr>
        <w:t>信息系统监理师</w:t>
      </w:r>
      <w:bookmarkEnd w:id="6"/>
      <w:r>
        <w:rPr>
          <w:rFonts w:hint="eastAsia"/>
          <w:highlight w:val="yellow"/>
        </w:rPr>
        <w:t>，需提供相应证书以及近六个月任意一个月在该公司社保缴纳证明</w:t>
      </w:r>
      <w:r>
        <w:rPr>
          <w:rFonts w:hint="eastAsia"/>
          <w:color w:val="000000"/>
          <w:highlight w:val="yellow"/>
        </w:rPr>
        <w:t>）</w:t>
      </w:r>
      <w:r>
        <w:rPr>
          <w:rFonts w:hint="eastAsia"/>
          <w:color w:val="000000"/>
        </w:rPr>
        <w:t>，并承担过医疗卫生信息化同类工程项目总监理工程师或总监理工程师代表的实践经历</w:t>
      </w:r>
      <w:bookmarkEnd w:id="5"/>
      <w:r>
        <w:rPr>
          <w:rFonts w:hint="eastAsia"/>
          <w:color w:val="000000"/>
        </w:rPr>
        <w:t>，具有中级及以上专业职称，年龄不得超过60周岁。</w:t>
      </w:r>
    </w:p>
    <w:p w:rsidR="00993772" w:rsidRDefault="0057019A">
      <w:pPr>
        <w:pStyle w:val="af6"/>
        <w:tabs>
          <w:tab w:val="center" w:pos="4153"/>
        </w:tabs>
        <w:adjustRightInd w:val="0"/>
        <w:spacing w:before="0" w:beforeAutospacing="0" w:after="0" w:afterAutospacing="0" w:line="360" w:lineRule="auto"/>
        <w:ind w:firstLineChars="200" w:firstLine="480"/>
        <w:jc w:val="both"/>
        <w:rPr>
          <w:color w:val="000000"/>
        </w:rPr>
      </w:pPr>
      <w:r>
        <w:rPr>
          <w:rFonts w:hint="eastAsia"/>
          <w:color w:val="000000"/>
        </w:rPr>
        <w:t>（2）总监理工程师应具有较强的组织能力和协调能力，能够根据工程的实际情况及时地分析并预见影响工程质量、安全、进度的隐患和问题，并提出切实可行的解决方案和办法。</w:t>
      </w:r>
    </w:p>
    <w:p w:rsidR="00993772" w:rsidRDefault="0057019A">
      <w:pPr>
        <w:pStyle w:val="af6"/>
        <w:tabs>
          <w:tab w:val="center" w:pos="4153"/>
          <w:tab w:val="right" w:pos="8306"/>
        </w:tabs>
        <w:adjustRightInd w:val="0"/>
        <w:spacing w:before="0" w:beforeAutospacing="0" w:after="0" w:afterAutospacing="0" w:line="360" w:lineRule="auto"/>
        <w:ind w:firstLineChars="200" w:firstLine="480"/>
        <w:jc w:val="both"/>
        <w:rPr>
          <w:color w:val="000000"/>
        </w:rPr>
      </w:pPr>
      <w:r>
        <w:rPr>
          <w:rFonts w:hint="eastAsia"/>
          <w:color w:val="000000"/>
        </w:rPr>
        <w:t>（3）总监理工程师每周驻场1人次。</w:t>
      </w:r>
    </w:p>
    <w:p w:rsidR="00993772" w:rsidRDefault="0057019A">
      <w:pPr>
        <w:spacing w:line="360" w:lineRule="auto"/>
        <w:ind w:left="420"/>
        <w:rPr>
          <w:rFonts w:ascii="宋体" w:hAnsi="宋体"/>
          <w:b/>
          <w:bCs/>
        </w:rPr>
      </w:pPr>
      <w:r>
        <w:rPr>
          <w:rFonts w:ascii="宋体" w:hAnsi="宋体" w:hint="eastAsia"/>
          <w:b/>
          <w:bCs/>
          <w:sz w:val="24"/>
        </w:rPr>
        <w:t>2、总监理工程师代表的资格条件</w:t>
      </w:r>
    </w:p>
    <w:p w:rsidR="00993772" w:rsidRDefault="0057019A">
      <w:pPr>
        <w:pStyle w:val="af6"/>
        <w:tabs>
          <w:tab w:val="center" w:pos="4153"/>
        </w:tabs>
        <w:adjustRightInd w:val="0"/>
        <w:spacing w:before="0" w:beforeAutospacing="0" w:after="0" w:afterAutospacing="0" w:line="360" w:lineRule="auto"/>
        <w:ind w:firstLineChars="200" w:firstLine="480"/>
        <w:jc w:val="both"/>
        <w:rPr>
          <w:color w:val="000000"/>
        </w:rPr>
      </w:pPr>
      <w:r>
        <w:rPr>
          <w:rFonts w:hint="eastAsia"/>
          <w:color w:val="000000"/>
        </w:rPr>
        <w:t>总监理工程师代表需承担过信息化同类工程项目的实践经历，年龄不得超过60周岁。按总监理工程师的授权，行使总监理工程师的部分职责和权利；协助总监理工程师选择确定本项目部门的负责人员，并决定他们的任务和职能分工；定期向总监理工程师汇报监理工作情况。</w:t>
      </w:r>
    </w:p>
    <w:bookmarkEnd w:id="4"/>
    <w:p w:rsidR="00993772" w:rsidRDefault="0057019A">
      <w:pPr>
        <w:spacing w:line="360" w:lineRule="auto"/>
        <w:ind w:left="420"/>
        <w:rPr>
          <w:rFonts w:ascii="宋体" w:hAnsi="宋体"/>
        </w:rPr>
      </w:pPr>
      <w:r>
        <w:rPr>
          <w:rFonts w:ascii="宋体" w:hAnsi="宋体"/>
          <w:b/>
          <w:bCs/>
          <w:sz w:val="24"/>
          <w:szCs w:val="32"/>
        </w:rPr>
        <w:t>3</w:t>
      </w:r>
      <w:r>
        <w:rPr>
          <w:rFonts w:ascii="宋体" w:hAnsi="宋体" w:hint="eastAsia"/>
          <w:b/>
          <w:bCs/>
          <w:sz w:val="24"/>
          <w:szCs w:val="32"/>
        </w:rPr>
        <w:t>、项目</w:t>
      </w:r>
      <w:bookmarkStart w:id="7" w:name="_Toc342044146"/>
      <w:r>
        <w:rPr>
          <w:rFonts w:ascii="宋体" w:hAnsi="宋体" w:hint="eastAsia"/>
          <w:b/>
          <w:bCs/>
          <w:sz w:val="24"/>
          <w:szCs w:val="32"/>
        </w:rPr>
        <w:t>监理机构其他人员的资格条件</w:t>
      </w:r>
    </w:p>
    <w:p w:rsidR="00993772" w:rsidRDefault="0057019A">
      <w:pPr>
        <w:pStyle w:val="af6"/>
        <w:tabs>
          <w:tab w:val="center" w:pos="4153"/>
        </w:tabs>
        <w:adjustRightInd w:val="0"/>
        <w:spacing w:before="0" w:beforeAutospacing="0" w:after="0" w:afterAutospacing="0" w:line="360" w:lineRule="auto"/>
        <w:ind w:firstLineChars="200" w:firstLine="480"/>
        <w:jc w:val="both"/>
        <w:rPr>
          <w:color w:val="000000"/>
        </w:rPr>
      </w:pPr>
      <w:r>
        <w:rPr>
          <w:rFonts w:hint="eastAsia"/>
          <w:color w:val="000000"/>
        </w:rPr>
        <w:t>本项目监理机构需人员专业配套齐全，年龄结构合理。谈判单位配置项目人员的专业和数量应满足本项目的需要，专业配套应齐全。各专业监理负责人具有省（直辖市）级监理工程师资格证书并具备相应的监理工作经历，监理人员数量及工种应满足本工程监理工作需要，关键部位及工序应保证旁站跟踪监理。</w:t>
      </w:r>
    </w:p>
    <w:p w:rsidR="00993772" w:rsidRDefault="0057019A">
      <w:pPr>
        <w:pStyle w:val="af6"/>
        <w:tabs>
          <w:tab w:val="center" w:pos="4153"/>
        </w:tabs>
        <w:adjustRightInd w:val="0"/>
        <w:spacing w:before="0" w:beforeAutospacing="0" w:after="0" w:afterAutospacing="0" w:line="360" w:lineRule="auto"/>
        <w:ind w:firstLineChars="200" w:firstLine="480"/>
        <w:jc w:val="both"/>
        <w:rPr>
          <w:color w:val="000000"/>
        </w:rPr>
      </w:pPr>
      <w:r>
        <w:rPr>
          <w:rFonts w:hint="eastAsia"/>
          <w:color w:val="000000"/>
        </w:rPr>
        <w:t>监理机构人员保证每周驻场4人次。</w:t>
      </w:r>
    </w:p>
    <w:p w:rsidR="00993772" w:rsidRDefault="00993772">
      <w:pPr>
        <w:pStyle w:val="af6"/>
        <w:tabs>
          <w:tab w:val="center" w:pos="4153"/>
        </w:tabs>
        <w:adjustRightInd w:val="0"/>
        <w:spacing w:before="0" w:beforeAutospacing="0" w:after="0" w:afterAutospacing="0" w:line="360" w:lineRule="auto"/>
        <w:ind w:firstLineChars="200" w:firstLine="480"/>
        <w:jc w:val="both"/>
        <w:rPr>
          <w:color w:val="000000"/>
        </w:rPr>
      </w:pPr>
    </w:p>
    <w:bookmarkEnd w:id="7"/>
    <w:p w:rsidR="00993772" w:rsidRDefault="0057019A">
      <w:pPr>
        <w:numPr>
          <w:ilvl w:val="0"/>
          <w:numId w:val="2"/>
        </w:numPr>
        <w:tabs>
          <w:tab w:val="left" w:pos="540"/>
        </w:tabs>
        <w:spacing w:line="360" w:lineRule="auto"/>
        <w:ind w:firstLineChars="235" w:firstLine="566"/>
        <w:jc w:val="left"/>
        <w:outlineLvl w:val="1"/>
        <w:rPr>
          <w:rFonts w:ascii="宋体" w:hAnsi="宋体"/>
          <w:b/>
          <w:bCs/>
          <w:color w:val="000000"/>
          <w:sz w:val="24"/>
        </w:rPr>
      </w:pPr>
      <w:r>
        <w:rPr>
          <w:rFonts w:ascii="宋体" w:hAnsi="宋体" w:hint="eastAsia"/>
          <w:b/>
          <w:bCs/>
          <w:color w:val="000000"/>
          <w:sz w:val="24"/>
        </w:rPr>
        <w:t>监</w:t>
      </w:r>
      <w:bookmarkStart w:id="8" w:name="_Toc342044149"/>
      <w:r>
        <w:rPr>
          <w:rFonts w:ascii="宋体" w:hAnsi="宋体" w:hint="eastAsia"/>
          <w:b/>
          <w:bCs/>
          <w:color w:val="000000"/>
          <w:sz w:val="24"/>
        </w:rPr>
        <w:t>理方案</w:t>
      </w:r>
    </w:p>
    <w:p w:rsidR="00993772" w:rsidRDefault="0057019A">
      <w:pPr>
        <w:spacing w:line="360" w:lineRule="auto"/>
        <w:ind w:left="420"/>
        <w:rPr>
          <w:rFonts w:ascii="宋体" w:hAnsi="宋体"/>
          <w:color w:val="000000"/>
        </w:rPr>
      </w:pPr>
      <w:r>
        <w:rPr>
          <w:rFonts w:ascii="宋体" w:hAnsi="宋体" w:hint="eastAsia"/>
          <w:sz w:val="24"/>
        </w:rPr>
        <w:t>1、监</w:t>
      </w:r>
      <w:bookmarkEnd w:id="8"/>
      <w:r>
        <w:rPr>
          <w:rFonts w:ascii="宋体" w:hAnsi="宋体" w:hint="eastAsia"/>
          <w:sz w:val="24"/>
        </w:rPr>
        <w:t>理大纲应包含</w:t>
      </w:r>
    </w:p>
    <w:p w:rsidR="00993772" w:rsidRDefault="0057019A">
      <w:pPr>
        <w:pStyle w:val="af6"/>
        <w:numPr>
          <w:ilvl w:val="0"/>
          <w:numId w:val="3"/>
        </w:numPr>
        <w:tabs>
          <w:tab w:val="center" w:pos="4153"/>
          <w:tab w:val="right" w:pos="8306"/>
        </w:tabs>
        <w:adjustRightInd w:val="0"/>
        <w:spacing w:before="0" w:beforeAutospacing="0" w:after="0" w:afterAutospacing="0" w:line="360" w:lineRule="auto"/>
        <w:ind w:leftChars="337" w:left="1133" w:hangingChars="177" w:hanging="425"/>
        <w:rPr>
          <w:color w:val="000000"/>
        </w:rPr>
      </w:pPr>
      <w:r>
        <w:rPr>
          <w:rFonts w:hint="eastAsia"/>
          <w:color w:val="000000"/>
        </w:rPr>
        <w:t>监理工作程序的合理性状况；</w:t>
      </w:r>
    </w:p>
    <w:p w:rsidR="00993772" w:rsidRDefault="0057019A">
      <w:pPr>
        <w:pStyle w:val="af6"/>
        <w:numPr>
          <w:ilvl w:val="0"/>
          <w:numId w:val="3"/>
        </w:numPr>
        <w:tabs>
          <w:tab w:val="center" w:pos="4153"/>
          <w:tab w:val="right" w:pos="8306"/>
        </w:tabs>
        <w:adjustRightInd w:val="0"/>
        <w:spacing w:before="0" w:beforeAutospacing="0" w:after="0" w:afterAutospacing="0" w:line="360" w:lineRule="auto"/>
        <w:ind w:leftChars="337" w:left="1133" w:hangingChars="177" w:hanging="425"/>
        <w:rPr>
          <w:color w:val="000000"/>
        </w:rPr>
      </w:pPr>
      <w:r>
        <w:rPr>
          <w:rFonts w:hint="eastAsia"/>
          <w:color w:val="000000"/>
        </w:rPr>
        <w:t>监理机构自身管理及服务水平；</w:t>
      </w:r>
    </w:p>
    <w:p w:rsidR="00993772" w:rsidRDefault="0057019A">
      <w:pPr>
        <w:pStyle w:val="af6"/>
        <w:numPr>
          <w:ilvl w:val="0"/>
          <w:numId w:val="3"/>
        </w:numPr>
        <w:tabs>
          <w:tab w:val="center" w:pos="4153"/>
          <w:tab w:val="right" w:pos="8306"/>
        </w:tabs>
        <w:adjustRightInd w:val="0"/>
        <w:spacing w:before="0" w:beforeAutospacing="0" w:after="0" w:afterAutospacing="0" w:line="360" w:lineRule="auto"/>
        <w:ind w:leftChars="337" w:left="1133" w:hangingChars="177" w:hanging="425"/>
        <w:rPr>
          <w:color w:val="000000"/>
        </w:rPr>
      </w:pPr>
      <w:r>
        <w:rPr>
          <w:rFonts w:hint="eastAsia"/>
          <w:color w:val="000000"/>
        </w:rPr>
        <w:t>安全及监理措施；</w:t>
      </w:r>
    </w:p>
    <w:p w:rsidR="00993772" w:rsidRDefault="0057019A">
      <w:pPr>
        <w:pStyle w:val="af6"/>
        <w:numPr>
          <w:ilvl w:val="0"/>
          <w:numId w:val="3"/>
        </w:numPr>
        <w:tabs>
          <w:tab w:val="center" w:pos="4153"/>
          <w:tab w:val="right" w:pos="8306"/>
        </w:tabs>
        <w:adjustRightInd w:val="0"/>
        <w:spacing w:before="0" w:beforeAutospacing="0" w:after="0" w:afterAutospacing="0" w:line="360" w:lineRule="auto"/>
        <w:ind w:leftChars="337" w:left="1133" w:hangingChars="177" w:hanging="425"/>
        <w:rPr>
          <w:color w:val="000000"/>
        </w:rPr>
      </w:pPr>
      <w:r>
        <w:rPr>
          <w:rFonts w:hint="eastAsia"/>
          <w:color w:val="000000"/>
        </w:rPr>
        <w:t>监理实施计划。</w:t>
      </w:r>
    </w:p>
    <w:p w:rsidR="00993772" w:rsidRDefault="0057019A">
      <w:pPr>
        <w:spacing w:line="360" w:lineRule="auto"/>
        <w:ind w:left="420"/>
        <w:rPr>
          <w:rFonts w:ascii="宋体" w:hAnsi="宋体"/>
          <w:color w:val="000000"/>
          <w:sz w:val="24"/>
        </w:rPr>
      </w:pPr>
      <w:r>
        <w:rPr>
          <w:rFonts w:ascii="宋体" w:hAnsi="宋体" w:hint="eastAsia"/>
          <w:sz w:val="24"/>
        </w:rPr>
        <w:t>2、监理方案思路清晰</w:t>
      </w:r>
      <w:r>
        <w:rPr>
          <w:rFonts w:ascii="宋体" w:hAnsi="宋体" w:hint="eastAsia"/>
          <w:color w:val="000000"/>
          <w:sz w:val="24"/>
        </w:rPr>
        <w:t>、措施得当、目标明确、可操作性强，能识别出项目的重点和难点，并提出有针对性的方法、措施，合理化建议。</w:t>
      </w:r>
    </w:p>
    <w:p w:rsidR="00993772" w:rsidRDefault="00993772">
      <w:pPr>
        <w:spacing w:line="360" w:lineRule="auto"/>
        <w:ind w:left="420"/>
        <w:rPr>
          <w:rFonts w:ascii="宋体" w:hAnsi="宋体"/>
          <w:color w:val="000000"/>
          <w:sz w:val="24"/>
        </w:rPr>
      </w:pPr>
    </w:p>
    <w:p w:rsidR="00993772" w:rsidRDefault="0057019A">
      <w:pPr>
        <w:numPr>
          <w:ilvl w:val="0"/>
          <w:numId w:val="2"/>
        </w:numPr>
        <w:tabs>
          <w:tab w:val="left" w:pos="540"/>
        </w:tabs>
        <w:spacing w:line="360" w:lineRule="auto"/>
        <w:ind w:firstLineChars="235" w:firstLine="566"/>
        <w:jc w:val="left"/>
        <w:outlineLvl w:val="1"/>
        <w:rPr>
          <w:rFonts w:ascii="宋体" w:hAnsi="宋体"/>
          <w:szCs w:val="21"/>
        </w:rPr>
      </w:pPr>
      <w:r>
        <w:rPr>
          <w:rFonts w:ascii="宋体" w:hAnsi="宋体" w:hint="eastAsia"/>
          <w:b/>
          <w:bCs/>
          <w:color w:val="000000"/>
          <w:sz w:val="24"/>
        </w:rPr>
        <w:lastRenderedPageBreak/>
        <w:t>其他要求</w:t>
      </w:r>
    </w:p>
    <w:p w:rsidR="00993772" w:rsidRDefault="0057019A">
      <w:pPr>
        <w:pStyle w:val="af6"/>
        <w:tabs>
          <w:tab w:val="center" w:pos="4153"/>
          <w:tab w:val="right" w:pos="8306"/>
        </w:tabs>
        <w:adjustRightInd w:val="0"/>
        <w:spacing w:before="0" w:beforeAutospacing="0" w:after="0" w:afterAutospacing="0" w:line="360" w:lineRule="auto"/>
        <w:ind w:firstLineChars="200" w:firstLine="480"/>
      </w:pPr>
      <w:r>
        <w:rPr>
          <w:rFonts w:hint="eastAsia"/>
        </w:rPr>
        <w:t>验收方式：</w:t>
      </w:r>
      <w:r>
        <w:rPr>
          <w:rFonts w:hint="eastAsia"/>
          <w:color w:val="000000"/>
        </w:rPr>
        <w:t>由建设方自行对服务进行验收</w:t>
      </w:r>
      <w:r>
        <w:rPr>
          <w:rFonts w:hint="eastAsia"/>
        </w:rPr>
        <w:t>。</w:t>
      </w:r>
    </w:p>
    <w:p w:rsidR="00993772" w:rsidRDefault="00993772">
      <w:pPr>
        <w:pStyle w:val="af6"/>
        <w:tabs>
          <w:tab w:val="center" w:pos="4153"/>
          <w:tab w:val="right" w:pos="8306"/>
        </w:tabs>
        <w:adjustRightInd w:val="0"/>
        <w:spacing w:before="0" w:beforeAutospacing="0" w:after="0" w:afterAutospacing="0" w:line="360" w:lineRule="auto"/>
        <w:ind w:firstLineChars="200" w:firstLine="480"/>
      </w:pPr>
    </w:p>
    <w:p w:rsidR="00993772" w:rsidRDefault="0057019A">
      <w:pPr>
        <w:spacing w:line="360" w:lineRule="auto"/>
        <w:ind w:firstLineChars="177" w:firstLine="426"/>
        <w:rPr>
          <w:rFonts w:ascii="宋体" w:hAnsi="宋体"/>
          <w:b/>
          <w:bCs/>
          <w:kern w:val="0"/>
          <w:sz w:val="24"/>
        </w:rPr>
      </w:pPr>
      <w:r>
        <w:rPr>
          <w:rFonts w:ascii="宋体" w:hAnsi="宋体" w:hint="eastAsia"/>
          <w:b/>
          <w:bCs/>
          <w:kern w:val="0"/>
          <w:sz w:val="24"/>
        </w:rPr>
        <w:t xml:space="preserve">八、保密承诺 </w:t>
      </w:r>
    </w:p>
    <w:p w:rsidR="00993772" w:rsidRDefault="0057019A">
      <w:pPr>
        <w:spacing w:line="360" w:lineRule="auto"/>
        <w:rPr>
          <w:rFonts w:ascii="宋体" w:hAnsi="宋体"/>
          <w:bCs/>
          <w:kern w:val="0"/>
          <w:sz w:val="24"/>
        </w:rPr>
      </w:pPr>
      <w:r>
        <w:rPr>
          <w:rFonts w:ascii="宋体" w:hAnsi="宋体"/>
          <w:bCs/>
          <w:kern w:val="0"/>
          <w:sz w:val="24"/>
        </w:rPr>
        <w:t>1</w:t>
      </w:r>
      <w:r>
        <w:rPr>
          <w:rFonts w:ascii="宋体" w:hAnsi="宋体" w:hint="eastAsia"/>
          <w:bCs/>
          <w:kern w:val="0"/>
          <w:sz w:val="24"/>
        </w:rPr>
        <w:t xml:space="preserve">）供应商承诺参与本项目的所有服务人员须严格保守与信息化项目有关的技术秘密和商业秘密，任何涉及采购人及使用单位的信息，包括但不限于数据、特有的功能需求等，未得到采购人及使用单位的书面同意，不得对任何第三方展示、举例乃至销售，否则供应商将承担由此产生的一切后果。 </w:t>
      </w:r>
    </w:p>
    <w:p w:rsidR="00993772" w:rsidRDefault="0057019A">
      <w:pPr>
        <w:spacing w:line="360" w:lineRule="auto"/>
        <w:rPr>
          <w:rFonts w:ascii="宋体" w:hAnsi="宋体"/>
          <w:bCs/>
          <w:kern w:val="0"/>
          <w:sz w:val="24"/>
        </w:rPr>
      </w:pPr>
      <w:r>
        <w:rPr>
          <w:rFonts w:ascii="宋体" w:hAnsi="宋体"/>
          <w:bCs/>
          <w:kern w:val="0"/>
          <w:sz w:val="24"/>
        </w:rPr>
        <w:t>2</w:t>
      </w:r>
      <w:r>
        <w:rPr>
          <w:rFonts w:ascii="宋体" w:hAnsi="宋体" w:hint="eastAsia"/>
          <w:bCs/>
          <w:kern w:val="0"/>
          <w:sz w:val="24"/>
        </w:rPr>
        <w:t>）供应商不以实施项目为名，侵害本项目各参与单位的技术、商业秘密或者知识产权。</w:t>
      </w:r>
    </w:p>
    <w:p w:rsidR="00993772" w:rsidRDefault="00993772">
      <w:pPr>
        <w:spacing w:line="360" w:lineRule="auto"/>
        <w:rPr>
          <w:rFonts w:ascii="宋体" w:hAnsi="宋体"/>
          <w:bCs/>
          <w:sz w:val="24"/>
        </w:rPr>
      </w:pPr>
    </w:p>
    <w:p w:rsidR="00993772" w:rsidRDefault="0057019A">
      <w:pPr>
        <w:spacing w:line="360" w:lineRule="auto"/>
        <w:ind w:firstLineChars="177" w:firstLine="426"/>
        <w:rPr>
          <w:rFonts w:ascii="宋体" w:hAnsi="宋体"/>
          <w:b/>
          <w:bCs/>
          <w:kern w:val="0"/>
          <w:sz w:val="24"/>
        </w:rPr>
      </w:pPr>
      <w:r>
        <w:rPr>
          <w:rFonts w:ascii="宋体" w:hAnsi="宋体" w:hint="eastAsia"/>
          <w:b/>
          <w:bCs/>
          <w:kern w:val="0"/>
          <w:sz w:val="24"/>
        </w:rPr>
        <w:t>九、付款条件</w:t>
      </w:r>
    </w:p>
    <w:p w:rsidR="00993772" w:rsidRDefault="0057019A">
      <w:pPr>
        <w:spacing w:line="360" w:lineRule="auto"/>
        <w:ind w:firstLineChars="200" w:firstLine="480"/>
        <w:jc w:val="left"/>
        <w:rPr>
          <w:rFonts w:ascii="宋体" w:hAnsi="宋体"/>
          <w:bCs/>
          <w:kern w:val="0"/>
          <w:sz w:val="24"/>
        </w:rPr>
      </w:pPr>
      <w:r>
        <w:rPr>
          <w:rFonts w:ascii="宋体" w:hAnsi="宋体" w:hint="eastAsia"/>
          <w:bCs/>
          <w:kern w:val="0"/>
          <w:sz w:val="24"/>
        </w:rPr>
        <w:t>监理服务合同期满后6个月，建设方在收到监理方开出发票后，支付正常监理报酬的50％。在本项目完成竣工验收后，建设方在收到监理方开出发票后，支付正常监理报酬的50％。</w:t>
      </w:r>
    </w:p>
    <w:p w:rsidR="00993772" w:rsidRDefault="00993772">
      <w:pPr>
        <w:spacing w:line="360" w:lineRule="auto"/>
        <w:ind w:firstLineChars="200" w:firstLine="480"/>
        <w:jc w:val="left"/>
        <w:rPr>
          <w:rFonts w:ascii="宋体" w:hAnsi="宋体"/>
          <w:bCs/>
          <w:kern w:val="0"/>
          <w:sz w:val="24"/>
        </w:rPr>
      </w:pPr>
    </w:p>
    <w:p w:rsidR="00993772" w:rsidRDefault="0057019A">
      <w:pPr>
        <w:spacing w:line="360" w:lineRule="auto"/>
        <w:ind w:firstLineChars="200" w:firstLine="482"/>
        <w:jc w:val="left"/>
        <w:rPr>
          <w:rFonts w:ascii="宋体" w:hAnsi="宋体"/>
          <w:b/>
          <w:sz w:val="24"/>
        </w:rPr>
      </w:pPr>
      <w:r>
        <w:rPr>
          <w:rFonts w:ascii="宋体" w:hAnsi="宋体" w:hint="eastAsia"/>
          <w:b/>
          <w:sz w:val="24"/>
        </w:rPr>
        <w:t>十、报价要求</w:t>
      </w:r>
    </w:p>
    <w:p w:rsidR="00993772" w:rsidRDefault="0057019A">
      <w:pPr>
        <w:spacing w:line="360" w:lineRule="auto"/>
        <w:ind w:firstLineChars="200" w:firstLine="480"/>
        <w:jc w:val="left"/>
        <w:rPr>
          <w:rFonts w:ascii="宋体" w:hAnsi="宋体"/>
          <w:sz w:val="24"/>
        </w:rPr>
      </w:pPr>
      <w:r>
        <w:rPr>
          <w:rFonts w:ascii="宋体" w:hAnsi="宋体" w:hint="eastAsia"/>
          <w:sz w:val="24"/>
        </w:rPr>
        <w:t>（一）资信要求：</w:t>
      </w:r>
    </w:p>
    <w:p w:rsidR="00993772" w:rsidRDefault="0057019A">
      <w:pPr>
        <w:spacing w:line="360" w:lineRule="auto"/>
        <w:ind w:firstLineChars="200" w:firstLine="480"/>
        <w:rPr>
          <w:rFonts w:ascii="宋体" w:hAnsi="宋体"/>
          <w:sz w:val="24"/>
        </w:rPr>
      </w:pPr>
      <w:r>
        <w:rPr>
          <w:rFonts w:ascii="宋体" w:hAnsi="宋体" w:hint="eastAsia"/>
          <w:sz w:val="24"/>
        </w:rPr>
        <w:t>1、满足《中华人民共和国政府采购法》第二十二条规定。在中华人民共和国境内依法成立的具有独立企业法人资格的企事业单位；</w:t>
      </w:r>
    </w:p>
    <w:p w:rsidR="00993772" w:rsidRDefault="0057019A">
      <w:pPr>
        <w:spacing w:line="360" w:lineRule="auto"/>
        <w:ind w:firstLineChars="200" w:firstLine="480"/>
        <w:rPr>
          <w:rFonts w:ascii="宋体" w:hAnsi="宋体"/>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rsidR="00993772" w:rsidRDefault="0057019A">
      <w:pPr>
        <w:pStyle w:val="ac"/>
        <w:spacing w:line="360" w:lineRule="auto"/>
        <w:ind w:firstLineChars="177" w:firstLine="425"/>
        <w:outlineLvl w:val="1"/>
        <w:rPr>
          <w:rFonts w:hAnsi="宋体"/>
          <w:sz w:val="24"/>
        </w:rPr>
      </w:pPr>
      <w:r>
        <w:rPr>
          <w:rFonts w:hAnsi="宋体" w:hint="eastAsia"/>
          <w:sz w:val="24"/>
        </w:rPr>
        <w:t>3、本项目不接受联合体投标。</w:t>
      </w:r>
    </w:p>
    <w:p w:rsidR="00993772" w:rsidRDefault="00993772">
      <w:pPr>
        <w:spacing w:line="360" w:lineRule="auto"/>
        <w:jc w:val="left"/>
        <w:rPr>
          <w:rFonts w:ascii="宋体" w:hAnsi="宋体"/>
          <w:sz w:val="24"/>
        </w:rPr>
      </w:pPr>
    </w:p>
    <w:p w:rsidR="00993772" w:rsidRDefault="0057019A">
      <w:pPr>
        <w:spacing w:line="360" w:lineRule="auto"/>
        <w:ind w:firstLineChars="200" w:firstLine="480"/>
        <w:jc w:val="left"/>
        <w:rPr>
          <w:rFonts w:ascii="宋体" w:hAnsi="宋体"/>
          <w:sz w:val="24"/>
        </w:rPr>
      </w:pPr>
      <w:r>
        <w:rPr>
          <w:rFonts w:ascii="宋体" w:hAnsi="宋体" w:hint="eastAsia"/>
          <w:sz w:val="24"/>
        </w:rPr>
        <w:t>（二）技术标要求</w:t>
      </w:r>
    </w:p>
    <w:p w:rsidR="00993772" w:rsidRDefault="0057019A">
      <w:pPr>
        <w:spacing w:line="360" w:lineRule="auto"/>
        <w:ind w:firstLineChars="200" w:firstLine="480"/>
        <w:rPr>
          <w:rFonts w:ascii="宋体" w:hAnsi="宋体"/>
          <w:sz w:val="24"/>
        </w:rPr>
      </w:pPr>
      <w:r>
        <w:rPr>
          <w:rFonts w:ascii="宋体" w:hAnsi="宋体" w:hint="eastAsia"/>
          <w:sz w:val="24"/>
        </w:rPr>
        <w:t>1、服务方案：包括对本项目的现状情况的理解、对需求的理解、其他相关技术/管理能力匹配度、重点难点应对措施及增值服务等内容。</w:t>
      </w:r>
      <w:r>
        <w:rPr>
          <w:rFonts w:ascii="宋体" w:hAnsi="宋体" w:hint="eastAsia"/>
          <w:kern w:val="0"/>
          <w:sz w:val="24"/>
          <w:highlight w:val="yellow"/>
        </w:rPr>
        <w:t>标注“▲”号的关键功能技术参数须提供相应佐证资料，否则视为未符合比价文件要求。</w:t>
      </w:r>
    </w:p>
    <w:p w:rsidR="00993772" w:rsidRDefault="0057019A">
      <w:pPr>
        <w:spacing w:line="360" w:lineRule="auto"/>
        <w:ind w:firstLineChars="200" w:firstLine="480"/>
        <w:rPr>
          <w:rFonts w:ascii="宋体" w:hAnsi="宋体"/>
          <w:sz w:val="24"/>
        </w:rPr>
      </w:pPr>
      <w:r>
        <w:rPr>
          <w:rFonts w:ascii="宋体" w:hAnsi="宋体"/>
          <w:sz w:val="24"/>
        </w:rPr>
        <w:t>2</w:t>
      </w:r>
      <w:r>
        <w:rPr>
          <w:rFonts w:ascii="宋体" w:hAnsi="宋体" w:hint="eastAsia"/>
          <w:sz w:val="24"/>
        </w:rPr>
        <w:t>、人员配备：包括拟配置人员组织架构与职责分配的合理性。</w:t>
      </w:r>
    </w:p>
    <w:p w:rsidR="00993772" w:rsidRDefault="0057019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rsidR="00993772" w:rsidRDefault="0057019A">
      <w:pPr>
        <w:spacing w:line="360" w:lineRule="auto"/>
        <w:ind w:firstLineChars="200" w:firstLine="480"/>
        <w:jc w:val="left"/>
        <w:rPr>
          <w:rFonts w:ascii="宋体" w:hAnsi="宋体"/>
          <w:sz w:val="24"/>
        </w:rPr>
      </w:pPr>
      <w:r>
        <w:rPr>
          <w:rFonts w:ascii="宋体" w:hAnsi="宋体"/>
          <w:sz w:val="24"/>
        </w:rPr>
        <w:lastRenderedPageBreak/>
        <w:t>4</w:t>
      </w:r>
      <w:r>
        <w:rPr>
          <w:rFonts w:ascii="宋体" w:hAnsi="宋体" w:hint="eastAsia"/>
          <w:sz w:val="24"/>
        </w:rPr>
        <w:t>、应急预案：针对本项目可能发生的潜在风险和突发事件的处理措施和应急预案、响应时间及针对本项目的合理化建议等。</w:t>
      </w:r>
    </w:p>
    <w:p w:rsidR="00993772" w:rsidRDefault="0057019A">
      <w:pPr>
        <w:pStyle w:val="af6"/>
        <w:tabs>
          <w:tab w:val="center" w:pos="4153"/>
        </w:tabs>
        <w:adjustRightInd w:val="0"/>
        <w:spacing w:before="0" w:beforeAutospacing="0" w:after="0" w:afterAutospacing="0" w:line="360" w:lineRule="auto"/>
        <w:ind w:firstLineChars="200" w:firstLine="480"/>
        <w:jc w:val="both"/>
        <w:rPr>
          <w:color w:val="000000"/>
        </w:rPr>
      </w:pPr>
      <w:r>
        <w:rPr>
          <w:highlight w:val="yellow"/>
        </w:rPr>
        <w:t>5</w:t>
      </w:r>
      <w:r>
        <w:rPr>
          <w:rFonts w:hint="eastAsia"/>
          <w:highlight w:val="yellow"/>
        </w:rPr>
        <w:t>、</w:t>
      </w:r>
      <w:r>
        <w:rPr>
          <w:rFonts w:hint="eastAsia"/>
          <w:color w:val="000000"/>
          <w:highlight w:val="yellow"/>
        </w:rPr>
        <w:t>自202</w:t>
      </w:r>
      <w:r>
        <w:rPr>
          <w:color w:val="000000"/>
          <w:highlight w:val="yellow"/>
        </w:rPr>
        <w:t>1</w:t>
      </w:r>
      <w:r>
        <w:rPr>
          <w:rFonts w:hint="eastAsia"/>
          <w:color w:val="000000"/>
          <w:highlight w:val="yellow"/>
        </w:rPr>
        <w:t>年1月1日起类似信息化项目监理业绩，需提供类似项目的合同扫描件（合同扫描件中需体现合同的签约主体、项目名称、合同金额等合同要素的相关内容）等证明材料。</w:t>
      </w:r>
    </w:p>
    <w:p w:rsidR="00993772" w:rsidRDefault="00993772">
      <w:pPr>
        <w:spacing w:line="360" w:lineRule="auto"/>
        <w:jc w:val="left"/>
        <w:outlineLvl w:val="1"/>
        <w:rPr>
          <w:rFonts w:ascii="宋体" w:hAnsi="宋体"/>
          <w:sz w:val="24"/>
        </w:rPr>
      </w:pPr>
    </w:p>
    <w:p w:rsidR="00993772" w:rsidRDefault="0057019A">
      <w:pPr>
        <w:spacing w:line="360" w:lineRule="auto"/>
        <w:ind w:firstLineChars="200" w:firstLine="480"/>
        <w:jc w:val="left"/>
        <w:outlineLvl w:val="1"/>
        <w:rPr>
          <w:rFonts w:ascii="宋体" w:hAnsi="宋体"/>
          <w:sz w:val="24"/>
        </w:rPr>
      </w:pPr>
      <w:r>
        <w:rPr>
          <w:rFonts w:ascii="宋体" w:hAnsi="宋体" w:hint="eastAsia"/>
          <w:sz w:val="24"/>
        </w:rPr>
        <w:t>（三）经济标要求：</w:t>
      </w:r>
    </w:p>
    <w:p w:rsidR="00993772" w:rsidRDefault="0057019A">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、报价汇总表不得修改，如有供应商自行修改造成响应文件总价不合理，且因此导致废标，则由供应商自行负责。</w:t>
      </w:r>
    </w:p>
    <w:p w:rsidR="00993772" w:rsidRDefault="0057019A">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rsidR="00993772" w:rsidRDefault="00993772">
      <w:pPr>
        <w:spacing w:after="120"/>
        <w:ind w:left="902"/>
      </w:pPr>
    </w:p>
    <w:p w:rsidR="00993772" w:rsidRDefault="0057019A">
      <w:pPr>
        <w:spacing w:line="360" w:lineRule="auto"/>
        <w:ind w:firstLineChars="200" w:firstLine="482"/>
        <w:rPr>
          <w:rFonts w:ascii="宋体" w:hAnsi="宋体"/>
          <w:bCs/>
          <w:kern w:val="0"/>
          <w:sz w:val="24"/>
        </w:rPr>
      </w:pPr>
      <w:r>
        <w:rPr>
          <w:rFonts w:ascii="宋体" w:hAnsi="宋体" w:hint="eastAsia"/>
          <w:b/>
          <w:bCs/>
          <w:kern w:val="0"/>
          <w:sz w:val="24"/>
        </w:rPr>
        <w:t>十一、报价文件格式</w:t>
      </w:r>
    </w:p>
    <w:p w:rsidR="00993772" w:rsidRDefault="0057019A">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按照资信文件、技术文件、经济文件纸质文档胶装后，并需加盖公章，一式两份，将盖章扫描的投标文件刻录U盘一并提供。法人/授权委托人的联系方式需在标书中提供手机号码。</w:t>
      </w:r>
    </w:p>
    <w:p w:rsidR="00993772" w:rsidRDefault="0057019A">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rsidR="00993772" w:rsidRDefault="0057019A">
      <w:pPr>
        <w:numPr>
          <w:ilvl w:val="0"/>
          <w:numId w:val="4"/>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“信用中国”网站(www. creditchina.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rsidR="00993772" w:rsidRDefault="0057019A">
      <w:pPr>
        <w:numPr>
          <w:ilvl w:val="0"/>
          <w:numId w:val="4"/>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rsidR="00993772" w:rsidRDefault="0057019A">
      <w:pPr>
        <w:spacing w:line="360" w:lineRule="auto"/>
        <w:rPr>
          <w:rFonts w:ascii="宋体" w:hAnsi="宋体"/>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rsidR="00993772" w:rsidRDefault="0057019A">
      <w:pPr>
        <w:numPr>
          <w:ilvl w:val="0"/>
          <w:numId w:val="4"/>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rsidR="00993772" w:rsidRDefault="0057019A">
      <w:pPr>
        <w:numPr>
          <w:ilvl w:val="0"/>
          <w:numId w:val="4"/>
        </w:numPr>
        <w:spacing w:line="360" w:lineRule="auto"/>
        <w:rPr>
          <w:rFonts w:ascii="宋体" w:hAnsi="宋体"/>
          <w:sz w:val="24"/>
        </w:rPr>
      </w:pPr>
      <w:r>
        <w:rPr>
          <w:rFonts w:ascii="宋体" w:hAnsi="宋体" w:hint="eastAsia"/>
          <w:sz w:val="24"/>
        </w:rPr>
        <w:t>对比价文件的真实性、合法性承诺函（附件四）</w:t>
      </w:r>
    </w:p>
    <w:p w:rsidR="00993772" w:rsidRDefault="00993772">
      <w:pPr>
        <w:spacing w:line="360" w:lineRule="auto"/>
        <w:ind w:left="630"/>
        <w:rPr>
          <w:rFonts w:ascii="宋体" w:hAnsi="宋体"/>
          <w:sz w:val="24"/>
        </w:rPr>
      </w:pPr>
    </w:p>
    <w:p w:rsidR="00993772" w:rsidRDefault="0057019A">
      <w:pPr>
        <w:spacing w:line="360" w:lineRule="auto"/>
        <w:ind w:left="630"/>
        <w:rPr>
          <w:rFonts w:ascii="宋体" w:hAnsi="宋体"/>
          <w:sz w:val="24"/>
        </w:rPr>
      </w:pPr>
      <w:r>
        <w:rPr>
          <w:rFonts w:ascii="宋体" w:hAnsi="宋体" w:hint="eastAsia"/>
          <w:sz w:val="24"/>
        </w:rPr>
        <w:t>（二）技术文件（格式自拟）</w:t>
      </w:r>
    </w:p>
    <w:p w:rsidR="00993772" w:rsidRDefault="00993772">
      <w:pPr>
        <w:spacing w:line="360" w:lineRule="auto"/>
        <w:ind w:left="630"/>
        <w:rPr>
          <w:rFonts w:ascii="宋体" w:hAnsi="宋体"/>
          <w:sz w:val="24"/>
        </w:rPr>
      </w:pPr>
    </w:p>
    <w:p w:rsidR="00993772" w:rsidRDefault="0057019A">
      <w:pPr>
        <w:spacing w:line="360" w:lineRule="auto"/>
        <w:ind w:left="630"/>
        <w:rPr>
          <w:rFonts w:ascii="宋体" w:hAnsi="宋体"/>
          <w:sz w:val="24"/>
        </w:rPr>
      </w:pPr>
      <w:r>
        <w:rPr>
          <w:rFonts w:ascii="宋体" w:hAnsi="宋体" w:hint="eastAsia"/>
          <w:sz w:val="24"/>
        </w:rPr>
        <w:t>（三）经济文件</w:t>
      </w:r>
    </w:p>
    <w:p w:rsidR="00993772" w:rsidRDefault="0057019A">
      <w:pPr>
        <w:numPr>
          <w:ilvl w:val="0"/>
          <w:numId w:val="5"/>
        </w:numPr>
        <w:spacing w:line="360" w:lineRule="auto"/>
        <w:rPr>
          <w:rFonts w:ascii="宋体" w:hAnsi="宋体" w:cs="宋体"/>
          <w:sz w:val="24"/>
        </w:rPr>
      </w:pPr>
      <w:r>
        <w:rPr>
          <w:rFonts w:ascii="宋体" w:hAnsi="宋体" w:cs="宋体" w:hint="eastAsia"/>
          <w:sz w:val="24"/>
        </w:rPr>
        <w:t>报价一览表（附件五）</w:t>
      </w:r>
    </w:p>
    <w:p w:rsidR="00993772" w:rsidRDefault="0057019A">
      <w:pPr>
        <w:numPr>
          <w:ilvl w:val="0"/>
          <w:numId w:val="5"/>
        </w:numPr>
        <w:spacing w:line="360" w:lineRule="auto"/>
        <w:rPr>
          <w:rFonts w:ascii="宋体" w:hAnsi="宋体"/>
          <w:sz w:val="24"/>
        </w:rPr>
      </w:pPr>
      <w:r>
        <w:rPr>
          <w:rFonts w:ascii="宋体" w:hAnsi="宋体" w:cs="宋体" w:hint="eastAsia"/>
          <w:sz w:val="24"/>
        </w:rPr>
        <w:t>报价承诺函（附件六）</w:t>
      </w:r>
    </w:p>
    <w:p w:rsidR="00993772" w:rsidRDefault="0057019A">
      <w:pPr>
        <w:numPr>
          <w:ilvl w:val="0"/>
          <w:numId w:val="5"/>
        </w:numPr>
        <w:spacing w:line="360" w:lineRule="auto"/>
        <w:rPr>
          <w:rFonts w:ascii="宋体" w:hAnsi="宋体"/>
          <w:sz w:val="24"/>
        </w:rPr>
      </w:pPr>
      <w:r>
        <w:rPr>
          <w:rFonts w:ascii="宋体" w:hAnsi="宋体" w:hint="eastAsia"/>
          <w:sz w:val="24"/>
        </w:rPr>
        <w:t>其他比价文件要求的资料</w:t>
      </w:r>
    </w:p>
    <w:p w:rsidR="00993772" w:rsidRDefault="00993772">
      <w:pPr>
        <w:spacing w:line="360" w:lineRule="auto"/>
        <w:ind w:left="630"/>
        <w:rPr>
          <w:rFonts w:ascii="宋体" w:hAnsi="宋体"/>
          <w:sz w:val="24"/>
        </w:rPr>
      </w:pPr>
    </w:p>
    <w:p w:rsidR="00993772" w:rsidRDefault="0057019A">
      <w:pPr>
        <w:spacing w:line="360" w:lineRule="auto"/>
        <w:ind w:firstLineChars="200" w:firstLine="482"/>
        <w:rPr>
          <w:rFonts w:ascii="宋体" w:hAnsi="宋体" w:cs="宋体"/>
          <w:b/>
          <w:bCs/>
          <w:sz w:val="24"/>
        </w:rPr>
      </w:pPr>
      <w:r>
        <w:rPr>
          <w:rFonts w:ascii="宋体" w:hAnsi="宋体" w:cs="宋体" w:hint="eastAsia"/>
          <w:b/>
          <w:bCs/>
          <w:sz w:val="24"/>
        </w:rPr>
        <w:t>十二、评审方法</w:t>
      </w:r>
    </w:p>
    <w:p w:rsidR="00993772" w:rsidRDefault="0057019A">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rsidR="00993772" w:rsidRDefault="0057019A">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rsidR="00993772" w:rsidRDefault="0057019A">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rsidR="00993772" w:rsidRDefault="0057019A">
      <w:pPr>
        <w:spacing w:line="360" w:lineRule="auto"/>
        <w:ind w:firstLineChars="200" w:firstLine="480"/>
        <w:rPr>
          <w:rFonts w:ascii="宋体" w:hAnsi="宋体"/>
          <w:bCs/>
          <w:sz w:val="24"/>
        </w:rPr>
      </w:pPr>
      <w:r>
        <w:rPr>
          <w:rFonts w:ascii="宋体" w:hAnsi="宋体" w:hint="eastAsia"/>
          <w:bCs/>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rsidR="00993772" w:rsidRDefault="0057019A">
      <w:pPr>
        <w:spacing w:line="360" w:lineRule="auto"/>
        <w:ind w:firstLineChars="200" w:firstLine="480"/>
        <w:rPr>
          <w:rFonts w:ascii="宋体" w:hAnsi="宋体"/>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rsidR="00993772" w:rsidRDefault="0057019A">
      <w:pPr>
        <w:spacing w:line="360" w:lineRule="auto"/>
        <w:ind w:firstLineChars="177" w:firstLine="425"/>
        <w:rPr>
          <w:rFonts w:ascii="宋体" w:hAnsi="宋体" w:cs="宋体"/>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rsidR="00993772" w:rsidRDefault="0057019A">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rsidR="00993772" w:rsidRDefault="0057019A">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rsidR="00993772" w:rsidRDefault="0057019A">
      <w:pPr>
        <w:spacing w:line="360" w:lineRule="auto"/>
        <w:ind w:firstLineChars="200" w:firstLine="480"/>
        <w:rPr>
          <w:rFonts w:ascii="宋体" w:hAnsi="宋体"/>
          <w:bCs/>
          <w:sz w:val="24"/>
        </w:rPr>
      </w:pPr>
      <w:r>
        <w:rPr>
          <w:rFonts w:ascii="宋体" w:hAnsi="宋体" w:hint="eastAsia"/>
          <w:bCs/>
          <w:sz w:val="24"/>
          <w:highlight w:val="yellow"/>
        </w:rPr>
        <w:lastRenderedPageBreak/>
        <w:t>8、不满足比价文件“★”条款的（如有），则按照无效标的处理。</w:t>
      </w:r>
    </w:p>
    <w:p w:rsidR="00993772" w:rsidRDefault="00993772">
      <w:pPr>
        <w:spacing w:line="360" w:lineRule="auto"/>
        <w:ind w:left="426" w:firstLineChars="177" w:firstLine="425"/>
        <w:rPr>
          <w:rFonts w:ascii="宋体" w:hAnsi="宋体" w:cs="宋体"/>
          <w:sz w:val="24"/>
        </w:rPr>
      </w:pPr>
    </w:p>
    <w:p w:rsidR="00993772" w:rsidRDefault="0057019A">
      <w:pPr>
        <w:spacing w:line="360" w:lineRule="auto"/>
        <w:ind w:firstLineChars="200" w:firstLine="482"/>
        <w:rPr>
          <w:rFonts w:ascii="宋体" w:hAnsi="宋体" w:cs="宋体"/>
          <w:b/>
          <w:bCs/>
          <w:sz w:val="24"/>
        </w:rPr>
      </w:pPr>
      <w:r>
        <w:rPr>
          <w:rFonts w:ascii="宋体" w:hAnsi="宋体" w:cs="宋体" w:hint="eastAsia"/>
          <w:b/>
          <w:bCs/>
          <w:sz w:val="24"/>
        </w:rPr>
        <w:t>十三、提交报价文件截止时间和地点</w:t>
      </w:r>
    </w:p>
    <w:p w:rsidR="00993772" w:rsidRDefault="0057019A">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、提交报价文件截止时间：202</w:t>
      </w:r>
      <w:r>
        <w:rPr>
          <w:rFonts w:ascii="宋体" w:hAnsi="宋体" w:cs="宋体"/>
          <w:sz w:val="24"/>
        </w:rPr>
        <w:t>4</w:t>
      </w:r>
      <w:r>
        <w:rPr>
          <w:rFonts w:ascii="宋体" w:hAnsi="宋体" w:cs="宋体" w:hint="eastAsia"/>
          <w:sz w:val="24"/>
        </w:rPr>
        <w:t>年</w:t>
      </w:r>
      <w:r>
        <w:rPr>
          <w:rFonts w:ascii="宋体" w:hAnsi="宋体" w:cs="宋体"/>
          <w:sz w:val="24"/>
        </w:rPr>
        <w:t>9</w:t>
      </w:r>
      <w:r>
        <w:rPr>
          <w:rFonts w:ascii="宋体" w:hAnsi="宋体" w:cs="宋体" w:hint="eastAsia"/>
          <w:sz w:val="24"/>
        </w:rPr>
        <w:t>月</w:t>
      </w:r>
      <w:r>
        <w:rPr>
          <w:rFonts w:ascii="宋体" w:hAnsi="宋体" w:cs="宋体"/>
          <w:sz w:val="24"/>
        </w:rPr>
        <w:t>23</w:t>
      </w:r>
      <w:r>
        <w:rPr>
          <w:rFonts w:ascii="宋体" w:hAnsi="宋体" w:cs="宋体" w:hint="eastAsia"/>
          <w:sz w:val="24"/>
        </w:rPr>
        <w:t>日1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 xml:space="preserve">0（北京时间）   </w:t>
      </w:r>
    </w:p>
    <w:p w:rsidR="00993772" w:rsidRDefault="0057019A">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rsidR="00993772" w:rsidRDefault="0057019A">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、报价文件递交地点：上海市杨浦区控江路1665号科教楼201室</w:t>
      </w:r>
    </w:p>
    <w:p w:rsidR="00993772" w:rsidRDefault="00993772">
      <w:pPr>
        <w:spacing w:line="360" w:lineRule="auto"/>
        <w:ind w:firstLineChars="300" w:firstLine="720"/>
        <w:rPr>
          <w:rFonts w:ascii="宋体" w:hAnsi="宋体" w:cs="宋体"/>
          <w:sz w:val="24"/>
        </w:rPr>
      </w:pPr>
    </w:p>
    <w:p w:rsidR="00993772" w:rsidRDefault="0057019A">
      <w:pPr>
        <w:spacing w:line="360" w:lineRule="auto"/>
        <w:ind w:firstLineChars="176" w:firstLine="424"/>
        <w:rPr>
          <w:rFonts w:ascii="宋体" w:hAnsi="宋体" w:cs="宋体"/>
          <w:b/>
          <w:sz w:val="24"/>
        </w:rPr>
      </w:pPr>
      <w:r>
        <w:rPr>
          <w:rFonts w:ascii="宋体" w:hAnsi="宋体" w:cs="宋体" w:hint="eastAsia"/>
          <w:b/>
          <w:sz w:val="24"/>
        </w:rPr>
        <w:t>十四、其他</w:t>
      </w:r>
    </w:p>
    <w:p w:rsidR="00993772" w:rsidRDefault="0057019A">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rsidR="00993772" w:rsidRDefault="0057019A">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rsidR="00993772" w:rsidRDefault="00993772">
      <w:pPr>
        <w:tabs>
          <w:tab w:val="left" w:pos="900"/>
          <w:tab w:val="left" w:pos="8280"/>
        </w:tabs>
        <w:spacing w:line="360" w:lineRule="auto"/>
        <w:ind w:rightChars="12" w:right="25"/>
        <w:rPr>
          <w:rFonts w:ascii="宋体" w:hAnsi="宋体"/>
          <w:sz w:val="24"/>
        </w:rPr>
      </w:pPr>
    </w:p>
    <w:p w:rsidR="00993772" w:rsidRDefault="00993772">
      <w:pPr>
        <w:tabs>
          <w:tab w:val="left" w:pos="900"/>
          <w:tab w:val="left" w:pos="8280"/>
        </w:tabs>
        <w:spacing w:line="360" w:lineRule="auto"/>
        <w:ind w:rightChars="12" w:right="25"/>
        <w:rPr>
          <w:rFonts w:ascii="宋体" w:hAnsi="宋体"/>
          <w:sz w:val="24"/>
        </w:rPr>
      </w:pPr>
    </w:p>
    <w:p w:rsidR="00993772" w:rsidRDefault="0057019A">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rsidR="00993772" w:rsidRDefault="0057019A">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rsidR="00993772" w:rsidRDefault="0057019A">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rsidR="00993772" w:rsidRDefault="0057019A">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rsidR="00993772" w:rsidRDefault="0057019A">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邮    箱：shiying10021@xinhuamed.com.cn</w:t>
      </w:r>
    </w:p>
    <w:p w:rsidR="00993772" w:rsidRDefault="0057019A">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rsidR="00993772" w:rsidRDefault="00993772">
      <w:pPr>
        <w:spacing w:line="360" w:lineRule="auto"/>
        <w:jc w:val="right"/>
        <w:rPr>
          <w:rFonts w:ascii="宋体" w:hAnsi="宋体"/>
          <w:sz w:val="24"/>
        </w:rPr>
      </w:pPr>
    </w:p>
    <w:p w:rsidR="00993772" w:rsidRDefault="0057019A">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2024年9月</w:t>
      </w:r>
    </w:p>
    <w:p w:rsidR="00993772" w:rsidRDefault="0057019A">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rsidR="00993772" w:rsidRDefault="0057019A">
      <w:pPr>
        <w:numPr>
          <w:ilvl w:val="0"/>
          <w:numId w:val="6"/>
        </w:numPr>
        <w:spacing w:line="360" w:lineRule="auto"/>
        <w:rPr>
          <w:rFonts w:ascii="宋体" w:hAnsi="宋体"/>
          <w:sz w:val="24"/>
        </w:rPr>
      </w:pPr>
      <w:r>
        <w:rPr>
          <w:rFonts w:ascii="宋体" w:hAnsi="宋体" w:hint="eastAsia"/>
          <w:sz w:val="24"/>
        </w:rPr>
        <w:t>具有独立法人资格及相应经营范围、服务能力；</w:t>
      </w:r>
    </w:p>
    <w:p w:rsidR="00993772" w:rsidRDefault="0057019A">
      <w:pPr>
        <w:numPr>
          <w:ilvl w:val="0"/>
          <w:numId w:val="6"/>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993772" w:rsidRDefault="0057019A">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993772" w:rsidRDefault="00993772">
      <w:pPr>
        <w:spacing w:line="360" w:lineRule="auto"/>
        <w:rPr>
          <w:rFonts w:ascii="宋体" w:hAnsi="宋体"/>
          <w:b/>
          <w:sz w:val="24"/>
        </w:rPr>
      </w:pPr>
    </w:p>
    <w:p w:rsidR="00993772" w:rsidRDefault="0057019A">
      <w:pPr>
        <w:spacing w:line="360" w:lineRule="auto"/>
        <w:rPr>
          <w:rFonts w:ascii="宋体" w:hAnsi="宋体" w:cs="宋体"/>
          <w:sz w:val="24"/>
        </w:rPr>
      </w:pPr>
      <w:r>
        <w:rPr>
          <w:rFonts w:ascii="宋体" w:hAnsi="宋体" w:cs="宋体" w:hint="eastAsia"/>
          <w:sz w:val="24"/>
        </w:rPr>
        <w:t>供应商名称：（公章）</w:t>
      </w:r>
    </w:p>
    <w:p w:rsidR="00993772" w:rsidRDefault="0057019A">
      <w:pPr>
        <w:spacing w:line="360" w:lineRule="auto"/>
        <w:rPr>
          <w:rFonts w:ascii="宋体" w:hAnsi="宋体" w:cs="宋体"/>
          <w:sz w:val="24"/>
        </w:rPr>
      </w:pPr>
      <w:r>
        <w:rPr>
          <w:rFonts w:ascii="宋体" w:hAnsi="宋体" w:cs="宋体" w:hint="eastAsia"/>
          <w:sz w:val="24"/>
        </w:rPr>
        <w:t>日期：</w:t>
      </w:r>
    </w:p>
    <w:p w:rsidR="00993772" w:rsidRDefault="00993772">
      <w:pPr>
        <w:spacing w:line="360" w:lineRule="auto"/>
        <w:rPr>
          <w:rFonts w:ascii="宋体" w:hAnsi="宋体"/>
          <w:b/>
          <w:sz w:val="24"/>
        </w:rPr>
      </w:pPr>
    </w:p>
    <w:p w:rsidR="00993772" w:rsidRDefault="0057019A">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rsidR="00993772" w:rsidRDefault="0057019A">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993772" w:rsidRDefault="00993772">
      <w:pPr>
        <w:ind w:firstLineChars="200" w:firstLine="560"/>
        <w:rPr>
          <w:rFonts w:ascii="宋体" w:hAnsi="宋体"/>
          <w:sz w:val="28"/>
          <w:szCs w:val="28"/>
        </w:rPr>
      </w:pPr>
    </w:p>
    <w:p w:rsidR="00993772" w:rsidRDefault="0057019A">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rsidR="00993772" w:rsidRDefault="00993772">
      <w:pPr>
        <w:ind w:firstLineChars="200" w:firstLine="560"/>
        <w:rPr>
          <w:rFonts w:ascii="宋体" w:hAnsi="宋体"/>
          <w:sz w:val="28"/>
          <w:szCs w:val="28"/>
        </w:rPr>
      </w:pPr>
    </w:p>
    <w:p w:rsidR="00993772" w:rsidRDefault="0057019A">
      <w:pPr>
        <w:ind w:firstLineChars="200" w:firstLine="560"/>
        <w:rPr>
          <w:rFonts w:ascii="宋体" w:hAnsi="宋体"/>
          <w:sz w:val="28"/>
          <w:szCs w:val="28"/>
        </w:rPr>
      </w:pPr>
      <w:r>
        <w:rPr>
          <w:rFonts w:ascii="宋体" w:hAnsi="宋体"/>
          <w:sz w:val="28"/>
          <w:szCs w:val="28"/>
        </w:rPr>
        <w:t>特此证明</w:t>
      </w:r>
    </w:p>
    <w:p w:rsidR="00993772" w:rsidRDefault="0057019A">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993772" w:rsidRDefault="00993772">
                            <w:pPr>
                              <w:jc w:val="center"/>
                              <w:rPr>
                                <w:rFonts w:ascii="宋体"/>
                              </w:rPr>
                            </w:pPr>
                          </w:p>
                          <w:p w:rsidR="00993772" w:rsidRDefault="0057019A">
                            <w:pPr>
                              <w:jc w:val="center"/>
                              <w:rPr>
                                <w:rFonts w:ascii="宋体" w:hAnsi="宋体"/>
                                <w:sz w:val="28"/>
                                <w:szCs w:val="28"/>
                              </w:rPr>
                            </w:pPr>
                            <w:r>
                              <w:rPr>
                                <w:rFonts w:ascii="宋体" w:hAnsi="宋体" w:hint="eastAsia"/>
                                <w:sz w:val="28"/>
                                <w:szCs w:val="28"/>
                              </w:rPr>
                              <w:t>法定代表人身份证复印件</w:t>
                            </w:r>
                          </w:p>
                          <w:p w:rsidR="00993772" w:rsidRDefault="0057019A">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AN3rgTVQIAAK0EAAAOAAAAZHJzL2Uyb0RvYy54bWytVM1u1DAQ&#10;viPxDpbvNJtol7ZRs1XZ1SKk8iMVHsDrOImF/xh7NykPAG/QExfuPFefg7GTlqWA1AM5RJ7M+Jtv&#10;vpnJ2fmgFdkL8NKaiuZHM0qE4baWpq3oh/ebZyeU+MBMzZQ1oqLXwtPz5dMnZ70rRWE7q2oBBEGM&#10;L3tX0S4EV2aZ553QzB9ZJww6GwuaBTShzWpgPaJrlRWz2fOst1A7sFx4j1/Xo5NOiPAYQNs0kou1&#10;5TstTBhRQSgWsCTfSefpMrFtGsHD26bxIhBVUaw0pDcmwfM2vrPlGStbYK6TfKLAHkPhQU2aSYNJ&#10;76HWLDCyA/kHlJYcrLdNOOJWZ2MhSRGsIp890OaqY06kWlBq7+5F9/8Plr/ZvwMi64oeU2KYxobf&#10;3ny9/fbj9vsXchzl6Z0vMerKYVwYXtgBhyaV6t2l5R89MXbVMdOKCwDbd4LVSC+PN7ODqyOOjyDb&#10;/rWtMQ/bBZuAhgZ01A7VIIiOrbm+b40YAuH4sSjms9N8QQlHX54Xi5PFIuVg5d11Bz68FFaTeKgo&#10;YO8TPNtf+hDpsPIuJGbzVsl6I5VKBrTblQKyZzgnm/RM6L+FKUP6ip4uikhEO1TNm3YU459os/T8&#10;DS2yWTPfjVlrPMUoVmoZcMOU1BU9ObyszKRplHEUNAzbYerR1tbXqC7YccZxw/HQWfhMSY/zjVQ/&#10;7RgIStQrgx06zefzuBDJmC+OCzTg0LM99DDDEaqiPAAlo7EK4xrtHMi2w1zjVBh7gX1tZFI8DsDI&#10;a2KOU5waMW1cXJNDO0X9+sss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29StB1AAAAAkBAAAP&#10;AAAAAAAAAAEAIAAAACIAAABkcnMvZG93bnJldi54bWxQSwECFAAUAAAACACHTuJADd64E1UCAACt&#10;BAAADgAAAAAAAAABACAAAAAjAQAAZHJzL2Uyb0RvYy54bWxQSwUGAAAAAAYABgBZAQAA6gUAAAAA&#10;">
                <v:fill on="t" focussize="0,0"/>
                <v:stroke color="#000000" miterlimit="8" joinstyle="miter" dashstyle="dash"/>
                <v:imagedata o:title=""/>
                <o:lock v:ext="edit" aspectratio="f"/>
                <v:textbox>
                  <w:txbxContent>
                    <w:p w14:paraId="4665FCF0">
                      <w:pPr>
                        <w:jc w:val="center"/>
                        <w:rPr>
                          <w:rFonts w:ascii="宋体"/>
                        </w:rPr>
                      </w:pPr>
                    </w:p>
                    <w:p w14:paraId="51A56B30">
                      <w:pPr>
                        <w:jc w:val="center"/>
                        <w:rPr>
                          <w:rFonts w:hint="eastAsia" w:ascii="宋体" w:hAnsi="宋体"/>
                          <w:sz w:val="28"/>
                          <w:szCs w:val="28"/>
                        </w:rPr>
                      </w:pPr>
                      <w:r>
                        <w:rPr>
                          <w:rFonts w:hint="eastAsia" w:ascii="宋体" w:hAnsi="宋体"/>
                          <w:sz w:val="28"/>
                          <w:szCs w:val="28"/>
                        </w:rPr>
                        <w:t>法定代表人身份证复印件</w:t>
                      </w:r>
                    </w:p>
                    <w:p w14:paraId="520DEEC5">
                      <w:pPr>
                        <w:jc w:val="center"/>
                        <w:rPr>
                          <w:sz w:val="28"/>
                          <w:szCs w:val="28"/>
                        </w:rPr>
                      </w:pPr>
                      <w:r>
                        <w:rPr>
                          <w:rFonts w:hint="eastAsia" w:ascii="宋体" w:hAnsi="宋体"/>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993772" w:rsidRDefault="00993772">
                            <w:pPr>
                              <w:jc w:val="center"/>
                              <w:rPr>
                                <w:rFonts w:ascii="宋体"/>
                              </w:rPr>
                            </w:pPr>
                          </w:p>
                          <w:p w:rsidR="00993772" w:rsidRDefault="0057019A">
                            <w:pPr>
                              <w:jc w:val="center"/>
                              <w:rPr>
                                <w:rFonts w:ascii="宋体" w:hAnsi="宋体"/>
                                <w:sz w:val="28"/>
                                <w:szCs w:val="28"/>
                              </w:rPr>
                            </w:pPr>
                            <w:r>
                              <w:rPr>
                                <w:rFonts w:ascii="宋体" w:hAnsi="宋体" w:hint="eastAsia"/>
                                <w:sz w:val="28"/>
                                <w:szCs w:val="28"/>
                              </w:rPr>
                              <w:t>法定代表人身份证复印件</w:t>
                            </w:r>
                          </w:p>
                          <w:p w:rsidR="00993772" w:rsidRDefault="0057019A">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28pt;margin-top:5pt;height:88.65pt;width:176.45pt;z-index:251661312;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DID+0tVAgAArQQAAA4AAABkcnMvZTJvRG9jLnhtbK1UzW7U&#10;MBC+I/EOlu80m2i3tFGzVdnVIqTyIxUewOs4iYXtMbZ3k/IA8AY9ceHOc/U5GDtpWQpIPZBD5MmM&#10;v/nmm5mcnQ9akb1wXoKpaH40o0QYDrU0bUU/vN88O6HEB2ZqpsCIil4LT8+XT5+c9bYUBXSgauEI&#10;ghhf9raiXQi2zDLPO6GZPwIrDDobcJoFNF2b1Y71iK5VVsxmx1kPrrYOuPAev65HJ50Q3WMAoWkk&#10;F2vgOy1MGFGdUCxgSb6T1tNlYts0goe3TeNFIKqiWGlIb0yC5218Z8szVraO2U7yiQJ7DIUHNWkm&#10;DSa9h1qzwMjOyT+gtOQOPDThiIPOxkKSIlhFPnugzVXHrEi1oNTe3ovu/x8sf7N/54isK3pMiWEa&#10;G3578/X224/b71/IcZSnt77EqCuLcWF4AQMOTSrV20vgHz0xsOqYacWFc9B3gtVIL483s4OrI46P&#10;INv+NdSYh+0CJKChcTpqh2oQRMfWXN+3RgyBcPxYFPPZab6ghKMvz4vFyWKRcrDy7rp1PrwUoEk8&#10;VNRh7xM821/6EOmw8i4kZvOgZL2RSiXDtduVcmTPcE426ZnQfwtThvQVPV0UkYi2qJo37SjGP9Fm&#10;6fkbWmSzZr4bs9Z4ilGs1DLghimpK3pyeFmZSdMo4yhoGLbD1KMt1NeoroNxxnHD8dCB+0xJj/ON&#10;VD/tmBOUqFcGO3Saz+dxIZIxXzwv0HCHnu2hhxmOUBXlwVEyGqswrtHOOtl2mGucCgMX2NdGJsXj&#10;AIy8JuY4xakR08bFNTm0U9Svv8z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T3nsjWAAAACgEA&#10;AA8AAAAAAAAAAQAgAAAAIgAAAGRycy9kb3ducmV2LnhtbFBLAQIUABQAAAAIAIdO4kAyA/tLVQIA&#10;AK0EAAAOAAAAAAAAAAEAIAAAACUBAABkcnMvZTJvRG9jLnhtbFBLBQYAAAAABgAGAFkBAADsBQAA&#10;AAA=&#10;">
                <v:fill on="t" focussize="0,0"/>
                <v:stroke color="#000000" miterlimit="8" joinstyle="miter" dashstyle="dash"/>
                <v:imagedata o:title=""/>
                <o:lock v:ext="edit" aspectratio="f"/>
                <v:textbox>
                  <w:txbxContent>
                    <w:p w14:paraId="0F31BB10">
                      <w:pPr>
                        <w:jc w:val="center"/>
                        <w:rPr>
                          <w:rFonts w:ascii="宋体"/>
                        </w:rPr>
                      </w:pPr>
                    </w:p>
                    <w:p w14:paraId="01E2133B">
                      <w:pPr>
                        <w:jc w:val="center"/>
                        <w:rPr>
                          <w:rFonts w:hint="eastAsia" w:ascii="宋体" w:hAnsi="宋体"/>
                          <w:sz w:val="28"/>
                          <w:szCs w:val="28"/>
                        </w:rPr>
                      </w:pPr>
                      <w:r>
                        <w:rPr>
                          <w:rFonts w:hint="eastAsia" w:ascii="宋体" w:hAnsi="宋体"/>
                          <w:sz w:val="28"/>
                          <w:szCs w:val="28"/>
                        </w:rPr>
                        <w:t>法定代表人身份证复印件</w:t>
                      </w:r>
                    </w:p>
                    <w:p w14:paraId="59087DAC">
                      <w:pPr>
                        <w:jc w:val="center"/>
                        <w:rPr>
                          <w:sz w:val="28"/>
                          <w:szCs w:val="28"/>
                        </w:rPr>
                      </w:pPr>
                      <w:r>
                        <w:rPr>
                          <w:rFonts w:hint="eastAsia" w:ascii="宋体" w:hAnsi="宋体"/>
                          <w:sz w:val="28"/>
                          <w:szCs w:val="28"/>
                        </w:rPr>
                        <w:t>（反面）</w:t>
                      </w:r>
                    </w:p>
                  </w:txbxContent>
                </v:textbox>
              </v:shape>
            </w:pict>
          </mc:Fallback>
        </mc:AlternateContent>
      </w:r>
    </w:p>
    <w:p w:rsidR="00993772" w:rsidRDefault="00993772">
      <w:pPr>
        <w:rPr>
          <w:rFonts w:ascii="宋体" w:hAnsi="宋体"/>
          <w:sz w:val="28"/>
          <w:szCs w:val="28"/>
        </w:rPr>
      </w:pPr>
    </w:p>
    <w:p w:rsidR="00993772" w:rsidRDefault="00993772">
      <w:pPr>
        <w:rPr>
          <w:rFonts w:ascii="宋体" w:hAnsi="宋体"/>
          <w:sz w:val="28"/>
          <w:szCs w:val="28"/>
        </w:rPr>
      </w:pPr>
    </w:p>
    <w:p w:rsidR="00993772" w:rsidRDefault="00993772">
      <w:pPr>
        <w:rPr>
          <w:rFonts w:ascii="宋体" w:hAnsi="宋体"/>
          <w:sz w:val="28"/>
          <w:szCs w:val="28"/>
        </w:rPr>
      </w:pPr>
    </w:p>
    <w:p w:rsidR="00993772" w:rsidRDefault="00993772">
      <w:pPr>
        <w:rPr>
          <w:rFonts w:ascii="宋体" w:hAnsi="宋体"/>
          <w:sz w:val="28"/>
          <w:szCs w:val="28"/>
        </w:rPr>
      </w:pPr>
    </w:p>
    <w:p w:rsidR="00993772" w:rsidRDefault="00993772">
      <w:pPr>
        <w:rPr>
          <w:rFonts w:ascii="宋体" w:hAnsi="宋体"/>
          <w:sz w:val="28"/>
          <w:szCs w:val="28"/>
        </w:rPr>
      </w:pPr>
    </w:p>
    <w:p w:rsidR="00993772" w:rsidRDefault="00993772">
      <w:pPr>
        <w:rPr>
          <w:rFonts w:ascii="宋体" w:hAnsi="宋体"/>
          <w:sz w:val="28"/>
          <w:szCs w:val="28"/>
        </w:rPr>
      </w:pPr>
    </w:p>
    <w:p w:rsidR="00993772" w:rsidRDefault="00993772">
      <w:pPr>
        <w:rPr>
          <w:rFonts w:ascii="宋体" w:hAnsi="宋体"/>
          <w:sz w:val="28"/>
          <w:szCs w:val="28"/>
        </w:rPr>
      </w:pPr>
    </w:p>
    <w:p w:rsidR="00993772" w:rsidRDefault="00993772">
      <w:pPr>
        <w:ind w:firstLineChars="1750" w:firstLine="4900"/>
        <w:rPr>
          <w:rFonts w:ascii="宋体" w:hAnsi="宋体"/>
          <w:sz w:val="28"/>
          <w:szCs w:val="28"/>
        </w:rPr>
      </w:pPr>
    </w:p>
    <w:p w:rsidR="00993772" w:rsidRDefault="0057019A">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rsidR="00993772" w:rsidRDefault="00993772">
      <w:pPr>
        <w:jc w:val="left"/>
        <w:rPr>
          <w:rFonts w:ascii="宋体" w:hAnsi="宋体"/>
          <w:sz w:val="28"/>
          <w:szCs w:val="28"/>
        </w:rPr>
      </w:pPr>
    </w:p>
    <w:p w:rsidR="00993772" w:rsidRDefault="0057019A">
      <w:pPr>
        <w:jc w:val="center"/>
        <w:rPr>
          <w:rFonts w:ascii="宋体" w:hAnsi="宋体"/>
          <w:sz w:val="28"/>
          <w:szCs w:val="28"/>
        </w:rPr>
      </w:pPr>
      <w:r>
        <w:rPr>
          <w:rFonts w:ascii="宋体" w:hAnsi="宋体"/>
          <w:sz w:val="28"/>
          <w:szCs w:val="28"/>
        </w:rPr>
        <w:t xml:space="preserve">                         年  月  日</w:t>
      </w:r>
    </w:p>
    <w:p w:rsidR="00993772" w:rsidRDefault="00993772">
      <w:pPr>
        <w:ind w:firstLineChars="1869" w:firstLine="5981"/>
        <w:jc w:val="left"/>
        <w:rPr>
          <w:rFonts w:ascii="宋体" w:hAnsi="宋体"/>
          <w:sz w:val="32"/>
          <w:szCs w:val="32"/>
        </w:rPr>
      </w:pPr>
    </w:p>
    <w:p w:rsidR="00993772" w:rsidRDefault="0057019A">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rsidR="00993772" w:rsidRDefault="00993772">
      <w:pPr>
        <w:rPr>
          <w:rFonts w:ascii="宋体" w:hAnsi="宋体"/>
          <w:b/>
          <w:sz w:val="24"/>
        </w:rPr>
      </w:pPr>
    </w:p>
    <w:p w:rsidR="00993772" w:rsidRDefault="0057019A">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993772" w:rsidRDefault="00993772">
      <w:pPr>
        <w:spacing w:line="560" w:lineRule="exact"/>
        <w:rPr>
          <w:rFonts w:ascii="宋体" w:hAnsi="宋体" w:cs="华文中宋"/>
          <w:b/>
          <w:sz w:val="28"/>
          <w:szCs w:val="28"/>
        </w:rPr>
      </w:pPr>
    </w:p>
    <w:p w:rsidR="00993772" w:rsidRDefault="0057019A">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rsidR="00993772" w:rsidRDefault="0057019A">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rsidR="00993772" w:rsidRDefault="00993772">
      <w:pPr>
        <w:spacing w:line="560" w:lineRule="exact"/>
        <w:ind w:firstLine="600"/>
        <w:rPr>
          <w:rFonts w:ascii="宋体" w:hAnsi="宋体"/>
          <w:sz w:val="28"/>
          <w:szCs w:val="28"/>
        </w:rPr>
      </w:pPr>
    </w:p>
    <w:p w:rsidR="00993772" w:rsidRDefault="0057019A">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rsidR="00993772" w:rsidRDefault="0057019A">
      <w:pPr>
        <w:spacing w:line="560" w:lineRule="exact"/>
        <w:ind w:leftChars="1413" w:left="6360" w:hanging="3393"/>
        <w:rPr>
          <w:rFonts w:ascii="宋体" w:hAnsi="宋体"/>
          <w:sz w:val="28"/>
          <w:szCs w:val="28"/>
        </w:rPr>
      </w:pPr>
      <w:r>
        <w:rPr>
          <w:rFonts w:ascii="宋体" w:hAnsi="宋体"/>
          <w:sz w:val="28"/>
          <w:szCs w:val="28"/>
        </w:rPr>
        <w:t xml:space="preserve">                            </w:t>
      </w:r>
    </w:p>
    <w:p w:rsidR="00993772" w:rsidRDefault="0057019A">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rsidR="00993772" w:rsidRDefault="0057019A">
      <w:pPr>
        <w:spacing w:line="560" w:lineRule="exact"/>
        <w:ind w:leftChars="1413" w:left="6360" w:hanging="3393"/>
        <w:rPr>
          <w:rFonts w:ascii="宋体" w:hAnsi="宋体"/>
          <w:sz w:val="28"/>
          <w:szCs w:val="28"/>
        </w:rPr>
      </w:pPr>
      <w:r>
        <w:rPr>
          <w:rFonts w:ascii="宋体" w:hAnsi="宋体"/>
          <w:sz w:val="28"/>
          <w:szCs w:val="28"/>
        </w:rPr>
        <w:t xml:space="preserve">                     年    月    日</w:t>
      </w:r>
    </w:p>
    <w:p w:rsidR="00993772" w:rsidRDefault="0057019A">
      <w:pPr>
        <w:spacing w:line="560" w:lineRule="exact"/>
        <w:rPr>
          <w:rFonts w:ascii="宋体" w:hAnsi="宋体"/>
          <w:sz w:val="28"/>
          <w:szCs w:val="28"/>
        </w:rPr>
      </w:pPr>
      <w:r>
        <w:rPr>
          <w:rFonts w:ascii="宋体" w:hAnsi="宋体"/>
          <w:sz w:val="28"/>
          <w:szCs w:val="28"/>
        </w:rPr>
        <w:t>附：</w:t>
      </w:r>
    </w:p>
    <w:p w:rsidR="00993772" w:rsidRDefault="0057019A">
      <w:pPr>
        <w:spacing w:line="560" w:lineRule="exact"/>
        <w:ind w:firstLine="573"/>
        <w:rPr>
          <w:rFonts w:ascii="宋体" w:hAnsi="宋体"/>
          <w:sz w:val="28"/>
          <w:szCs w:val="28"/>
        </w:rPr>
      </w:pPr>
      <w:r>
        <w:rPr>
          <w:rFonts w:ascii="宋体" w:hAnsi="宋体"/>
          <w:sz w:val="28"/>
          <w:szCs w:val="28"/>
        </w:rPr>
        <w:t xml:space="preserve">授权代表姓名：              </w:t>
      </w:r>
    </w:p>
    <w:p w:rsidR="00993772" w:rsidRDefault="0057019A">
      <w:pPr>
        <w:spacing w:line="560" w:lineRule="exact"/>
        <w:ind w:firstLine="573"/>
        <w:rPr>
          <w:rFonts w:ascii="宋体" w:hAnsi="宋体"/>
          <w:sz w:val="28"/>
          <w:szCs w:val="28"/>
        </w:rPr>
      </w:pPr>
      <w:r>
        <w:rPr>
          <w:rFonts w:ascii="宋体" w:hAnsi="宋体"/>
          <w:sz w:val="28"/>
          <w:szCs w:val="28"/>
        </w:rPr>
        <w:t>职    务：                  电    话：</w:t>
      </w:r>
    </w:p>
    <w:p w:rsidR="00993772" w:rsidRDefault="0057019A">
      <w:pPr>
        <w:spacing w:line="560" w:lineRule="exact"/>
        <w:ind w:firstLine="573"/>
        <w:rPr>
          <w:rFonts w:ascii="宋体" w:hAnsi="宋体"/>
          <w:sz w:val="28"/>
          <w:szCs w:val="28"/>
        </w:rPr>
      </w:pPr>
      <w:r>
        <w:rPr>
          <w:rFonts w:ascii="宋体" w:hAnsi="宋体"/>
          <w:sz w:val="28"/>
          <w:szCs w:val="28"/>
        </w:rPr>
        <w:t>传    真：                  邮    编：</w:t>
      </w:r>
    </w:p>
    <w:p w:rsidR="00993772" w:rsidRDefault="0057019A">
      <w:pPr>
        <w:spacing w:line="560" w:lineRule="exact"/>
        <w:ind w:firstLine="573"/>
        <w:rPr>
          <w:rFonts w:ascii="宋体" w:hAnsi="宋体"/>
          <w:sz w:val="28"/>
          <w:szCs w:val="28"/>
        </w:rPr>
      </w:pPr>
      <w:r>
        <w:rPr>
          <w:rFonts w:ascii="宋体" w:hAnsi="宋体"/>
          <w:sz w:val="28"/>
          <w:szCs w:val="28"/>
        </w:rPr>
        <w:t>通讯地址：</w:t>
      </w:r>
    </w:p>
    <w:p w:rsidR="00993772" w:rsidRDefault="0057019A">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993772" w:rsidRDefault="00993772">
                            <w:pPr>
                              <w:jc w:val="center"/>
                              <w:rPr>
                                <w:rFonts w:ascii="宋体"/>
                              </w:rPr>
                            </w:pPr>
                          </w:p>
                          <w:p w:rsidR="00993772" w:rsidRDefault="0057019A">
                            <w:pPr>
                              <w:jc w:val="center"/>
                              <w:rPr>
                                <w:rFonts w:ascii="宋体" w:hAnsi="宋体"/>
                                <w:sz w:val="28"/>
                                <w:szCs w:val="28"/>
                              </w:rPr>
                            </w:pPr>
                            <w:r>
                              <w:rPr>
                                <w:rFonts w:ascii="宋体" w:hAnsi="宋体" w:hint="eastAsia"/>
                                <w:sz w:val="28"/>
                                <w:szCs w:val="28"/>
                              </w:rPr>
                              <w:t>授权代表身份证复印件</w:t>
                            </w:r>
                          </w:p>
                          <w:p w:rsidR="00993772" w:rsidRDefault="0057019A">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26.45pt;margin-top:9.4pt;height:88.65pt;width:176.45pt;z-index:251663360;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TLl8+1UCAACtBAAADgAAAGRycy9lMm9Eb2MueG1srVTNbtQw&#10;EL4j8Q6W7zSbaBfaqNmq7GoRUvmRCg/gdZzEwvYY27tJeQB4A05cuPNc+xyMnbQsBaQeyCHyZMbf&#10;fPPNTM4vBq3IXjgvwVQ0P5lRIgyHWpq2ou/fbZ6cUuIDMzVTYERFb4SnF8vHj857W4oCOlC1cARB&#10;jC97W9EuBFtmmeed0MyfgBUGnQ04zQKars1qx3pE1yorZrOnWQ+utg648B6/rkcnnRDdQwChaSQX&#10;a+A7LUwYUZ1QLGBJvpPW02Vi2zSChzdN40UgqqJYaUhvTILnbXxny3NWto7ZTvKJAnsIhXs1aSYN&#10;Jr2DWrPAyM7JP6C05A48NOGEg87GQpIiWEU+u6fNdcesSLWg1N7eie7/Hyx/vX/riKwrOqfEMI0N&#10;P3z9cvj24/D9M5lHeXrrS4y6thgXhucw4NCkUr29Av7BEwOrjplWXDoHfSdYjfTyeDM7ujri+Aiy&#10;7V9BjXnYLkACGhqno3aoBkF0bM3NXWvEEAjHj0Uxn53lC0o4+vK8WJwuFikHK2+vW+fDCwGaxENF&#10;HfY+wbP9lQ+RDitvQ2I2D0rWG6lUMly7XSlH9gznZJOeCf23MGVIX9GzRRGJaIuqedOOYvwTbZae&#10;v6FFNmvmuzFrjacYxUotA26Ykrqip8eXlZk0jTKOgoZhO0w92kJ9g+o6GGccNxwPHbhPlPQ430j1&#10;4445QYl6abBDZ/l8HhciGfPFswINd+zZHnuY4QhVUR4cJaOxCuMa7ayTbYe5xqkwcIl9bWRSPA7A&#10;yGtijlOcGjFtXFyTYztF/frLL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Yx3LdUAAAAKAQAA&#10;DwAAAAAAAAABACAAAAAiAAAAZHJzL2Rvd25yZXYueG1sUEsBAhQAFAAAAAgAh07iQEy5fPtVAgAA&#10;rQQAAA4AAAAAAAAAAQAgAAAAJAEAAGRycy9lMm9Eb2MueG1sUEsFBgAAAAAGAAYAWQEAAOsFAAAA&#10;AA==&#10;">
                <v:fill on="t" focussize="0,0"/>
                <v:stroke color="#000000" miterlimit="8" joinstyle="miter" dashstyle="dash"/>
                <v:imagedata o:title=""/>
                <o:lock v:ext="edit" aspectratio="f"/>
                <v:textbox>
                  <w:txbxContent>
                    <w:p w14:paraId="249509A8">
                      <w:pPr>
                        <w:jc w:val="center"/>
                        <w:rPr>
                          <w:rFonts w:ascii="宋体"/>
                        </w:rPr>
                      </w:pPr>
                    </w:p>
                    <w:p w14:paraId="04A02549">
                      <w:pPr>
                        <w:jc w:val="center"/>
                        <w:rPr>
                          <w:rFonts w:hint="eastAsia" w:ascii="宋体" w:hAnsi="宋体"/>
                          <w:sz w:val="28"/>
                          <w:szCs w:val="28"/>
                        </w:rPr>
                      </w:pPr>
                      <w:r>
                        <w:rPr>
                          <w:rFonts w:hint="eastAsia" w:ascii="宋体" w:hAnsi="宋体"/>
                          <w:sz w:val="28"/>
                          <w:szCs w:val="28"/>
                        </w:rPr>
                        <w:t>授权代表身份证复印件</w:t>
                      </w:r>
                    </w:p>
                    <w:p w14:paraId="0EC31E4A">
                      <w:pPr>
                        <w:jc w:val="center"/>
                        <w:rPr>
                          <w:sz w:val="28"/>
                          <w:szCs w:val="28"/>
                        </w:rPr>
                      </w:pPr>
                      <w:r>
                        <w:rPr>
                          <w:rFonts w:hint="eastAsia" w:ascii="宋体" w:hAnsi="宋体"/>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993772" w:rsidRDefault="00993772">
                            <w:pPr>
                              <w:jc w:val="center"/>
                              <w:rPr>
                                <w:rFonts w:ascii="宋体"/>
                              </w:rPr>
                            </w:pPr>
                          </w:p>
                          <w:p w:rsidR="00993772" w:rsidRDefault="0057019A">
                            <w:pPr>
                              <w:jc w:val="center"/>
                              <w:rPr>
                                <w:rFonts w:ascii="宋体" w:hAnsi="宋体"/>
                                <w:sz w:val="28"/>
                                <w:szCs w:val="28"/>
                              </w:rPr>
                            </w:pPr>
                            <w:r>
                              <w:rPr>
                                <w:rFonts w:ascii="宋体" w:hAnsi="宋体" w:hint="eastAsia"/>
                                <w:sz w:val="28"/>
                                <w:szCs w:val="28"/>
                              </w:rPr>
                              <w:t>授权代表身份证复印件</w:t>
                            </w:r>
                          </w:p>
                          <w:p w:rsidR="00993772" w:rsidRDefault="0057019A">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0.6pt;margin-top:9.25pt;height:88.65pt;width:176.45pt;z-index:251662336;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KzGqVUCAACtBAAADgAAAGRycy9lMm9Eb2MueG1srVTNbtQw&#10;EL4j8Q6W7zSbdBfaqNmq7GoRUvmRCg/gdZzEwn+MvZuUB4A34MSFO8/V52DspGUpIPVADpEnM/7m&#10;m29mcnY+aEX2Ary0pqL50YwSYbitpWkr+v7d5skJJT4wUzNljajotfD0fPn40VnvSlHYzqpaAEEQ&#10;48veVbQLwZVZ5nknNPNH1gmDzsaCZgFNaLMaWI/oWmXFbPY06y3UDiwX3uPX9eikEyI8BNA2jeRi&#10;bflOCxNGVBCKBSzJd9J5ukxsm0bw8KZpvAhEVRQrDemNSfC8je9secbKFpjrJJ8osIdQuFeTZtJg&#10;0juoNQuM7ED+AaUlB+ttE4641dlYSFIEq8hn97S56pgTqRaU2rs70f3/g+Wv92+ByLqix5QYprHh&#10;N1+/3Hz7cfP9MzmO8vTOlxh15TAuDM/tgEOTSvXu0vIPnhi76phpxQWA7TvBaqSXx5vZwdURx0eQ&#10;bf/K1piH7YJNQEMDOmqHahBEx9Zc37VGDIFw/FgU89lpvqCEoy/Pi8XJYpFysPL2ugMfXgirSTxU&#10;FLD3CZ7tL32IdFh5GxKzeatkvZFKJQPa7UoB2TOck016JvTfwpQhfUVPF0Ukoh2q5k07ivFPtFl6&#10;/oYW2ayZ78asNZ5iFCu1DLhhSuqKnhxeVmbSNMo4ChqG7TD1aGvra1QX7DjjuOF46Cx8oqTH+Uaq&#10;H3cMBCXqpcEOnebzeVyIZMwXzwo04NCzPfQwwxGqojwAJaOxCuMa7RzItsNc41QYe4F9bWRSPA7A&#10;yGtijlOcGjFtXFyTQztF/frLL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q2GFtUAAAAJAQAA&#10;DwAAAAAAAAABACAAAAAiAAAAZHJzL2Rvd25yZXYueG1sUEsBAhQAFAAAAAgAh07iQLCsxqlVAgAA&#10;rQQAAA4AAAAAAAAAAQAgAAAAJAEAAGRycy9lMm9Eb2MueG1sUEsFBgAAAAAGAAYAWQEAAOsFAAAA&#10;AA==&#10;">
                <v:fill on="t" focussize="0,0"/>
                <v:stroke color="#000000" miterlimit="8" joinstyle="miter" dashstyle="dash"/>
                <v:imagedata o:title=""/>
                <o:lock v:ext="edit" aspectratio="f"/>
                <v:textbox>
                  <w:txbxContent>
                    <w:p w14:paraId="02DC9689">
                      <w:pPr>
                        <w:jc w:val="center"/>
                        <w:rPr>
                          <w:rFonts w:ascii="宋体"/>
                        </w:rPr>
                      </w:pPr>
                    </w:p>
                    <w:p w14:paraId="6387B5CC">
                      <w:pPr>
                        <w:jc w:val="center"/>
                        <w:rPr>
                          <w:rFonts w:hint="eastAsia" w:ascii="宋体" w:hAnsi="宋体"/>
                          <w:sz w:val="28"/>
                          <w:szCs w:val="28"/>
                        </w:rPr>
                      </w:pPr>
                      <w:r>
                        <w:rPr>
                          <w:rFonts w:hint="eastAsia" w:ascii="宋体" w:hAnsi="宋体"/>
                          <w:sz w:val="28"/>
                          <w:szCs w:val="28"/>
                        </w:rPr>
                        <w:t>授权代表身份证复印件</w:t>
                      </w:r>
                    </w:p>
                    <w:p w14:paraId="68563D82">
                      <w:pPr>
                        <w:jc w:val="center"/>
                        <w:rPr>
                          <w:sz w:val="28"/>
                          <w:szCs w:val="28"/>
                        </w:rPr>
                      </w:pPr>
                      <w:r>
                        <w:rPr>
                          <w:rFonts w:hint="eastAsia" w:ascii="宋体" w:hAnsi="宋体"/>
                          <w:sz w:val="28"/>
                          <w:szCs w:val="28"/>
                        </w:rPr>
                        <w:t>（正面）</w:t>
                      </w:r>
                    </w:p>
                  </w:txbxContent>
                </v:textbox>
              </v:shape>
            </w:pict>
          </mc:Fallback>
        </mc:AlternateContent>
      </w:r>
    </w:p>
    <w:p w:rsidR="00993772" w:rsidRDefault="00993772">
      <w:pPr>
        <w:spacing w:line="560" w:lineRule="exact"/>
        <w:ind w:firstLine="573"/>
        <w:rPr>
          <w:rFonts w:ascii="宋体" w:hAnsi="宋体"/>
        </w:rPr>
      </w:pPr>
    </w:p>
    <w:p w:rsidR="00993772" w:rsidRDefault="00993772">
      <w:pPr>
        <w:spacing w:line="560" w:lineRule="exact"/>
        <w:ind w:firstLine="573"/>
        <w:rPr>
          <w:rFonts w:ascii="宋体" w:hAnsi="宋体"/>
        </w:rPr>
      </w:pPr>
    </w:p>
    <w:p w:rsidR="00993772" w:rsidRDefault="00993772">
      <w:pPr>
        <w:spacing w:line="560" w:lineRule="exact"/>
        <w:ind w:firstLine="573"/>
        <w:rPr>
          <w:rFonts w:ascii="宋体" w:hAnsi="宋体"/>
        </w:rPr>
      </w:pPr>
    </w:p>
    <w:p w:rsidR="00993772" w:rsidRDefault="00993772">
      <w:pPr>
        <w:spacing w:line="560" w:lineRule="exact"/>
        <w:ind w:firstLine="573"/>
        <w:rPr>
          <w:rFonts w:ascii="宋体" w:hAnsi="宋体"/>
        </w:rPr>
      </w:pPr>
    </w:p>
    <w:p w:rsidR="00993772" w:rsidRDefault="0057019A">
      <w:pPr>
        <w:spacing w:line="360" w:lineRule="auto"/>
        <w:rPr>
          <w:rFonts w:ascii="宋体" w:hAnsi="宋体"/>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rsidR="00993772" w:rsidRDefault="00993772">
      <w:pPr>
        <w:spacing w:line="360" w:lineRule="auto"/>
        <w:rPr>
          <w:rFonts w:ascii="宋体" w:hAnsi="宋体"/>
          <w:b/>
          <w:sz w:val="24"/>
        </w:rPr>
      </w:pPr>
    </w:p>
    <w:p w:rsidR="00993772" w:rsidRDefault="00993772">
      <w:pPr>
        <w:spacing w:line="360" w:lineRule="auto"/>
        <w:outlineLvl w:val="0"/>
        <w:rPr>
          <w:rFonts w:ascii="宋体" w:hAnsi="宋体" w:cs="宋体"/>
          <w:sz w:val="24"/>
        </w:rPr>
        <w:sectPr w:rsidR="00993772">
          <w:footerReference w:type="default" r:id="rId11"/>
          <w:pgSz w:w="11906" w:h="16838"/>
          <w:pgMar w:top="1418" w:right="1134" w:bottom="1134" w:left="1134" w:header="851" w:footer="992" w:gutter="0"/>
          <w:pgNumType w:start="1"/>
          <w:cols w:space="720"/>
          <w:docGrid w:type="lines" w:linePitch="312"/>
        </w:sectPr>
      </w:pPr>
    </w:p>
    <w:p w:rsidR="00993772" w:rsidRDefault="0057019A">
      <w:pPr>
        <w:spacing w:line="360" w:lineRule="auto"/>
        <w:outlineLvl w:val="0"/>
        <w:rPr>
          <w:rFonts w:ascii="宋体" w:hAnsi="宋体"/>
          <w:b/>
          <w:sz w:val="24"/>
        </w:rPr>
      </w:pPr>
      <w:r>
        <w:rPr>
          <w:rFonts w:ascii="宋体" w:hAnsi="宋体" w:hint="eastAsia"/>
          <w:b/>
          <w:sz w:val="24"/>
        </w:rPr>
        <w:lastRenderedPageBreak/>
        <w:t xml:space="preserve">附件四： </w:t>
      </w:r>
    </w:p>
    <w:p w:rsidR="00993772" w:rsidRDefault="0057019A">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993772" w:rsidRDefault="0057019A">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993772" w:rsidRDefault="00993772">
      <w:pPr>
        <w:spacing w:line="360" w:lineRule="auto"/>
        <w:ind w:firstLineChars="200" w:firstLine="480"/>
        <w:rPr>
          <w:rFonts w:ascii="宋体" w:hAnsi="宋体"/>
          <w:sz w:val="24"/>
        </w:rPr>
      </w:pPr>
    </w:p>
    <w:p w:rsidR="00993772" w:rsidRDefault="0057019A">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993772" w:rsidRDefault="00993772">
      <w:pPr>
        <w:spacing w:line="360" w:lineRule="auto"/>
        <w:rPr>
          <w:rFonts w:ascii="宋体" w:hAnsi="宋体" w:cs="宋体"/>
          <w:sz w:val="24"/>
        </w:rPr>
      </w:pPr>
    </w:p>
    <w:p w:rsidR="00993772" w:rsidRDefault="0057019A">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993772" w:rsidRDefault="00993772">
      <w:pPr>
        <w:spacing w:line="360" w:lineRule="auto"/>
        <w:rPr>
          <w:rFonts w:ascii="宋体" w:hAnsi="宋体" w:cs="宋体"/>
          <w:sz w:val="24"/>
        </w:rPr>
      </w:pPr>
    </w:p>
    <w:p w:rsidR="00993772" w:rsidRDefault="0057019A">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993772" w:rsidRDefault="00993772">
      <w:pPr>
        <w:spacing w:line="360" w:lineRule="auto"/>
        <w:outlineLvl w:val="0"/>
        <w:rPr>
          <w:rFonts w:ascii="宋体" w:hAnsi="宋体" w:cs="宋体"/>
          <w:sz w:val="24"/>
        </w:rPr>
      </w:pPr>
    </w:p>
    <w:p w:rsidR="00993772" w:rsidRDefault="0057019A">
      <w:pPr>
        <w:spacing w:line="360" w:lineRule="auto"/>
        <w:rPr>
          <w:rFonts w:ascii="宋体" w:hAnsi="宋体" w:cs="宋体"/>
          <w:sz w:val="24"/>
        </w:rPr>
      </w:pPr>
      <w:r>
        <w:rPr>
          <w:rFonts w:ascii="宋体" w:hAnsi="宋体" w:cs="宋体" w:hint="eastAsia"/>
          <w:sz w:val="24"/>
        </w:rPr>
        <w:t>供应商名称：（公章）</w:t>
      </w:r>
    </w:p>
    <w:p w:rsidR="00993772" w:rsidRDefault="0057019A">
      <w:pPr>
        <w:spacing w:line="360" w:lineRule="auto"/>
        <w:rPr>
          <w:rFonts w:ascii="宋体" w:hAnsi="宋体" w:cs="宋体"/>
          <w:sz w:val="24"/>
        </w:rPr>
        <w:sectPr w:rsidR="00993772">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993772" w:rsidRDefault="0057019A">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993772" w:rsidRDefault="00993772">
      <w:pPr>
        <w:spacing w:line="360" w:lineRule="auto"/>
        <w:rPr>
          <w:rFonts w:ascii="宋体" w:hAnsi="宋体" w:cs="宋体"/>
          <w:sz w:val="24"/>
        </w:rPr>
      </w:pPr>
    </w:p>
    <w:p w:rsidR="00993772" w:rsidRDefault="0057019A">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993772" w:rsidRDefault="00993772">
      <w:pPr>
        <w:spacing w:line="360" w:lineRule="auto"/>
        <w:rPr>
          <w:rFonts w:ascii="宋体" w:hAnsi="宋体" w:cs="宋体"/>
          <w:sz w:val="24"/>
        </w:rPr>
      </w:pPr>
    </w:p>
    <w:p w:rsidR="00993772" w:rsidRDefault="0057019A">
      <w:pPr>
        <w:spacing w:line="360" w:lineRule="auto"/>
        <w:rPr>
          <w:rFonts w:ascii="宋体" w:hAnsi="宋体" w:cs="宋体"/>
          <w:sz w:val="24"/>
        </w:rPr>
      </w:pPr>
      <w:r>
        <w:rPr>
          <w:rFonts w:ascii="宋体" w:hAnsi="宋体" w:cs="宋体" w:hint="eastAsia"/>
          <w:sz w:val="24"/>
        </w:rPr>
        <w:t>供应商名称：（公章）</w:t>
      </w:r>
    </w:p>
    <w:p w:rsidR="00993772" w:rsidRDefault="0057019A">
      <w:pPr>
        <w:spacing w:line="360" w:lineRule="auto"/>
        <w:rPr>
          <w:rFonts w:ascii="宋体" w:hAnsi="宋体" w:cs="宋体"/>
          <w:sz w:val="24"/>
        </w:rPr>
      </w:pPr>
      <w:r>
        <w:rPr>
          <w:rFonts w:ascii="宋体" w:hAnsi="宋体" w:cs="宋体" w:hint="eastAsia"/>
          <w:sz w:val="24"/>
        </w:rPr>
        <w:t>日期：</w:t>
      </w:r>
    </w:p>
    <w:p w:rsidR="00993772" w:rsidRDefault="00993772">
      <w:pPr>
        <w:spacing w:line="360" w:lineRule="auto"/>
        <w:rPr>
          <w:rFonts w:ascii="宋体" w:hAnsi="宋体"/>
          <w:sz w:val="24"/>
        </w:rPr>
      </w:pPr>
    </w:p>
    <w:p w:rsidR="00993772" w:rsidRDefault="00993772">
      <w:pPr>
        <w:rPr>
          <w:rFonts w:ascii="宋体" w:hAnsi="宋体"/>
        </w:rPr>
      </w:pPr>
    </w:p>
    <w:p w:rsidR="00993772" w:rsidRDefault="0057019A">
      <w:pPr>
        <w:widowControl/>
        <w:jc w:val="left"/>
        <w:rPr>
          <w:rFonts w:ascii="宋体" w:hAnsi="宋体"/>
          <w:b/>
          <w:kern w:val="0"/>
          <w:sz w:val="24"/>
        </w:rPr>
      </w:pPr>
      <w:r>
        <w:rPr>
          <w:rFonts w:ascii="宋体" w:hAnsi="宋体"/>
          <w:b/>
          <w:sz w:val="24"/>
        </w:rPr>
        <w:br w:type="page"/>
      </w:r>
    </w:p>
    <w:p w:rsidR="00993772" w:rsidRDefault="0057019A">
      <w:pPr>
        <w:pStyle w:val="a"/>
      </w:pPr>
      <w:r>
        <w:rPr>
          <w:rFonts w:hint="eastAsia"/>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993772">
        <w:trPr>
          <w:cantSplit/>
          <w:trHeight w:val="508"/>
        </w:trPr>
        <w:tc>
          <w:tcPr>
            <w:tcW w:w="815" w:type="pct"/>
            <w:vAlign w:val="center"/>
          </w:tcPr>
          <w:p w:rsidR="00993772" w:rsidRDefault="0057019A">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993772" w:rsidRDefault="0057019A">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993772" w:rsidRDefault="0057019A">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993772" w:rsidRDefault="0057019A">
            <w:pPr>
              <w:widowControl/>
              <w:spacing w:line="360" w:lineRule="auto"/>
              <w:jc w:val="center"/>
              <w:rPr>
                <w:rFonts w:ascii="宋体" w:hAnsi="宋体"/>
                <w:b/>
                <w:sz w:val="24"/>
                <w:u w:val="single"/>
              </w:rPr>
            </w:pPr>
            <w:r>
              <w:rPr>
                <w:rFonts w:ascii="宋体" w:hAnsi="宋体" w:hint="eastAsia"/>
                <w:b/>
                <w:sz w:val="24"/>
                <w:u w:val="single"/>
              </w:rPr>
              <w:t>备注</w:t>
            </w:r>
          </w:p>
        </w:tc>
      </w:tr>
      <w:tr w:rsidR="00993772">
        <w:trPr>
          <w:cantSplit/>
          <w:trHeight w:val="850"/>
        </w:trPr>
        <w:tc>
          <w:tcPr>
            <w:tcW w:w="815" w:type="pct"/>
            <w:vAlign w:val="center"/>
          </w:tcPr>
          <w:p w:rsidR="00993772" w:rsidRDefault="0057019A">
            <w:pPr>
              <w:pStyle w:val="a8"/>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993772" w:rsidRDefault="0057019A">
            <w:pPr>
              <w:spacing w:line="360" w:lineRule="auto"/>
              <w:jc w:val="left"/>
              <w:rPr>
                <w:rFonts w:ascii="宋体" w:hAnsi="宋体"/>
                <w:sz w:val="24"/>
                <w:u w:val="single"/>
              </w:rPr>
            </w:pPr>
            <w:r>
              <w:rPr>
                <w:rFonts w:ascii="宋体" w:hAnsi="宋体" w:hint="eastAsia"/>
                <w:sz w:val="24"/>
                <w:u w:val="single"/>
              </w:rPr>
              <w:t>大写：</w:t>
            </w:r>
          </w:p>
          <w:p w:rsidR="00993772" w:rsidRDefault="0057019A">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993772" w:rsidRDefault="00993772">
            <w:pPr>
              <w:spacing w:line="360" w:lineRule="auto"/>
              <w:jc w:val="left"/>
              <w:rPr>
                <w:rFonts w:ascii="宋体" w:hAnsi="宋体"/>
                <w:sz w:val="24"/>
                <w:u w:val="single"/>
              </w:rPr>
            </w:pPr>
          </w:p>
          <w:p w:rsidR="00993772" w:rsidRDefault="00993772">
            <w:pPr>
              <w:spacing w:line="360" w:lineRule="auto"/>
              <w:jc w:val="left"/>
              <w:rPr>
                <w:rFonts w:ascii="宋体" w:hAnsi="宋体"/>
                <w:sz w:val="24"/>
                <w:u w:val="single"/>
              </w:rPr>
            </w:pPr>
          </w:p>
          <w:p w:rsidR="00993772" w:rsidRDefault="00993772">
            <w:pPr>
              <w:spacing w:line="360" w:lineRule="auto"/>
              <w:jc w:val="left"/>
              <w:rPr>
                <w:rFonts w:ascii="宋体" w:hAnsi="宋体"/>
                <w:sz w:val="24"/>
                <w:u w:val="single"/>
              </w:rPr>
            </w:pPr>
          </w:p>
          <w:p w:rsidR="00993772" w:rsidRDefault="00993772">
            <w:pPr>
              <w:spacing w:line="360" w:lineRule="auto"/>
              <w:jc w:val="left"/>
              <w:rPr>
                <w:rFonts w:ascii="宋体" w:hAnsi="宋体"/>
                <w:sz w:val="24"/>
                <w:u w:val="single"/>
              </w:rPr>
            </w:pPr>
          </w:p>
          <w:p w:rsidR="00993772" w:rsidRDefault="00993772">
            <w:pPr>
              <w:spacing w:line="360" w:lineRule="auto"/>
              <w:jc w:val="left"/>
              <w:rPr>
                <w:rFonts w:ascii="宋体" w:hAnsi="宋体"/>
                <w:sz w:val="24"/>
                <w:u w:val="single"/>
              </w:rPr>
            </w:pPr>
          </w:p>
        </w:tc>
        <w:tc>
          <w:tcPr>
            <w:tcW w:w="1193" w:type="pct"/>
            <w:vAlign w:val="center"/>
          </w:tcPr>
          <w:p w:rsidR="00993772" w:rsidRDefault="00993772">
            <w:pPr>
              <w:pStyle w:val="Style47"/>
              <w:spacing w:after="156" w:line="360" w:lineRule="auto"/>
              <w:ind w:firstLineChars="0" w:firstLine="0"/>
              <w:rPr>
                <w:rFonts w:ascii="宋体" w:hAnsi="宋体"/>
                <w:sz w:val="24"/>
                <w:szCs w:val="24"/>
                <w:u w:val="single"/>
              </w:rPr>
            </w:pPr>
          </w:p>
        </w:tc>
      </w:tr>
    </w:tbl>
    <w:p w:rsidR="00993772" w:rsidRDefault="00993772">
      <w:pPr>
        <w:spacing w:line="380" w:lineRule="exact"/>
        <w:rPr>
          <w:rFonts w:ascii="宋体" w:hAnsi="宋体"/>
          <w:sz w:val="28"/>
          <w:szCs w:val="28"/>
        </w:rPr>
      </w:pPr>
    </w:p>
    <w:p w:rsidR="00993772" w:rsidRDefault="00993772">
      <w:pPr>
        <w:spacing w:line="380" w:lineRule="exact"/>
        <w:rPr>
          <w:rFonts w:ascii="宋体" w:hAnsi="宋体"/>
          <w:sz w:val="28"/>
          <w:szCs w:val="28"/>
        </w:rPr>
      </w:pPr>
    </w:p>
    <w:p w:rsidR="00993772" w:rsidRDefault="0057019A">
      <w:pPr>
        <w:pStyle w:val="a4"/>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993772" w:rsidRDefault="0057019A">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993772" w:rsidRDefault="00993772">
      <w:pPr>
        <w:spacing w:line="360" w:lineRule="auto"/>
        <w:ind w:firstLineChars="200" w:firstLine="480"/>
        <w:rPr>
          <w:rFonts w:ascii="宋体" w:hAnsi="宋体"/>
          <w:sz w:val="24"/>
        </w:rPr>
      </w:pPr>
    </w:p>
    <w:p w:rsidR="00993772" w:rsidRDefault="00993772">
      <w:pPr>
        <w:spacing w:line="360" w:lineRule="auto"/>
        <w:ind w:firstLineChars="200" w:firstLine="480"/>
        <w:rPr>
          <w:rFonts w:ascii="宋体" w:hAnsi="宋体"/>
          <w:sz w:val="24"/>
        </w:rPr>
      </w:pPr>
    </w:p>
    <w:p w:rsidR="00993772" w:rsidRDefault="00993772">
      <w:pPr>
        <w:spacing w:line="360" w:lineRule="auto"/>
        <w:rPr>
          <w:rFonts w:ascii="宋体" w:hAnsi="宋体" w:cs="宋体"/>
          <w:sz w:val="24"/>
        </w:rPr>
      </w:pPr>
    </w:p>
    <w:p w:rsidR="00993772" w:rsidRDefault="0057019A">
      <w:pPr>
        <w:spacing w:line="360" w:lineRule="auto"/>
        <w:rPr>
          <w:rFonts w:ascii="宋体" w:hAnsi="宋体" w:cs="宋体"/>
          <w:sz w:val="24"/>
        </w:rPr>
      </w:pPr>
      <w:r>
        <w:rPr>
          <w:rFonts w:ascii="宋体" w:hAnsi="宋体" w:cs="宋体" w:hint="eastAsia"/>
          <w:sz w:val="24"/>
        </w:rPr>
        <w:t>供应商名称：（公章）</w:t>
      </w:r>
    </w:p>
    <w:p w:rsidR="00993772" w:rsidRDefault="0057019A">
      <w:pPr>
        <w:spacing w:line="360" w:lineRule="auto"/>
        <w:rPr>
          <w:rFonts w:ascii="宋体" w:hAnsi="宋体" w:cs="宋体"/>
          <w:sz w:val="24"/>
        </w:rPr>
      </w:pPr>
      <w:r>
        <w:rPr>
          <w:rFonts w:ascii="宋体" w:hAnsi="宋体" w:cs="宋体" w:hint="eastAsia"/>
          <w:sz w:val="24"/>
        </w:rPr>
        <w:t>日期：</w:t>
      </w:r>
    </w:p>
    <w:p w:rsidR="00993772" w:rsidRDefault="00993772">
      <w:pPr>
        <w:spacing w:line="360" w:lineRule="auto"/>
        <w:rPr>
          <w:rFonts w:ascii="宋体" w:hAnsi="宋体" w:cs="宋体"/>
          <w:sz w:val="24"/>
        </w:rPr>
      </w:pPr>
    </w:p>
    <w:p w:rsidR="00993772" w:rsidRDefault="00993772">
      <w:pPr>
        <w:spacing w:line="360" w:lineRule="auto"/>
        <w:rPr>
          <w:rFonts w:ascii="宋体" w:hAnsi="宋体" w:cs="宋体"/>
          <w:sz w:val="24"/>
        </w:rPr>
      </w:pPr>
    </w:p>
    <w:p w:rsidR="00993772" w:rsidRDefault="00993772">
      <w:pPr>
        <w:spacing w:line="360" w:lineRule="auto"/>
        <w:rPr>
          <w:rFonts w:ascii="宋体" w:hAnsi="宋体" w:cs="宋体"/>
          <w:sz w:val="24"/>
        </w:rPr>
      </w:pPr>
    </w:p>
    <w:p w:rsidR="00993772" w:rsidRDefault="0057019A">
      <w:pPr>
        <w:widowControl/>
        <w:jc w:val="left"/>
        <w:rPr>
          <w:rFonts w:ascii="宋体" w:hAnsi="宋体" w:cs="宋体"/>
          <w:sz w:val="24"/>
        </w:rPr>
      </w:pPr>
      <w:r>
        <w:rPr>
          <w:rFonts w:ascii="宋体" w:hAnsi="宋体" w:cs="宋体"/>
          <w:sz w:val="24"/>
        </w:rPr>
        <w:br w:type="page"/>
      </w:r>
    </w:p>
    <w:p w:rsidR="00993772" w:rsidRDefault="0057019A">
      <w:pPr>
        <w:spacing w:line="360" w:lineRule="auto"/>
        <w:rPr>
          <w:rFonts w:ascii="宋体" w:hAnsi="宋体"/>
          <w:sz w:val="24"/>
        </w:rPr>
      </w:pPr>
      <w:r>
        <w:rPr>
          <w:rFonts w:ascii="宋体" w:hAnsi="宋体" w:hint="eastAsia"/>
          <w:b/>
          <w:sz w:val="24"/>
          <w:szCs w:val="32"/>
        </w:rPr>
        <w:lastRenderedPageBreak/>
        <w:t>分项报价表（样表）</w:t>
      </w:r>
    </w:p>
    <w:p w:rsidR="00993772" w:rsidRDefault="00993772">
      <w:pPr>
        <w:spacing w:line="360" w:lineRule="auto"/>
        <w:rPr>
          <w:rFonts w:ascii="宋体" w:hAnsi="宋体"/>
          <w:sz w:val="24"/>
        </w:rPr>
      </w:pPr>
    </w:p>
    <w:p w:rsidR="00993772" w:rsidRDefault="0057019A">
      <w:pPr>
        <w:spacing w:line="360" w:lineRule="auto"/>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rsidR="00993772" w:rsidRDefault="00993772">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993772">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rsidR="00993772" w:rsidRDefault="0057019A">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rsidR="00993772" w:rsidRDefault="0057019A">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rsidR="00993772" w:rsidRDefault="0057019A">
            <w:pPr>
              <w:spacing w:line="360" w:lineRule="auto"/>
              <w:rPr>
                <w:rFonts w:ascii="宋体" w:hAnsi="宋体"/>
                <w:sz w:val="24"/>
              </w:rPr>
            </w:pPr>
            <w:r>
              <w:rPr>
                <w:rFonts w:ascii="宋体" w:hAnsi="宋体" w:hint="eastAsia"/>
                <w:sz w:val="24"/>
              </w:rPr>
              <w:t>工作量</w:t>
            </w:r>
          </w:p>
          <w:p w:rsidR="00993772" w:rsidRDefault="0057019A">
            <w:pPr>
              <w:spacing w:line="360" w:lineRule="auto"/>
              <w:rPr>
                <w:rFonts w:ascii="宋体" w:hAnsi="宋体"/>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rsidR="00993772" w:rsidRDefault="0057019A">
            <w:pPr>
              <w:spacing w:line="360" w:lineRule="auto"/>
              <w:rPr>
                <w:rFonts w:ascii="宋体" w:hAnsi="宋体"/>
                <w:sz w:val="24"/>
              </w:rPr>
            </w:pPr>
            <w:r>
              <w:rPr>
                <w:rFonts w:ascii="宋体" w:hAnsi="宋体" w:hint="eastAsia"/>
                <w:sz w:val="24"/>
              </w:rPr>
              <w:t>单价</w:t>
            </w:r>
          </w:p>
          <w:p w:rsidR="00993772" w:rsidRDefault="0057019A">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rsidR="00993772" w:rsidRDefault="0057019A">
            <w:pPr>
              <w:spacing w:line="360" w:lineRule="auto"/>
              <w:rPr>
                <w:rFonts w:ascii="宋体" w:hAnsi="宋体"/>
                <w:sz w:val="24"/>
              </w:rPr>
            </w:pPr>
            <w:r>
              <w:rPr>
                <w:rFonts w:ascii="宋体" w:hAnsi="宋体" w:hint="eastAsia"/>
                <w:sz w:val="24"/>
              </w:rPr>
              <w:t>合价</w:t>
            </w:r>
          </w:p>
          <w:p w:rsidR="00993772" w:rsidRDefault="0057019A">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rsidR="00993772" w:rsidRDefault="0057019A">
            <w:pPr>
              <w:spacing w:line="360" w:lineRule="auto"/>
              <w:rPr>
                <w:rFonts w:ascii="宋体" w:hAnsi="宋体"/>
                <w:sz w:val="24"/>
              </w:rPr>
            </w:pPr>
            <w:r>
              <w:rPr>
                <w:rFonts w:ascii="宋体" w:hAnsi="宋体" w:hint="eastAsia"/>
                <w:sz w:val="24"/>
              </w:rPr>
              <w:t>备注</w:t>
            </w:r>
          </w:p>
        </w:tc>
      </w:tr>
      <w:tr w:rsidR="00993772">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993772" w:rsidRDefault="0057019A">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r>
      <w:tr w:rsidR="00993772">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rsidR="00993772" w:rsidRDefault="0057019A">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r>
      <w:tr w:rsidR="00993772">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993772" w:rsidRDefault="0057019A">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r>
      <w:tr w:rsidR="00993772">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rsidR="00993772" w:rsidRDefault="0057019A">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r>
      <w:tr w:rsidR="00993772">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993772" w:rsidRDefault="0057019A">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r>
      <w:tr w:rsidR="00993772">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993772" w:rsidRDefault="0057019A">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993772" w:rsidRDefault="00993772">
            <w:pPr>
              <w:spacing w:line="360" w:lineRule="auto"/>
              <w:rPr>
                <w:rFonts w:ascii="宋体" w:hAnsi="宋体"/>
                <w:sz w:val="24"/>
              </w:rPr>
            </w:pPr>
          </w:p>
        </w:tc>
      </w:tr>
      <w:tr w:rsidR="00993772">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rsidR="00993772" w:rsidRDefault="0057019A">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rsidR="00993772" w:rsidRDefault="0057019A">
            <w:pPr>
              <w:spacing w:line="360" w:lineRule="auto"/>
              <w:rPr>
                <w:rFonts w:ascii="宋体" w:hAnsi="宋体"/>
                <w:sz w:val="24"/>
              </w:rPr>
            </w:pPr>
            <w:r>
              <w:rPr>
                <w:rFonts w:ascii="宋体" w:hAnsi="宋体" w:hint="eastAsia"/>
                <w:sz w:val="24"/>
              </w:rPr>
              <w:t>人民币    元</w:t>
            </w:r>
          </w:p>
        </w:tc>
      </w:tr>
    </w:tbl>
    <w:p w:rsidR="00993772" w:rsidRDefault="00993772">
      <w:pPr>
        <w:spacing w:line="360" w:lineRule="auto"/>
        <w:ind w:firstLine="480"/>
        <w:rPr>
          <w:rFonts w:ascii="宋体" w:hAnsi="宋体"/>
          <w:sz w:val="24"/>
        </w:rPr>
      </w:pPr>
    </w:p>
    <w:p w:rsidR="00993772" w:rsidRDefault="0057019A">
      <w:pPr>
        <w:spacing w:line="360" w:lineRule="auto"/>
        <w:rPr>
          <w:rFonts w:ascii="宋体" w:hAnsi="宋体"/>
          <w:sz w:val="24"/>
        </w:rPr>
      </w:pPr>
      <w:r>
        <w:rPr>
          <w:rFonts w:ascii="宋体" w:hAnsi="宋体" w:hint="eastAsia"/>
          <w:sz w:val="24"/>
        </w:rPr>
        <w:t>注：（1）供应商应自行编制提供投标报价明细，报价精确到小数点后两位。</w:t>
      </w:r>
    </w:p>
    <w:p w:rsidR="00993772" w:rsidRDefault="0057019A">
      <w:pPr>
        <w:spacing w:line="360" w:lineRule="auto"/>
        <w:rPr>
          <w:rFonts w:ascii="宋体" w:hAnsi="宋体"/>
          <w:sz w:val="24"/>
        </w:rPr>
      </w:pPr>
      <w:r>
        <w:rPr>
          <w:rFonts w:ascii="宋体" w:hAnsi="宋体" w:hint="eastAsia"/>
          <w:sz w:val="24"/>
        </w:rPr>
        <w:t>（2）不允许填写“免费”或“赠与”，也不得进行“零”报价，可写“已包含”，否则将被否决。</w:t>
      </w:r>
    </w:p>
    <w:p w:rsidR="00993772" w:rsidRDefault="0057019A">
      <w:pPr>
        <w:spacing w:line="360" w:lineRule="auto"/>
        <w:rPr>
          <w:rFonts w:ascii="宋体" w:hAnsi="宋体"/>
          <w:sz w:val="24"/>
        </w:rPr>
      </w:pPr>
      <w:r>
        <w:rPr>
          <w:rFonts w:ascii="宋体" w:hAnsi="宋体" w:hint="eastAsia"/>
          <w:sz w:val="24"/>
        </w:rPr>
        <w:t>（3）报价中已含相关服务费用、维护期内的维保费用、中标服务费和相关税费。</w:t>
      </w:r>
    </w:p>
    <w:p w:rsidR="00993772" w:rsidRDefault="0057019A">
      <w:pPr>
        <w:spacing w:line="360" w:lineRule="auto"/>
        <w:rPr>
          <w:rFonts w:ascii="宋体" w:hAnsi="宋体"/>
          <w:sz w:val="24"/>
        </w:rPr>
      </w:pPr>
      <w:r>
        <w:rPr>
          <w:rFonts w:ascii="宋体" w:hAnsi="宋体" w:hint="eastAsia"/>
          <w:sz w:val="24"/>
        </w:rPr>
        <w:t>（4）分项目明细报价合计应与总报价相等。</w:t>
      </w:r>
    </w:p>
    <w:p w:rsidR="00993772" w:rsidRDefault="0057019A">
      <w:pPr>
        <w:spacing w:line="360" w:lineRule="auto"/>
        <w:rPr>
          <w:rFonts w:ascii="宋体" w:hAnsi="宋体"/>
          <w:sz w:val="24"/>
        </w:rPr>
      </w:pPr>
      <w:r>
        <w:rPr>
          <w:rFonts w:ascii="宋体" w:hAnsi="宋体" w:hint="eastAsia"/>
          <w:sz w:val="24"/>
        </w:rPr>
        <w:t>（5）表格可扩展。</w:t>
      </w:r>
    </w:p>
    <w:p w:rsidR="00993772" w:rsidRDefault="00993772">
      <w:pPr>
        <w:spacing w:line="360" w:lineRule="auto"/>
        <w:ind w:firstLine="480"/>
        <w:rPr>
          <w:rFonts w:ascii="宋体" w:hAnsi="宋体"/>
          <w:sz w:val="24"/>
        </w:rPr>
      </w:pPr>
    </w:p>
    <w:p w:rsidR="00993772" w:rsidRDefault="0057019A">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rsidR="00993772" w:rsidRDefault="0057019A">
      <w:pPr>
        <w:spacing w:line="360" w:lineRule="auto"/>
        <w:jc w:val="left"/>
        <w:rPr>
          <w:rFonts w:ascii="宋体" w:hAnsi="宋体"/>
          <w:sz w:val="24"/>
        </w:rPr>
      </w:pPr>
      <w:r>
        <w:rPr>
          <w:rFonts w:ascii="宋体" w:hAnsi="宋体" w:hint="eastAsia"/>
          <w:sz w:val="24"/>
        </w:rPr>
        <w:t xml:space="preserve">日期:___________________  </w:t>
      </w:r>
    </w:p>
    <w:p w:rsidR="00993772" w:rsidRDefault="0057019A">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rsidR="00993772" w:rsidRDefault="0057019A">
      <w:pPr>
        <w:spacing w:line="360" w:lineRule="auto"/>
        <w:rPr>
          <w:rFonts w:ascii="宋体" w:hAnsi="宋体"/>
          <w:sz w:val="24"/>
        </w:rPr>
      </w:pPr>
      <w:r>
        <w:rPr>
          <w:rFonts w:ascii="宋体" w:hAnsi="宋体" w:hint="eastAsia"/>
          <w:sz w:val="24"/>
        </w:rPr>
        <w:t>公章：</w:t>
      </w:r>
    </w:p>
    <w:p w:rsidR="00993772" w:rsidRDefault="0057019A">
      <w:pPr>
        <w:widowControl/>
        <w:jc w:val="left"/>
        <w:rPr>
          <w:rFonts w:ascii="宋体" w:hAnsi="宋体"/>
          <w:b/>
          <w:sz w:val="24"/>
        </w:rPr>
      </w:pPr>
      <w:r>
        <w:rPr>
          <w:rFonts w:ascii="宋体" w:hAnsi="宋体"/>
          <w:b/>
          <w:sz w:val="24"/>
        </w:rPr>
        <w:br w:type="page"/>
      </w:r>
    </w:p>
    <w:p w:rsidR="00993772" w:rsidRDefault="0057019A">
      <w:pPr>
        <w:spacing w:line="360" w:lineRule="auto"/>
        <w:rPr>
          <w:rFonts w:ascii="宋体" w:hAnsi="宋体"/>
          <w:b/>
          <w:sz w:val="24"/>
          <w:szCs w:val="32"/>
        </w:rPr>
      </w:pPr>
      <w:r>
        <w:rPr>
          <w:rFonts w:ascii="宋体" w:hAnsi="宋体" w:hint="eastAsia"/>
          <w:b/>
          <w:sz w:val="24"/>
          <w:szCs w:val="32"/>
        </w:rPr>
        <w:lastRenderedPageBreak/>
        <w:t>服务人员简介（自拟）</w:t>
      </w:r>
    </w:p>
    <w:p w:rsidR="00993772" w:rsidRDefault="00993772">
      <w:pPr>
        <w:spacing w:line="360" w:lineRule="auto"/>
        <w:rPr>
          <w:rFonts w:ascii="宋体" w:hAnsi="宋体"/>
          <w:sz w:val="24"/>
        </w:rPr>
      </w:pPr>
    </w:p>
    <w:p w:rsidR="00993772" w:rsidRDefault="00993772">
      <w:pPr>
        <w:spacing w:line="360" w:lineRule="auto"/>
        <w:rPr>
          <w:rFonts w:ascii="宋体" w:hAnsi="宋体"/>
          <w:sz w:val="24"/>
        </w:rPr>
      </w:pPr>
    </w:p>
    <w:p w:rsidR="00993772" w:rsidRDefault="00993772">
      <w:pPr>
        <w:spacing w:line="360" w:lineRule="auto"/>
        <w:rPr>
          <w:rFonts w:ascii="宋体" w:hAnsi="宋体"/>
          <w:sz w:val="24"/>
        </w:rPr>
      </w:pPr>
    </w:p>
    <w:p w:rsidR="00993772" w:rsidRDefault="00993772">
      <w:pPr>
        <w:spacing w:line="360" w:lineRule="auto"/>
        <w:rPr>
          <w:rFonts w:ascii="宋体" w:hAnsi="宋体"/>
          <w:sz w:val="24"/>
        </w:rPr>
      </w:pPr>
    </w:p>
    <w:p w:rsidR="00993772" w:rsidRDefault="00993772">
      <w:pPr>
        <w:spacing w:line="360" w:lineRule="auto"/>
        <w:rPr>
          <w:rFonts w:ascii="宋体" w:hAnsi="宋体"/>
          <w:sz w:val="24"/>
        </w:rPr>
      </w:pPr>
    </w:p>
    <w:p w:rsidR="00993772" w:rsidRDefault="00993772">
      <w:pPr>
        <w:spacing w:line="360" w:lineRule="auto"/>
        <w:rPr>
          <w:rFonts w:ascii="宋体" w:hAnsi="宋体"/>
          <w:sz w:val="24"/>
        </w:rPr>
      </w:pPr>
    </w:p>
    <w:p w:rsidR="00993772" w:rsidRDefault="00993772">
      <w:pPr>
        <w:spacing w:line="360" w:lineRule="auto"/>
        <w:rPr>
          <w:rFonts w:ascii="宋体" w:hAnsi="宋体"/>
          <w:sz w:val="24"/>
        </w:rPr>
      </w:pPr>
    </w:p>
    <w:p w:rsidR="00993772" w:rsidRDefault="00993772">
      <w:pPr>
        <w:spacing w:line="360" w:lineRule="auto"/>
        <w:rPr>
          <w:rFonts w:ascii="宋体" w:hAnsi="宋体"/>
          <w:sz w:val="24"/>
        </w:rPr>
      </w:pPr>
    </w:p>
    <w:p w:rsidR="00993772" w:rsidRDefault="00993772">
      <w:pPr>
        <w:spacing w:line="360" w:lineRule="auto"/>
        <w:rPr>
          <w:rFonts w:ascii="宋体" w:hAnsi="宋体"/>
          <w:sz w:val="24"/>
        </w:rPr>
      </w:pPr>
    </w:p>
    <w:p w:rsidR="00993772" w:rsidRDefault="00993772">
      <w:pPr>
        <w:spacing w:line="360" w:lineRule="auto"/>
        <w:rPr>
          <w:rFonts w:ascii="宋体" w:hAnsi="宋体"/>
          <w:sz w:val="24"/>
        </w:rPr>
      </w:pPr>
    </w:p>
    <w:p w:rsidR="00993772" w:rsidRDefault="0057019A">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rsidR="00993772" w:rsidRDefault="0057019A">
      <w:pPr>
        <w:spacing w:line="360" w:lineRule="auto"/>
        <w:jc w:val="left"/>
        <w:rPr>
          <w:rFonts w:ascii="宋体" w:hAnsi="宋体"/>
          <w:sz w:val="24"/>
        </w:rPr>
      </w:pPr>
      <w:r>
        <w:rPr>
          <w:rFonts w:ascii="宋体" w:hAnsi="宋体" w:hint="eastAsia"/>
          <w:sz w:val="24"/>
        </w:rPr>
        <w:t xml:space="preserve">日期:___________________  </w:t>
      </w:r>
    </w:p>
    <w:p w:rsidR="00993772" w:rsidRDefault="0057019A">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rsidR="00993772" w:rsidRDefault="0057019A">
      <w:pPr>
        <w:spacing w:line="360" w:lineRule="auto"/>
        <w:rPr>
          <w:rFonts w:ascii="宋体" w:hAnsi="宋体"/>
          <w:sz w:val="24"/>
        </w:rPr>
      </w:pPr>
      <w:r>
        <w:rPr>
          <w:rFonts w:ascii="宋体" w:hAnsi="宋体" w:hint="eastAsia"/>
          <w:sz w:val="24"/>
        </w:rPr>
        <w:t>公章：</w:t>
      </w:r>
    </w:p>
    <w:p w:rsidR="00993772" w:rsidRDefault="00993772">
      <w:pPr>
        <w:widowControl/>
        <w:jc w:val="left"/>
        <w:rPr>
          <w:rFonts w:ascii="宋体" w:hAnsi="宋体"/>
          <w:b/>
          <w:sz w:val="24"/>
        </w:rPr>
      </w:pPr>
    </w:p>
    <w:p w:rsidR="00993772" w:rsidRDefault="0057019A">
      <w:pPr>
        <w:widowControl/>
        <w:jc w:val="left"/>
        <w:rPr>
          <w:rFonts w:ascii="宋体" w:hAnsi="宋体"/>
          <w:b/>
          <w:sz w:val="24"/>
        </w:rPr>
      </w:pPr>
      <w:r>
        <w:rPr>
          <w:rFonts w:ascii="宋体" w:hAnsi="宋体"/>
          <w:b/>
          <w:sz w:val="24"/>
        </w:rPr>
        <w:br w:type="page"/>
      </w:r>
    </w:p>
    <w:p w:rsidR="00993772" w:rsidRDefault="0057019A">
      <w:pPr>
        <w:spacing w:line="360" w:lineRule="auto"/>
        <w:outlineLvl w:val="0"/>
        <w:rPr>
          <w:rFonts w:ascii="宋体" w:hAnsi="宋体"/>
          <w:sz w:val="24"/>
        </w:rPr>
      </w:pPr>
      <w:r>
        <w:rPr>
          <w:rFonts w:ascii="宋体" w:hAnsi="宋体" w:hint="eastAsia"/>
          <w:b/>
          <w:sz w:val="24"/>
        </w:rPr>
        <w:lastRenderedPageBreak/>
        <w:t>附件六、报价承诺函</w:t>
      </w:r>
    </w:p>
    <w:p w:rsidR="00993772" w:rsidRDefault="0057019A">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993772" w:rsidRDefault="0057019A">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993772" w:rsidRDefault="0057019A">
      <w:pPr>
        <w:spacing w:line="360" w:lineRule="auto"/>
        <w:rPr>
          <w:rFonts w:ascii="宋体" w:hAnsi="宋体" w:cs="宋体"/>
          <w:sz w:val="24"/>
        </w:rPr>
      </w:pPr>
      <w:r>
        <w:rPr>
          <w:rFonts w:ascii="宋体" w:hAnsi="宋体" w:cs="宋体" w:hint="eastAsia"/>
          <w:sz w:val="24"/>
        </w:rPr>
        <w:t>供应商名称：（公章）</w:t>
      </w:r>
    </w:p>
    <w:p w:rsidR="00993772" w:rsidRDefault="0057019A">
      <w:pPr>
        <w:spacing w:line="360" w:lineRule="auto"/>
        <w:rPr>
          <w:rFonts w:ascii="宋体" w:hAnsi="宋体" w:cs="宋体"/>
          <w:sz w:val="24"/>
        </w:rPr>
      </w:pPr>
      <w:r>
        <w:rPr>
          <w:rFonts w:ascii="宋体" w:hAnsi="宋体" w:cs="宋体" w:hint="eastAsia"/>
          <w:sz w:val="24"/>
        </w:rPr>
        <w:t>日期：</w:t>
      </w:r>
    </w:p>
    <w:p w:rsidR="00993772" w:rsidRDefault="00993772">
      <w:pPr>
        <w:widowControl/>
        <w:jc w:val="left"/>
        <w:rPr>
          <w:rFonts w:ascii="宋体" w:hAnsi="宋体" w:cs="宋体"/>
          <w:sz w:val="24"/>
        </w:rPr>
      </w:pPr>
    </w:p>
    <w:sectPr w:rsidR="00993772">
      <w:headerReference w:type="default" r:id="rId12"/>
      <w:footerReference w:type="even" r:id="rId13"/>
      <w:footerReference w:type="default" r:id="rId14"/>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BC6" w:rsidRDefault="00634BC6">
      <w:r>
        <w:separator/>
      </w:r>
    </w:p>
  </w:endnote>
  <w:endnote w:type="continuationSeparator" w:id="0">
    <w:p w:rsidR="00634BC6" w:rsidRDefault="00634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772" w:rsidRDefault="00993772">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772" w:rsidRDefault="0057019A">
    <w:pPr>
      <w:pStyle w:val="af2"/>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993772" w:rsidRDefault="0057019A">
                          <w:pPr>
                            <w:pStyle w:val="af2"/>
                          </w:pPr>
                          <w:r>
                            <w:fldChar w:fldCharType="begin"/>
                          </w:r>
                          <w:r>
                            <w:instrText xml:space="preserve"> PAGE  \* MERGEFORMAT </w:instrText>
                          </w:r>
                          <w:r>
                            <w:fldChar w:fldCharType="separate"/>
                          </w:r>
                          <w:r w:rsidR="00EE012F">
                            <w:rPr>
                              <w:noProof/>
                            </w:rPr>
                            <w:t>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DR9gEAALMDAAAOAAAAZHJzL2Uyb0RvYy54bWysU0tu2zAQ3RfoHQjua1lu3ASC5SBN4KJA&#10;+gGSHoCiKImoxCGGtCX3AO0Nusqm+57L58iQsty03RXdEKPh8M2bN0+ry6Fr2U6h02Byns7mnCkj&#10;odSmzvmn+82LC86cF6YULRiV871y/HL9/Nmqt5laQANtqZARiHFZb3PeeG+zJHGyUZ1wM7DK0GUF&#10;2AlPn1gnJYqe0Ls2Wcznr5IesLQIUjlH2Zvxkq8jflUp6T9UlVOetTknbj6eGM8inMl6JbIahW20&#10;PNIQ/8CiE9pQ0xPUjfCCbVH/BdVpieCg8jMJXQJVpaWKM9A06fyPae4aYVWchcRx9iST+3+w8v3u&#10;IzJd5nzBmREdrejw/dvh4efhx1e2CPL01mVUdWepzg+vYaA1x1GdvQX52TED140wtbpChL5RoiR6&#10;aXiZPHk64rgAUvTvoKQ+YushAg0VdkE7UoMROq1pf1qNGjyTlFyen18sOZN0k75Mz86WsYHIprcW&#10;nX+joGMhyDnS4iO22N06H7iIbCoJrQxsdNvG5bfmtwQVhkzkHuiOxP1QDEctCij3NAXC6CXyPgUN&#10;4BfOevJRzg0ZnbP2rSEdguWmAKegmAJhJD3MuedsDK/9aM2tRV03hDspfUVabXQcJIg6cjiyJGfE&#10;+Y4uDtZ7+h2rfv1r60c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DkVDR9gEAALMDAAAOAAAAAAAAAAAAAAAAAC4CAABkcnMvZTJv&#10;RG9jLnhtbFBLAQItABQABgAIAAAAIQDy0f1T1wAAAAIBAAAPAAAAAAAAAAAAAAAAAFAEAABkcnMv&#10;ZG93bnJldi54bWxQSwUGAAAAAAQABADzAAAAVAUAAAAA&#10;" filled="f" stroked="f">
              <v:textbox style="mso-fit-shape-to-text:t" inset="0,0,0,0">
                <w:txbxContent>
                  <w:p w:rsidR="00993772" w:rsidRDefault="0057019A">
                    <w:pPr>
                      <w:pStyle w:val="af2"/>
                    </w:pPr>
                    <w:r>
                      <w:fldChar w:fldCharType="begin"/>
                    </w:r>
                    <w:r>
                      <w:instrText xml:space="preserve"> PAGE  \* MERGEFORMAT </w:instrText>
                    </w:r>
                    <w:r>
                      <w:fldChar w:fldCharType="separate"/>
                    </w:r>
                    <w:r w:rsidR="00EE012F">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772" w:rsidRDefault="0057019A">
    <w:pPr>
      <w:pStyle w:val="af2"/>
      <w:framePr w:wrap="around" w:vAnchor="text" w:hAnchor="margin" w:xAlign="center" w:y="1"/>
      <w:ind w:left="420"/>
      <w:rPr>
        <w:rStyle w:val="afb"/>
      </w:rPr>
    </w:pPr>
    <w:r>
      <w:rPr>
        <w:rStyle w:val="afb"/>
      </w:rPr>
      <w:fldChar w:fldCharType="begin"/>
    </w:r>
    <w:r>
      <w:rPr>
        <w:rStyle w:val="afb"/>
      </w:rPr>
      <w:instrText xml:space="preserve">PAGE  </w:instrText>
    </w:r>
    <w:r>
      <w:rPr>
        <w:rStyle w:val="afb"/>
      </w:rPr>
      <w:fldChar w:fldCharType="end"/>
    </w:r>
  </w:p>
  <w:p w:rsidR="00993772" w:rsidRDefault="00993772">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772" w:rsidRDefault="0057019A">
    <w:pPr>
      <w:pStyle w:val="af2"/>
      <w:ind w:left="42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rsidR="00993772" w:rsidRDefault="0057019A">
                          <w:pPr>
                            <w:pStyle w:val="af2"/>
                            <w:ind w:left="420"/>
                            <w:jc w:val="center"/>
                          </w:pPr>
                          <w:r>
                            <w:fldChar w:fldCharType="begin"/>
                          </w:r>
                          <w:r>
                            <w:instrText xml:space="preserve"> PAGE   \* MERGEFORMAT </w:instrText>
                          </w:r>
                          <w:r>
                            <w:fldChar w:fldCharType="separate"/>
                          </w:r>
                          <w:r w:rsidR="00EE012F" w:rsidRPr="00EE012F">
                            <w:rPr>
                              <w:noProof/>
                              <w:lang w:val="zh-CN"/>
                            </w:rPr>
                            <w:t>5</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Lq9QEAALsDAAAOAAAAZHJzL2Uyb0RvYy54bWysU82O0zAQviPxDpbvNE23i1ZR09WyqyKk&#10;5UdaeADHcRKLxGON3SblAeANOHHhznP1ORg7SVnghrhY4/H48zfffN5cD13LDgqdBpPzdLHkTBkJ&#10;pTZ1zj+83z274sx5YUrRglE5PyrHr7dPn2x6m6kVNNCWChmBGJf1NueN9zZLEicb1Qm3AKsMHVaA&#10;nfC0xTopUfSE3rXJarl8nvSApUWQyjnK3o2HfBvxq0pJ/7aqnPKszTlx83HFuBZhTbYbkdUobKPl&#10;REP8A4tOaEOPnqHuhBdsj/ovqE5LBAeVX0joEqgqLVXsgbpJl39089AIq2IvJI6zZ5nc/4OVbw7v&#10;kOmSZseZER2N6PT1y+nbj9P3zywN8vTWZVT1YKnODy9gCKWhVWfvQX50zMBtI0ytbhChb5QoiV68&#10;mTy6OuK4AFL0r6Gkd8TeQwQaKuwCIKnBCJ3GdDyPRg2eSUperNbrq0vOJB2lF+l6fRm4JSKbL1t0&#10;/qWCjoUg50iTj+DicO/8WDqXhLcM7HTbxum35rcEYYZMJB/4jsz9UAyTTJMmBZRH6gZh9BT9AQoa&#10;wE+c9eSnnBsyPGftK0N6BOvNAc5BMQfCSLqYc8/ZGN760aJ7i7puCHdW/IY02+nYTxB35DCRJYdE&#10;RSY3Bws+3seqX39u+xMAAP//AwBQSwMEFAAGAAgAAAAhACz+dUrYAAAAAwEAAA8AAABkcnMvZG93&#10;bnJldi54bWxMj8FqwzAQRO+F/IPYQG+N7ECb4FoOJZBLbk1LobeNtbFMpZWRFMf++6q9tJeFYYaZ&#10;t/VuclaMFGLvWUG5KkAQt1733Cl4fzs8bEHEhKzReiYFM0XYNYu7Givtb/xK4yl1IpdwrFCBSWmo&#10;pIytIYdx5Qfi7F18cJiyDJ3UAW+53Fm5Loon6bDnvGBwoL2h9ut0dQo204enIdKePi9jG0w/b+1x&#10;Vup+Ob08g0g0pb8w/OBndGgy09lfWUdhFeRH0u/N3mNZgjgrWBcbkE0t/7M33wAAAP//AwBQSwEC&#10;LQAUAAYACAAAACEAtoM4kv4AAADhAQAAEwAAAAAAAAAAAAAAAAAAAAAAW0NvbnRlbnRfVHlwZXNd&#10;LnhtbFBLAQItABQABgAIAAAAIQA4/SH/1gAAAJQBAAALAAAAAAAAAAAAAAAAAC8BAABfcmVscy8u&#10;cmVsc1BLAQItABQABgAIAAAAIQAD1BLq9QEAALsDAAAOAAAAAAAAAAAAAAAAAC4CAABkcnMvZTJv&#10;RG9jLnhtbFBLAQItABQABgAIAAAAIQAs/nVK2AAAAAMBAAAPAAAAAAAAAAAAAAAAAE8EAABkcnMv&#10;ZG93bnJldi54bWxQSwUGAAAAAAQABADzAAAAVAUAAAAA&#10;" filled="f" stroked="f">
              <v:textbox style="mso-fit-shape-to-text:t" inset="0,0,0,0">
                <w:txbxContent>
                  <w:p w:rsidR="00993772" w:rsidRDefault="0057019A">
                    <w:pPr>
                      <w:pStyle w:val="af2"/>
                      <w:ind w:left="420"/>
                      <w:jc w:val="center"/>
                    </w:pPr>
                    <w:r>
                      <w:fldChar w:fldCharType="begin"/>
                    </w:r>
                    <w:r>
                      <w:instrText xml:space="preserve"> PAGE   \* MERGEFORMAT </w:instrText>
                    </w:r>
                    <w:r>
                      <w:fldChar w:fldCharType="separate"/>
                    </w:r>
                    <w:r w:rsidR="00EE012F" w:rsidRPr="00EE012F">
                      <w:rPr>
                        <w:noProof/>
                        <w:lang w:val="zh-CN"/>
                      </w:rPr>
                      <w:t>5</w:t>
                    </w:r>
                    <w:r>
                      <w:fldChar w:fldCharType="end"/>
                    </w:r>
                  </w:p>
                </w:txbxContent>
              </v:textbox>
              <w10:wrap anchorx="margin"/>
            </v:shape>
          </w:pict>
        </mc:Fallback>
      </mc:AlternateContent>
    </w:r>
  </w:p>
  <w:p w:rsidR="00993772" w:rsidRDefault="00993772">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BC6" w:rsidRDefault="00634BC6">
      <w:r>
        <w:separator/>
      </w:r>
    </w:p>
  </w:footnote>
  <w:footnote w:type="continuationSeparator" w:id="0">
    <w:p w:rsidR="00634BC6" w:rsidRDefault="00634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772" w:rsidRDefault="0057019A">
    <w:pPr>
      <w:pStyle w:val="af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772" w:rsidRDefault="00993772">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24DF3F00"/>
    <w:multiLevelType w:val="multilevel"/>
    <w:tmpl w:val="24DF3F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0B1E5B2"/>
    <w:multiLevelType w:val="singleLevel"/>
    <w:tmpl w:val="50B1E5B2"/>
    <w:lvl w:ilvl="0">
      <w:start w:val="1"/>
      <w:numFmt w:val="decimal"/>
      <w:suff w:val="nothing"/>
      <w:lvlText w:val="%1、"/>
      <w:lvlJc w:val="left"/>
      <w:pPr>
        <w:ind w:left="630"/>
      </w:pPr>
    </w:lvl>
  </w:abstractNum>
  <w:abstractNum w:abstractNumId="3" w15:restartNumberingAfterBreak="0">
    <w:nsid w:val="510A331F"/>
    <w:multiLevelType w:val="multilevel"/>
    <w:tmpl w:val="510A331F"/>
    <w:lvl w:ilvl="0">
      <w:start w:val="1"/>
      <w:numFmt w:val="bullet"/>
      <w:pStyle w:val="a"/>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15:restartNumberingAfterBreak="0">
    <w:nsid w:val="6E2C5D5E"/>
    <w:multiLevelType w:val="singleLevel"/>
    <w:tmpl w:val="6E2C5D5E"/>
    <w:lvl w:ilvl="0">
      <w:start w:val="1"/>
      <w:numFmt w:val="decimal"/>
      <w:suff w:val="nothing"/>
      <w:lvlText w:val="%1、"/>
      <w:lvlJc w:val="left"/>
      <w:pPr>
        <w:ind w:left="630"/>
      </w:pPr>
    </w:lvl>
  </w:abstractNum>
  <w:abstractNum w:abstractNumId="5" w15:restartNumberingAfterBreak="0">
    <w:nsid w:val="71855884"/>
    <w:multiLevelType w:val="multilevel"/>
    <w:tmpl w:val="71855884"/>
    <w:lvl w:ilvl="0">
      <w:start w:val="3"/>
      <w:numFmt w:val="chineseCountingThousand"/>
      <w:lvlText w:val="%1、"/>
      <w:lvlJc w:val="left"/>
      <w:pPr>
        <w:tabs>
          <w:tab w:val="left" w:pos="0"/>
        </w:tabs>
        <w:ind w:left="0" w:firstLine="0"/>
      </w:pPr>
      <w:rPr>
        <w:rFonts w:hint="default"/>
        <w:b/>
        <w:bCs/>
        <w:sz w:val="24"/>
        <w:szCs w:val="24"/>
      </w:rPr>
    </w:lvl>
    <w:lvl w:ilvl="1">
      <w:start w:val="1"/>
      <w:numFmt w:val="decimal"/>
      <w:lvlText w:val="%2、"/>
      <w:lvlJc w:val="left"/>
      <w:pPr>
        <w:tabs>
          <w:tab w:val="left" w:pos="420"/>
        </w:tabs>
        <w:ind w:left="420" w:firstLine="0"/>
      </w:pPr>
      <w:rPr>
        <w:rFonts w:hint="default"/>
        <w:b w:val="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0Mjk0N2FlNTczYmM0NDNmYjNkMzFlZDQ3ZDA3NzYifQ=="/>
  </w:docVars>
  <w:rsids>
    <w:rsidRoot w:val="002D294E"/>
    <w:rsid w:val="00000489"/>
    <w:rsid w:val="00005ADF"/>
    <w:rsid w:val="000171B6"/>
    <w:rsid w:val="00017C02"/>
    <w:rsid w:val="00021BF9"/>
    <w:rsid w:val="00027241"/>
    <w:rsid w:val="0003124C"/>
    <w:rsid w:val="00034463"/>
    <w:rsid w:val="000359E2"/>
    <w:rsid w:val="0005184F"/>
    <w:rsid w:val="00067FA1"/>
    <w:rsid w:val="0008045B"/>
    <w:rsid w:val="00083065"/>
    <w:rsid w:val="00095308"/>
    <w:rsid w:val="00096A8B"/>
    <w:rsid w:val="000A62C6"/>
    <w:rsid w:val="000A6E5F"/>
    <w:rsid w:val="000C0DE9"/>
    <w:rsid w:val="000C5995"/>
    <w:rsid w:val="000C69CA"/>
    <w:rsid w:val="000D199D"/>
    <w:rsid w:val="000E25F4"/>
    <w:rsid w:val="000E797E"/>
    <w:rsid w:val="000F1EEB"/>
    <w:rsid w:val="000F410B"/>
    <w:rsid w:val="00110A74"/>
    <w:rsid w:val="001304A7"/>
    <w:rsid w:val="00135612"/>
    <w:rsid w:val="0014633A"/>
    <w:rsid w:val="00150767"/>
    <w:rsid w:val="00151C59"/>
    <w:rsid w:val="001643A5"/>
    <w:rsid w:val="00166F4B"/>
    <w:rsid w:val="00191625"/>
    <w:rsid w:val="00194AF6"/>
    <w:rsid w:val="001A63EB"/>
    <w:rsid w:val="001B522E"/>
    <w:rsid w:val="001C71FA"/>
    <w:rsid w:val="001C7FD8"/>
    <w:rsid w:val="001E3251"/>
    <w:rsid w:val="001E694C"/>
    <w:rsid w:val="001F18A4"/>
    <w:rsid w:val="001F2E54"/>
    <w:rsid w:val="001F5D3E"/>
    <w:rsid w:val="00200A6D"/>
    <w:rsid w:val="00212E6E"/>
    <w:rsid w:val="00213604"/>
    <w:rsid w:val="00223A67"/>
    <w:rsid w:val="002258B2"/>
    <w:rsid w:val="00236351"/>
    <w:rsid w:val="0024791B"/>
    <w:rsid w:val="00247E64"/>
    <w:rsid w:val="00252904"/>
    <w:rsid w:val="00255BC1"/>
    <w:rsid w:val="00266DC8"/>
    <w:rsid w:val="00272203"/>
    <w:rsid w:val="00290E97"/>
    <w:rsid w:val="00292414"/>
    <w:rsid w:val="0029647C"/>
    <w:rsid w:val="00296B76"/>
    <w:rsid w:val="002A1D57"/>
    <w:rsid w:val="002B086B"/>
    <w:rsid w:val="002B142E"/>
    <w:rsid w:val="002B1BB6"/>
    <w:rsid w:val="002B59EA"/>
    <w:rsid w:val="002B652E"/>
    <w:rsid w:val="002C2CC8"/>
    <w:rsid w:val="002C7371"/>
    <w:rsid w:val="002D294E"/>
    <w:rsid w:val="002E3F44"/>
    <w:rsid w:val="002E4C15"/>
    <w:rsid w:val="002E755B"/>
    <w:rsid w:val="002F46D1"/>
    <w:rsid w:val="002F4F74"/>
    <w:rsid w:val="002F61D6"/>
    <w:rsid w:val="002F7471"/>
    <w:rsid w:val="0030210C"/>
    <w:rsid w:val="00306AA2"/>
    <w:rsid w:val="00315F3A"/>
    <w:rsid w:val="003203E7"/>
    <w:rsid w:val="0032052D"/>
    <w:rsid w:val="0032168C"/>
    <w:rsid w:val="00321CD9"/>
    <w:rsid w:val="0032476C"/>
    <w:rsid w:val="0032499F"/>
    <w:rsid w:val="00326CF4"/>
    <w:rsid w:val="003319B7"/>
    <w:rsid w:val="00331E0E"/>
    <w:rsid w:val="003447B0"/>
    <w:rsid w:val="00355818"/>
    <w:rsid w:val="00356F07"/>
    <w:rsid w:val="003608DE"/>
    <w:rsid w:val="003630EE"/>
    <w:rsid w:val="00367538"/>
    <w:rsid w:val="00370F7B"/>
    <w:rsid w:val="00376339"/>
    <w:rsid w:val="003810F2"/>
    <w:rsid w:val="003A2585"/>
    <w:rsid w:val="003B3177"/>
    <w:rsid w:val="003B72AF"/>
    <w:rsid w:val="003C308D"/>
    <w:rsid w:val="003D03D7"/>
    <w:rsid w:val="003D433F"/>
    <w:rsid w:val="003E274F"/>
    <w:rsid w:val="003E5086"/>
    <w:rsid w:val="003F23C3"/>
    <w:rsid w:val="003F4183"/>
    <w:rsid w:val="004032A0"/>
    <w:rsid w:val="00410E97"/>
    <w:rsid w:val="00412DAC"/>
    <w:rsid w:val="00414951"/>
    <w:rsid w:val="00431BBD"/>
    <w:rsid w:val="00432BA4"/>
    <w:rsid w:val="00435BF8"/>
    <w:rsid w:val="00440E4A"/>
    <w:rsid w:val="00442398"/>
    <w:rsid w:val="00447915"/>
    <w:rsid w:val="004523E9"/>
    <w:rsid w:val="00453633"/>
    <w:rsid w:val="004552AA"/>
    <w:rsid w:val="00461E3B"/>
    <w:rsid w:val="00480CCD"/>
    <w:rsid w:val="00482405"/>
    <w:rsid w:val="00482FEF"/>
    <w:rsid w:val="00483591"/>
    <w:rsid w:val="0049316E"/>
    <w:rsid w:val="0049325F"/>
    <w:rsid w:val="004A1734"/>
    <w:rsid w:val="004A63B0"/>
    <w:rsid w:val="004B6A8D"/>
    <w:rsid w:val="004C0B4A"/>
    <w:rsid w:val="004D2D6F"/>
    <w:rsid w:val="004D2DBF"/>
    <w:rsid w:val="004D69FC"/>
    <w:rsid w:val="004D6A49"/>
    <w:rsid w:val="004E4AA1"/>
    <w:rsid w:val="004F3A8C"/>
    <w:rsid w:val="004F4B53"/>
    <w:rsid w:val="0051725A"/>
    <w:rsid w:val="00520A56"/>
    <w:rsid w:val="00520E76"/>
    <w:rsid w:val="00521824"/>
    <w:rsid w:val="00541EC8"/>
    <w:rsid w:val="00543E3F"/>
    <w:rsid w:val="00562298"/>
    <w:rsid w:val="0057019A"/>
    <w:rsid w:val="00575E83"/>
    <w:rsid w:val="00591C00"/>
    <w:rsid w:val="005A1628"/>
    <w:rsid w:val="005C1666"/>
    <w:rsid w:val="005C35C6"/>
    <w:rsid w:val="005D10F9"/>
    <w:rsid w:val="005D5FC6"/>
    <w:rsid w:val="005E2D66"/>
    <w:rsid w:val="005E62AB"/>
    <w:rsid w:val="005F33CC"/>
    <w:rsid w:val="00602524"/>
    <w:rsid w:val="006068AF"/>
    <w:rsid w:val="00621898"/>
    <w:rsid w:val="00621C1A"/>
    <w:rsid w:val="0062221E"/>
    <w:rsid w:val="00624C28"/>
    <w:rsid w:val="0063034C"/>
    <w:rsid w:val="00634BC6"/>
    <w:rsid w:val="006527CE"/>
    <w:rsid w:val="00654848"/>
    <w:rsid w:val="006554C5"/>
    <w:rsid w:val="00655757"/>
    <w:rsid w:val="00664B9F"/>
    <w:rsid w:val="006847BE"/>
    <w:rsid w:val="006931F5"/>
    <w:rsid w:val="006A0E0C"/>
    <w:rsid w:val="006A1375"/>
    <w:rsid w:val="006A1E9A"/>
    <w:rsid w:val="006A26BB"/>
    <w:rsid w:val="006A56A7"/>
    <w:rsid w:val="006B659B"/>
    <w:rsid w:val="006C1677"/>
    <w:rsid w:val="006C4EDB"/>
    <w:rsid w:val="006D11A9"/>
    <w:rsid w:val="006E30BA"/>
    <w:rsid w:val="006E48B2"/>
    <w:rsid w:val="006E733D"/>
    <w:rsid w:val="006F684D"/>
    <w:rsid w:val="00704F0A"/>
    <w:rsid w:val="00705709"/>
    <w:rsid w:val="00706A2C"/>
    <w:rsid w:val="00714183"/>
    <w:rsid w:val="0072216C"/>
    <w:rsid w:val="00730C2D"/>
    <w:rsid w:val="00731637"/>
    <w:rsid w:val="0073468B"/>
    <w:rsid w:val="0074685D"/>
    <w:rsid w:val="00747E13"/>
    <w:rsid w:val="00751651"/>
    <w:rsid w:val="00767C54"/>
    <w:rsid w:val="00777F5A"/>
    <w:rsid w:val="007814FC"/>
    <w:rsid w:val="00784544"/>
    <w:rsid w:val="007867D1"/>
    <w:rsid w:val="00795456"/>
    <w:rsid w:val="007B75E9"/>
    <w:rsid w:val="007C0E70"/>
    <w:rsid w:val="007C1C96"/>
    <w:rsid w:val="007C2FC9"/>
    <w:rsid w:val="007D379C"/>
    <w:rsid w:val="007E6CDB"/>
    <w:rsid w:val="007F5D49"/>
    <w:rsid w:val="00807B2D"/>
    <w:rsid w:val="0081149B"/>
    <w:rsid w:val="00816B23"/>
    <w:rsid w:val="00830262"/>
    <w:rsid w:val="0083054B"/>
    <w:rsid w:val="00833DEE"/>
    <w:rsid w:val="00840BB0"/>
    <w:rsid w:val="00843920"/>
    <w:rsid w:val="008607C4"/>
    <w:rsid w:val="00864AFA"/>
    <w:rsid w:val="008B247A"/>
    <w:rsid w:val="008C3783"/>
    <w:rsid w:val="008F64B6"/>
    <w:rsid w:val="00913623"/>
    <w:rsid w:val="00916DD5"/>
    <w:rsid w:val="00921C1D"/>
    <w:rsid w:val="00931C18"/>
    <w:rsid w:val="00936DCE"/>
    <w:rsid w:val="00963322"/>
    <w:rsid w:val="00963C13"/>
    <w:rsid w:val="00965076"/>
    <w:rsid w:val="00973737"/>
    <w:rsid w:val="0097551B"/>
    <w:rsid w:val="0099341A"/>
    <w:rsid w:val="00993772"/>
    <w:rsid w:val="009958F0"/>
    <w:rsid w:val="009A4525"/>
    <w:rsid w:val="009C0DA7"/>
    <w:rsid w:val="009E1FD8"/>
    <w:rsid w:val="009E34B8"/>
    <w:rsid w:val="009E3901"/>
    <w:rsid w:val="00A04F02"/>
    <w:rsid w:val="00A07CFE"/>
    <w:rsid w:val="00A1087C"/>
    <w:rsid w:val="00A1602D"/>
    <w:rsid w:val="00A21F4F"/>
    <w:rsid w:val="00A24966"/>
    <w:rsid w:val="00A32548"/>
    <w:rsid w:val="00A356D1"/>
    <w:rsid w:val="00A4282A"/>
    <w:rsid w:val="00A56DE4"/>
    <w:rsid w:val="00A61345"/>
    <w:rsid w:val="00A63389"/>
    <w:rsid w:val="00A7040F"/>
    <w:rsid w:val="00A71BD9"/>
    <w:rsid w:val="00A73AA1"/>
    <w:rsid w:val="00A84499"/>
    <w:rsid w:val="00A84531"/>
    <w:rsid w:val="00A865E6"/>
    <w:rsid w:val="00A878D3"/>
    <w:rsid w:val="00AA4FC3"/>
    <w:rsid w:val="00AA5230"/>
    <w:rsid w:val="00AC6B6F"/>
    <w:rsid w:val="00AD18A5"/>
    <w:rsid w:val="00AD4ABC"/>
    <w:rsid w:val="00AF32EA"/>
    <w:rsid w:val="00AF7415"/>
    <w:rsid w:val="00B166D8"/>
    <w:rsid w:val="00B24AAA"/>
    <w:rsid w:val="00B340D5"/>
    <w:rsid w:val="00B34957"/>
    <w:rsid w:val="00B434A4"/>
    <w:rsid w:val="00B47136"/>
    <w:rsid w:val="00B54756"/>
    <w:rsid w:val="00B60F8F"/>
    <w:rsid w:val="00B65C58"/>
    <w:rsid w:val="00B77F95"/>
    <w:rsid w:val="00B81B27"/>
    <w:rsid w:val="00B83C08"/>
    <w:rsid w:val="00B84A45"/>
    <w:rsid w:val="00B87F2D"/>
    <w:rsid w:val="00B932B9"/>
    <w:rsid w:val="00B94D7E"/>
    <w:rsid w:val="00B97A3A"/>
    <w:rsid w:val="00BA1AA0"/>
    <w:rsid w:val="00BB67F1"/>
    <w:rsid w:val="00BD6DF6"/>
    <w:rsid w:val="00BE626D"/>
    <w:rsid w:val="00BF3A1D"/>
    <w:rsid w:val="00C05BDB"/>
    <w:rsid w:val="00C13AF2"/>
    <w:rsid w:val="00C349C1"/>
    <w:rsid w:val="00C40EB1"/>
    <w:rsid w:val="00C445B8"/>
    <w:rsid w:val="00C4472D"/>
    <w:rsid w:val="00C539B1"/>
    <w:rsid w:val="00C54F9C"/>
    <w:rsid w:val="00C6118B"/>
    <w:rsid w:val="00C8149A"/>
    <w:rsid w:val="00CB610C"/>
    <w:rsid w:val="00CC1D82"/>
    <w:rsid w:val="00CC547A"/>
    <w:rsid w:val="00CD187F"/>
    <w:rsid w:val="00CD2C0B"/>
    <w:rsid w:val="00CD7810"/>
    <w:rsid w:val="00CE727C"/>
    <w:rsid w:val="00D019AE"/>
    <w:rsid w:val="00D1574B"/>
    <w:rsid w:val="00D17042"/>
    <w:rsid w:val="00D341CD"/>
    <w:rsid w:val="00D35455"/>
    <w:rsid w:val="00D36EAD"/>
    <w:rsid w:val="00D42938"/>
    <w:rsid w:val="00D44643"/>
    <w:rsid w:val="00D465D1"/>
    <w:rsid w:val="00D51053"/>
    <w:rsid w:val="00D519BC"/>
    <w:rsid w:val="00D64C14"/>
    <w:rsid w:val="00D7603D"/>
    <w:rsid w:val="00D764B4"/>
    <w:rsid w:val="00D773FD"/>
    <w:rsid w:val="00D8471D"/>
    <w:rsid w:val="00D95970"/>
    <w:rsid w:val="00D978E2"/>
    <w:rsid w:val="00DB754E"/>
    <w:rsid w:val="00DB760A"/>
    <w:rsid w:val="00DC222C"/>
    <w:rsid w:val="00DC3F53"/>
    <w:rsid w:val="00DC46BE"/>
    <w:rsid w:val="00DD637F"/>
    <w:rsid w:val="00DE081E"/>
    <w:rsid w:val="00DE58B1"/>
    <w:rsid w:val="00DF59CB"/>
    <w:rsid w:val="00DF6D17"/>
    <w:rsid w:val="00E0630D"/>
    <w:rsid w:val="00E133A2"/>
    <w:rsid w:val="00E13637"/>
    <w:rsid w:val="00E16363"/>
    <w:rsid w:val="00E16984"/>
    <w:rsid w:val="00E33F31"/>
    <w:rsid w:val="00E40D48"/>
    <w:rsid w:val="00E44F33"/>
    <w:rsid w:val="00E466D2"/>
    <w:rsid w:val="00E52AB2"/>
    <w:rsid w:val="00E57547"/>
    <w:rsid w:val="00E6331C"/>
    <w:rsid w:val="00E6346D"/>
    <w:rsid w:val="00E634AB"/>
    <w:rsid w:val="00E741AB"/>
    <w:rsid w:val="00E74FC4"/>
    <w:rsid w:val="00E92867"/>
    <w:rsid w:val="00E92EFE"/>
    <w:rsid w:val="00EB02F5"/>
    <w:rsid w:val="00EB3935"/>
    <w:rsid w:val="00ED4AF6"/>
    <w:rsid w:val="00EE012F"/>
    <w:rsid w:val="00EE23D2"/>
    <w:rsid w:val="00EE246C"/>
    <w:rsid w:val="00EE6DB9"/>
    <w:rsid w:val="00EF0A5D"/>
    <w:rsid w:val="00EF21A0"/>
    <w:rsid w:val="00EF24B4"/>
    <w:rsid w:val="00EF6755"/>
    <w:rsid w:val="00F070DF"/>
    <w:rsid w:val="00F07B34"/>
    <w:rsid w:val="00F12D9F"/>
    <w:rsid w:val="00F33743"/>
    <w:rsid w:val="00F37C74"/>
    <w:rsid w:val="00F5506E"/>
    <w:rsid w:val="00F56FB3"/>
    <w:rsid w:val="00F664B7"/>
    <w:rsid w:val="00F7672A"/>
    <w:rsid w:val="00F91403"/>
    <w:rsid w:val="00F91BD7"/>
    <w:rsid w:val="00F9673D"/>
    <w:rsid w:val="00FA7A4C"/>
    <w:rsid w:val="00FB6A85"/>
    <w:rsid w:val="00FC1E0F"/>
    <w:rsid w:val="00FD42ED"/>
    <w:rsid w:val="00FE61A7"/>
    <w:rsid w:val="0D423039"/>
    <w:rsid w:val="1D0C1EF6"/>
    <w:rsid w:val="765A37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4FE3D40-2688-4FB4-8E24-479FE9A6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autoRedefine/>
    <w:qFormat/>
    <w:pPr>
      <w:ind w:firstLineChars="200" w:firstLine="420"/>
    </w:pPr>
    <w:rPr>
      <w:szCs w:val="20"/>
    </w:rPr>
  </w:style>
  <w:style w:type="paragraph" w:styleId="a6">
    <w:name w:val="annotation text"/>
    <w:basedOn w:val="a0"/>
    <w:link w:val="a7"/>
    <w:autoRedefine/>
    <w:uiPriority w:val="99"/>
    <w:unhideWhenUsed/>
    <w:qFormat/>
    <w:pPr>
      <w:jc w:val="left"/>
    </w:pPr>
  </w:style>
  <w:style w:type="paragraph" w:styleId="a8">
    <w:name w:val="Body Text"/>
    <w:basedOn w:val="a0"/>
    <w:link w:val="a9"/>
    <w:autoRedefine/>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autoRedefine/>
    <w:uiPriority w:val="99"/>
    <w:semiHidden/>
    <w:unhideWhenUsed/>
    <w:qFormat/>
    <w:pPr>
      <w:spacing w:after="120"/>
      <w:ind w:leftChars="200" w:left="420"/>
    </w:pPr>
  </w:style>
  <w:style w:type="paragraph" w:styleId="ac">
    <w:name w:val="Plain Text"/>
    <w:basedOn w:val="a0"/>
    <w:link w:val="ad"/>
    <w:autoRedefine/>
    <w:qFormat/>
    <w:rPr>
      <w:rFonts w:ascii="宋体" w:hAnsi="Courier New"/>
      <w:szCs w:val="20"/>
    </w:rPr>
  </w:style>
  <w:style w:type="paragraph" w:styleId="ae">
    <w:name w:val="Date"/>
    <w:basedOn w:val="a0"/>
    <w:next w:val="a0"/>
    <w:link w:val="af"/>
    <w:autoRedefine/>
    <w:qFormat/>
    <w:pPr>
      <w:spacing w:line="480" w:lineRule="exact"/>
    </w:pPr>
    <w:rPr>
      <w:sz w:val="24"/>
      <w:szCs w:val="20"/>
    </w:rPr>
  </w:style>
  <w:style w:type="paragraph" w:styleId="af0">
    <w:name w:val="Balloon Text"/>
    <w:basedOn w:val="a0"/>
    <w:link w:val="af1"/>
    <w:autoRedefine/>
    <w:uiPriority w:val="99"/>
    <w:semiHidden/>
    <w:unhideWhenUsed/>
    <w:qFormat/>
    <w:rPr>
      <w:sz w:val="18"/>
      <w:szCs w:val="18"/>
    </w:rPr>
  </w:style>
  <w:style w:type="paragraph" w:styleId="af2">
    <w:name w:val="footer"/>
    <w:basedOn w:val="a0"/>
    <w:link w:val="af3"/>
    <w:autoRedefine/>
    <w:uiPriority w:val="99"/>
    <w:unhideWhenUsed/>
    <w:qFormat/>
    <w:pPr>
      <w:tabs>
        <w:tab w:val="center" w:pos="4153"/>
        <w:tab w:val="right" w:pos="8306"/>
      </w:tabs>
      <w:snapToGrid w:val="0"/>
      <w:jc w:val="left"/>
    </w:pPr>
    <w:rPr>
      <w:sz w:val="18"/>
      <w:szCs w:val="18"/>
    </w:rPr>
  </w:style>
  <w:style w:type="paragraph" w:styleId="af4">
    <w:name w:val="header"/>
    <w:basedOn w:val="a0"/>
    <w:link w:val="af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Normal (Web)"/>
    <w:basedOn w:val="a0"/>
    <w:link w:val="af7"/>
    <w:qFormat/>
    <w:pPr>
      <w:widowControl/>
      <w:spacing w:before="100" w:beforeAutospacing="1" w:after="100" w:afterAutospacing="1"/>
      <w:jc w:val="left"/>
    </w:pPr>
    <w:rPr>
      <w:rFonts w:ascii="宋体" w:hAnsi="宋体"/>
      <w:kern w:val="0"/>
      <w:sz w:val="24"/>
    </w:rPr>
  </w:style>
  <w:style w:type="paragraph" w:styleId="af8">
    <w:name w:val="annotation subject"/>
    <w:basedOn w:val="a6"/>
    <w:next w:val="a6"/>
    <w:link w:val="af9"/>
    <w:autoRedefine/>
    <w:uiPriority w:val="99"/>
    <w:semiHidden/>
    <w:unhideWhenUsed/>
    <w:qFormat/>
    <w:rPr>
      <w:b/>
      <w:bCs/>
    </w:rPr>
  </w:style>
  <w:style w:type="paragraph" w:styleId="2">
    <w:name w:val="Body Text First Indent 2"/>
    <w:basedOn w:val="aa"/>
    <w:link w:val="20"/>
    <w:autoRedefine/>
    <w:uiPriority w:val="99"/>
    <w:semiHidden/>
    <w:unhideWhenUsed/>
    <w:qFormat/>
    <w:pPr>
      <w:widowControl/>
      <w:ind w:firstLineChars="200" w:firstLine="420"/>
      <w:jc w:val="left"/>
    </w:pPr>
    <w:rPr>
      <w:rFonts w:ascii="Calibri" w:hAnsi="Calibri"/>
      <w:kern w:val="0"/>
      <w:sz w:val="24"/>
    </w:rPr>
  </w:style>
  <w:style w:type="table" w:styleId="afa">
    <w:name w:val="Table Grid"/>
    <w:basedOn w:val="a2"/>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autoRedefine/>
    <w:qFormat/>
  </w:style>
  <w:style w:type="character" w:styleId="afc">
    <w:name w:val="annotation reference"/>
    <w:basedOn w:val="a1"/>
    <w:autoRedefine/>
    <w:uiPriority w:val="99"/>
    <w:semiHidden/>
    <w:unhideWhenUsed/>
    <w:qFormat/>
    <w:rPr>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a5">
    <w:name w:val="正文缩进 字符"/>
    <w:link w:val="a4"/>
    <w:autoRedefine/>
    <w:qFormat/>
    <w:rPr>
      <w:rFonts w:ascii="Times New Roman" w:eastAsia="宋体" w:hAnsi="Times New Roman" w:cs="Times New Roman"/>
      <w:szCs w:val="20"/>
    </w:rPr>
  </w:style>
  <w:style w:type="character" w:customStyle="1" w:styleId="a9">
    <w:name w:val="正文文本 字符"/>
    <w:basedOn w:val="a1"/>
    <w:link w:val="a8"/>
    <w:autoRedefine/>
    <w:qFormat/>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autoRedefine/>
    <w:qFormat/>
    <w:pPr>
      <w:adjustRightInd w:val="0"/>
      <w:spacing w:line="360" w:lineRule="auto"/>
    </w:pPr>
    <w:rPr>
      <w:kern w:val="0"/>
      <w:sz w:val="24"/>
      <w:szCs w:val="20"/>
    </w:rPr>
  </w:style>
  <w:style w:type="paragraph" w:styleId="a">
    <w:name w:val="List Paragraph"/>
    <w:basedOn w:val="a0"/>
    <w:link w:val="afd"/>
    <w:autoRedefine/>
    <w:qFormat/>
    <w:pPr>
      <w:widowControl/>
      <w:numPr>
        <w:numId w:val="1"/>
      </w:numPr>
      <w:spacing w:afterLines="50" w:after="156" w:line="360" w:lineRule="auto"/>
      <w:jc w:val="left"/>
    </w:pPr>
    <w:rPr>
      <w:rFonts w:ascii="Book Antiqua" w:hAnsi="Book Antiqua"/>
      <w:kern w:val="0"/>
      <w:sz w:val="28"/>
      <w:szCs w:val="21"/>
      <w:lang w:eastAsia="en-US"/>
    </w:rPr>
  </w:style>
  <w:style w:type="paragraph" w:customStyle="1" w:styleId="Style47">
    <w:name w:val="_Style 47"/>
    <w:basedOn w:val="a0"/>
    <w:next w:val="a"/>
    <w:autoRedefine/>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d">
    <w:name w:val="纯文本 字符"/>
    <w:basedOn w:val="a1"/>
    <w:link w:val="ac"/>
    <w:autoRedefine/>
    <w:qFormat/>
    <w:rPr>
      <w:rFonts w:ascii="宋体" w:eastAsia="宋体" w:hAnsi="Courier New" w:cs="Times New Roman"/>
      <w:szCs w:val="20"/>
    </w:rPr>
  </w:style>
  <w:style w:type="paragraph" w:customStyle="1" w:styleId="afe">
    <w:name w:val="字元 字元"/>
    <w:basedOn w:val="a0"/>
    <w:autoRedefine/>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1">
    <w:name w:val="批注框文本 字符"/>
    <w:basedOn w:val="a1"/>
    <w:link w:val="af0"/>
    <w:autoRedefine/>
    <w:uiPriority w:val="99"/>
    <w:semiHidden/>
    <w:qFormat/>
    <w:rPr>
      <w:rFonts w:ascii="Times New Roman" w:eastAsia="宋体" w:hAnsi="Times New Roman" w:cs="Times New Roman"/>
      <w:sz w:val="18"/>
      <w:szCs w:val="18"/>
    </w:rPr>
  </w:style>
  <w:style w:type="character" w:customStyle="1" w:styleId="af">
    <w:name w:val="日期 字符"/>
    <w:basedOn w:val="a1"/>
    <w:link w:val="ae"/>
    <w:autoRedefine/>
    <w:qFormat/>
    <w:rPr>
      <w:rFonts w:ascii="Times New Roman" w:eastAsia="宋体" w:hAnsi="Times New Roman" w:cs="Times New Roman"/>
      <w:sz w:val="24"/>
      <w:szCs w:val="20"/>
    </w:rPr>
  </w:style>
  <w:style w:type="character" w:customStyle="1" w:styleId="font21">
    <w:name w:val="font21"/>
    <w:basedOn w:val="a1"/>
    <w:autoRedefine/>
    <w:qFormat/>
    <w:rPr>
      <w:rFonts w:ascii="宋体" w:eastAsia="宋体" w:hAnsi="宋体" w:cs="宋体" w:hint="eastAsia"/>
      <w:color w:val="000000"/>
      <w:sz w:val="18"/>
      <w:szCs w:val="18"/>
      <w:u w:val="none"/>
    </w:rPr>
  </w:style>
  <w:style w:type="character" w:customStyle="1" w:styleId="NormalCharacter">
    <w:name w:val="NormalCharacter"/>
    <w:autoRedefine/>
    <w:qFormat/>
  </w:style>
  <w:style w:type="paragraph" w:customStyle="1" w:styleId="-31">
    <w:name w:val="浅色网格 - 强调文字颜色 31"/>
    <w:basedOn w:val="a0"/>
    <w:autoRedefine/>
    <w:uiPriority w:val="34"/>
    <w:qFormat/>
    <w:pPr>
      <w:ind w:firstLine="420"/>
    </w:pPr>
    <w:rPr>
      <w:rFonts w:ascii="Cambria" w:hAnsi="Cambria"/>
      <w:sz w:val="24"/>
    </w:rPr>
  </w:style>
  <w:style w:type="character" w:customStyle="1" w:styleId="ab">
    <w:name w:val="正文文本缩进 字符"/>
    <w:basedOn w:val="a1"/>
    <w:link w:val="aa"/>
    <w:autoRedefine/>
    <w:uiPriority w:val="99"/>
    <w:semiHidden/>
    <w:qFormat/>
    <w:rPr>
      <w:rFonts w:ascii="Times New Roman" w:eastAsia="宋体" w:hAnsi="Times New Roman" w:cs="Times New Roman"/>
      <w:szCs w:val="24"/>
    </w:rPr>
  </w:style>
  <w:style w:type="character" w:customStyle="1" w:styleId="20">
    <w:name w:val="正文首行缩进 2 字符"/>
    <w:basedOn w:val="ab"/>
    <w:link w:val="2"/>
    <w:autoRedefine/>
    <w:uiPriority w:val="99"/>
    <w:semiHidden/>
    <w:qFormat/>
    <w:rPr>
      <w:rFonts w:ascii="Calibri" w:eastAsia="宋体" w:hAnsi="Calibri" w:cs="Times New Roman"/>
      <w:kern w:val="0"/>
      <w:sz w:val="24"/>
      <w:szCs w:val="24"/>
    </w:rPr>
  </w:style>
  <w:style w:type="character" w:customStyle="1" w:styleId="a7">
    <w:name w:val="批注文字 字符"/>
    <w:basedOn w:val="a1"/>
    <w:link w:val="a6"/>
    <w:autoRedefine/>
    <w:uiPriority w:val="99"/>
    <w:qFormat/>
    <w:rPr>
      <w:rFonts w:ascii="Times New Roman" w:eastAsia="宋体" w:hAnsi="Times New Roman" w:cs="Times New Roman"/>
      <w:szCs w:val="24"/>
    </w:rPr>
  </w:style>
  <w:style w:type="character" w:customStyle="1" w:styleId="af9">
    <w:name w:val="批注主题 字符"/>
    <w:basedOn w:val="a7"/>
    <w:link w:val="af8"/>
    <w:autoRedefine/>
    <w:uiPriority w:val="99"/>
    <w:semiHidden/>
    <w:qFormat/>
    <w:rPr>
      <w:rFonts w:ascii="Times New Roman" w:eastAsia="宋体" w:hAnsi="Times New Roman" w:cs="Times New Roman"/>
      <w:b/>
      <w:bCs/>
      <w:szCs w:val="24"/>
    </w:rPr>
  </w:style>
  <w:style w:type="paragraph" w:customStyle="1" w:styleId="CharChar4CharChar1">
    <w:name w:val="Char Char4 Char Char1"/>
    <w:basedOn w:val="a0"/>
    <w:autoRedefine/>
    <w:qFormat/>
    <w:pPr>
      <w:adjustRightInd w:val="0"/>
      <w:spacing w:line="360" w:lineRule="auto"/>
    </w:pPr>
    <w:rPr>
      <w:kern w:val="0"/>
      <w:sz w:val="24"/>
      <w:szCs w:val="20"/>
    </w:rPr>
  </w:style>
  <w:style w:type="character" w:customStyle="1" w:styleId="afd">
    <w:name w:val="列出段落 字符"/>
    <w:basedOn w:val="a1"/>
    <w:link w:val="a"/>
    <w:qFormat/>
    <w:locked/>
    <w:rPr>
      <w:rFonts w:ascii="Book Antiqua" w:eastAsia="宋体" w:hAnsi="Book Antiqua" w:cs="Times New Roman"/>
      <w:sz w:val="28"/>
      <w:szCs w:val="21"/>
      <w:lang w:eastAsia="en-US"/>
    </w:rPr>
  </w:style>
  <w:style w:type="paragraph" w:customStyle="1" w:styleId="1">
    <w:name w:val="修订1"/>
    <w:hidden/>
    <w:uiPriority w:val="99"/>
    <w:semiHidden/>
    <w:qFormat/>
    <w:rPr>
      <w:rFonts w:ascii="Times New Roman" w:eastAsia="宋体" w:hAnsi="Times New Roman" w:cs="Times New Roman"/>
      <w:kern w:val="2"/>
      <w:sz w:val="21"/>
      <w:szCs w:val="24"/>
    </w:rPr>
  </w:style>
  <w:style w:type="character" w:customStyle="1" w:styleId="af7">
    <w:name w:val="普通(网站) 字符"/>
    <w:link w:val="af6"/>
    <w:qFormat/>
    <w:locked/>
    <w:rPr>
      <w:rFonts w:ascii="宋体" w:eastAsia="宋体" w:hAnsi="宋体" w:cs="Times New Roman"/>
      <w:sz w:val="24"/>
      <w:szCs w:val="24"/>
    </w:rPr>
  </w:style>
  <w:style w:type="paragraph" w:customStyle="1" w:styleId="10">
    <w:name w:val="列出段落1"/>
    <w:basedOn w:val="a0"/>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2D9614-B351-49E2-863B-FD84BC836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998</Words>
  <Characters>5691</Characters>
  <Application>Microsoft Office Word</Application>
  <DocSecurity>0</DocSecurity>
  <Lines>47</Lines>
  <Paragraphs>13</Paragraphs>
  <ScaleCrop>false</ScaleCrop>
  <Company>Microsoft</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2023-09-27T03:46:00Z</cp:lastPrinted>
  <dcterms:created xsi:type="dcterms:W3CDTF">2024-09-13T00:46:00Z</dcterms:created>
  <dcterms:modified xsi:type="dcterms:W3CDTF">2024-09-13T06:58:00Z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39995E73E55941F9A91F32778FA6F61B_12</vt:lpwstr>
  </property>
</Properties>
</file>