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9BDB" w14:textId="77777777" w:rsidR="008227B3" w:rsidRPr="008E6759" w:rsidRDefault="00C4397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E6759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752A4D76" w14:textId="77777777" w:rsidR="00EC3DA3" w:rsidRPr="008E6759" w:rsidRDefault="00EC3DA3">
      <w:pPr>
        <w:spacing w:line="360" w:lineRule="auto"/>
        <w:rPr>
          <w:rFonts w:ascii="宋体" w:eastAsia="宋体" w:hAnsi="宋体"/>
          <w:sz w:val="24"/>
          <w:szCs w:val="24"/>
        </w:rPr>
      </w:pPr>
      <w:r w:rsidRPr="008E6759">
        <w:rPr>
          <w:rFonts w:ascii="宋体" w:eastAsia="宋体" w:hAnsi="宋体" w:hint="eastAsia"/>
          <w:sz w:val="24"/>
          <w:szCs w:val="24"/>
        </w:rPr>
        <w:t>上海交通大学医学院附属新华医院原位杂交仪、玻片打印机、石蜡打包机采购项目</w:t>
      </w:r>
    </w:p>
    <w:p w14:paraId="642DBDFF" w14:textId="72EA8DD8" w:rsidR="008227B3" w:rsidRPr="008E6759" w:rsidRDefault="00C4397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E6759"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</w:p>
    <w:p w14:paraId="49DEDC9E" w14:textId="77777777" w:rsidR="008227B3" w:rsidRPr="008E6759" w:rsidRDefault="00C4397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E6759"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45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905"/>
        <w:gridCol w:w="1727"/>
        <w:gridCol w:w="2088"/>
      </w:tblGrid>
      <w:tr w:rsidR="00EC3DA3" w:rsidRPr="008E6759" w14:paraId="19F86EF7" w14:textId="77777777" w:rsidTr="004E7464">
        <w:trPr>
          <w:trHeight w:val="300"/>
          <w:jc w:val="center"/>
        </w:trPr>
        <w:tc>
          <w:tcPr>
            <w:tcW w:w="568" w:type="pct"/>
            <w:shd w:val="clear" w:color="000000" w:fill="FFFFFF"/>
            <w:noWrap/>
            <w:vAlign w:val="center"/>
          </w:tcPr>
          <w:p w14:paraId="37674727" w14:textId="77777777" w:rsidR="00EC3DA3" w:rsidRPr="008E6759" w:rsidRDefault="00EC3DA3" w:rsidP="004E746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pct"/>
            <w:shd w:val="clear" w:color="000000" w:fill="FFFFFF"/>
            <w:noWrap/>
            <w:vAlign w:val="center"/>
          </w:tcPr>
          <w:p w14:paraId="102183C1" w14:textId="77777777" w:rsidR="00EC3DA3" w:rsidRPr="008E6759" w:rsidRDefault="00EC3DA3" w:rsidP="004E746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39" w:type="pct"/>
            <w:shd w:val="clear" w:color="000000" w:fill="FFFFFF"/>
            <w:noWrap/>
            <w:vAlign w:val="center"/>
          </w:tcPr>
          <w:p w14:paraId="70C83BC2" w14:textId="77777777" w:rsidR="00EC3DA3" w:rsidRPr="008E6759" w:rsidRDefault="00EC3DA3" w:rsidP="004E746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77" w:type="pct"/>
            <w:shd w:val="clear" w:color="000000" w:fill="FFFFFF"/>
            <w:noWrap/>
            <w:vAlign w:val="center"/>
          </w:tcPr>
          <w:p w14:paraId="4CA9679A" w14:textId="77777777" w:rsidR="00EC3DA3" w:rsidRPr="008E6759" w:rsidRDefault="00EC3DA3" w:rsidP="004E746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EC3DA3" w:rsidRPr="008E6759" w14:paraId="4F9B8948" w14:textId="77777777" w:rsidTr="004E7464">
        <w:trPr>
          <w:trHeight w:val="396"/>
          <w:jc w:val="center"/>
        </w:trPr>
        <w:tc>
          <w:tcPr>
            <w:tcW w:w="568" w:type="pct"/>
            <w:shd w:val="clear" w:color="000000" w:fill="FFFFFF"/>
            <w:noWrap/>
            <w:vAlign w:val="center"/>
          </w:tcPr>
          <w:p w14:paraId="6AC5C269" w14:textId="77777777" w:rsidR="00EC3DA3" w:rsidRPr="008E6759" w:rsidRDefault="00EC3DA3" w:rsidP="004E746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6" w:type="pct"/>
            <w:shd w:val="clear" w:color="000000" w:fill="FFFFFF"/>
            <w:noWrap/>
            <w:vAlign w:val="center"/>
          </w:tcPr>
          <w:p w14:paraId="3FC01754" w14:textId="77777777" w:rsidR="00EC3DA3" w:rsidRPr="008E6759" w:rsidRDefault="00EC3DA3" w:rsidP="004E74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原位杂交仪</w:t>
            </w:r>
          </w:p>
        </w:tc>
        <w:tc>
          <w:tcPr>
            <w:tcW w:w="1139" w:type="pct"/>
            <w:shd w:val="clear" w:color="000000" w:fill="FFFFFF"/>
            <w:noWrap/>
            <w:vAlign w:val="center"/>
          </w:tcPr>
          <w:p w14:paraId="474BBB9F" w14:textId="77777777" w:rsidR="00EC3DA3" w:rsidRPr="008E6759" w:rsidRDefault="00EC3DA3" w:rsidP="004E74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77" w:type="pct"/>
            <w:shd w:val="clear" w:color="000000" w:fill="FFFFFF"/>
            <w:noWrap/>
            <w:vAlign w:val="center"/>
          </w:tcPr>
          <w:p w14:paraId="3F698EE4" w14:textId="77777777" w:rsidR="00EC3DA3" w:rsidRPr="008E6759" w:rsidRDefault="00EC3DA3" w:rsidP="004E74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C3DA3" w:rsidRPr="008E6759" w14:paraId="448D1718" w14:textId="77777777" w:rsidTr="004E7464">
        <w:trPr>
          <w:trHeight w:val="396"/>
          <w:jc w:val="center"/>
        </w:trPr>
        <w:tc>
          <w:tcPr>
            <w:tcW w:w="568" w:type="pct"/>
            <w:shd w:val="clear" w:color="000000" w:fill="FFFFFF"/>
            <w:noWrap/>
            <w:vAlign w:val="center"/>
          </w:tcPr>
          <w:p w14:paraId="1CEE81CD" w14:textId="77777777" w:rsidR="00EC3DA3" w:rsidRPr="008E6759" w:rsidRDefault="00EC3DA3" w:rsidP="004E746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16" w:type="pct"/>
            <w:shd w:val="clear" w:color="000000" w:fill="FFFFFF"/>
            <w:noWrap/>
            <w:vAlign w:val="center"/>
          </w:tcPr>
          <w:p w14:paraId="04F64581" w14:textId="77777777" w:rsidR="00EC3DA3" w:rsidRPr="008E6759" w:rsidRDefault="00EC3DA3" w:rsidP="004E74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玻片打印机</w:t>
            </w:r>
          </w:p>
        </w:tc>
        <w:tc>
          <w:tcPr>
            <w:tcW w:w="1139" w:type="pct"/>
            <w:shd w:val="clear" w:color="000000" w:fill="FFFFFF"/>
            <w:noWrap/>
            <w:vAlign w:val="center"/>
          </w:tcPr>
          <w:p w14:paraId="76D529E5" w14:textId="77777777" w:rsidR="00EC3DA3" w:rsidRPr="008E6759" w:rsidRDefault="00EC3DA3" w:rsidP="004E74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77" w:type="pct"/>
            <w:shd w:val="clear" w:color="000000" w:fill="FFFFFF"/>
            <w:noWrap/>
            <w:vAlign w:val="center"/>
          </w:tcPr>
          <w:p w14:paraId="6AB533B2" w14:textId="77777777" w:rsidR="00EC3DA3" w:rsidRPr="008E6759" w:rsidRDefault="00EC3DA3" w:rsidP="004E74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EC3DA3" w:rsidRPr="008E6759" w14:paraId="79F20F58" w14:textId="77777777" w:rsidTr="004E7464">
        <w:trPr>
          <w:trHeight w:val="396"/>
          <w:jc w:val="center"/>
        </w:trPr>
        <w:tc>
          <w:tcPr>
            <w:tcW w:w="568" w:type="pct"/>
            <w:shd w:val="clear" w:color="000000" w:fill="FFFFFF"/>
            <w:noWrap/>
            <w:vAlign w:val="center"/>
          </w:tcPr>
          <w:p w14:paraId="73BBCEFB" w14:textId="77777777" w:rsidR="00EC3DA3" w:rsidRPr="008E6759" w:rsidRDefault="00EC3DA3" w:rsidP="004E746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16" w:type="pct"/>
            <w:shd w:val="clear" w:color="000000" w:fill="FFFFFF"/>
            <w:noWrap/>
            <w:vAlign w:val="center"/>
          </w:tcPr>
          <w:p w14:paraId="0700562B" w14:textId="77777777" w:rsidR="00EC3DA3" w:rsidRPr="008E6759" w:rsidRDefault="00EC3DA3" w:rsidP="004E74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石蜡包埋机</w:t>
            </w:r>
          </w:p>
        </w:tc>
        <w:tc>
          <w:tcPr>
            <w:tcW w:w="1139" w:type="pct"/>
            <w:shd w:val="clear" w:color="000000" w:fill="FFFFFF"/>
            <w:noWrap/>
            <w:vAlign w:val="center"/>
          </w:tcPr>
          <w:p w14:paraId="32F66126" w14:textId="77777777" w:rsidR="00EC3DA3" w:rsidRPr="008E6759" w:rsidRDefault="00EC3DA3" w:rsidP="004E74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77" w:type="pct"/>
            <w:shd w:val="clear" w:color="000000" w:fill="FFFFFF"/>
            <w:noWrap/>
            <w:vAlign w:val="center"/>
          </w:tcPr>
          <w:p w14:paraId="30F9CB1E" w14:textId="77777777" w:rsidR="00EC3DA3" w:rsidRPr="008E6759" w:rsidRDefault="00EC3DA3" w:rsidP="004E74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7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0FA93E63" w14:textId="77777777" w:rsidR="008227B3" w:rsidRPr="008E6759" w:rsidRDefault="00C4397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E6759"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361D938A" w14:textId="77777777" w:rsidR="00EC3DA3" w:rsidRPr="008E6759" w:rsidRDefault="00EC3DA3">
      <w:pPr>
        <w:spacing w:line="360" w:lineRule="auto"/>
        <w:rPr>
          <w:rFonts w:ascii="宋体" w:eastAsia="宋体" w:hAnsi="宋体"/>
          <w:sz w:val="24"/>
          <w:szCs w:val="24"/>
        </w:rPr>
      </w:pPr>
      <w:r w:rsidRPr="008E6759">
        <w:rPr>
          <w:rFonts w:ascii="宋体" w:eastAsia="宋体" w:hAnsi="宋体" w:hint="eastAsia"/>
          <w:sz w:val="24"/>
          <w:szCs w:val="24"/>
        </w:rPr>
        <w:t>人民币</w:t>
      </w:r>
      <w:r w:rsidRPr="008E6759">
        <w:rPr>
          <w:rFonts w:ascii="宋体" w:eastAsia="宋体" w:hAnsi="宋体"/>
          <w:sz w:val="24"/>
          <w:szCs w:val="24"/>
        </w:rPr>
        <w:t>67.00万元。</w:t>
      </w:r>
    </w:p>
    <w:p w14:paraId="0CB4615D" w14:textId="27B1E4DC" w:rsidR="008227B3" w:rsidRPr="008E6759" w:rsidRDefault="00C4397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E6759"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715FED62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7485">
        <w:rPr>
          <w:rFonts w:ascii="宋体" w:eastAsia="宋体" w:hAnsi="宋体" w:hint="eastAsia"/>
          <w:sz w:val="24"/>
          <w:szCs w:val="24"/>
        </w:rPr>
        <w:t>（</w:t>
      </w:r>
      <w:r w:rsidRPr="00267485">
        <w:rPr>
          <w:rFonts w:ascii="宋体" w:eastAsia="宋体" w:hAnsi="宋体"/>
          <w:sz w:val="24"/>
          <w:szCs w:val="24"/>
        </w:rPr>
        <w:t>1）在中华人民共和国境内注册，具有独立承担民事责任能力的独立法人、其他组织；</w:t>
      </w:r>
    </w:p>
    <w:p w14:paraId="0822B241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7485">
        <w:rPr>
          <w:rFonts w:ascii="宋体" w:eastAsia="宋体" w:hAnsi="宋体" w:hint="eastAsia"/>
          <w:sz w:val="24"/>
          <w:szCs w:val="24"/>
        </w:rPr>
        <w:t>（</w:t>
      </w:r>
      <w:r w:rsidRPr="00267485">
        <w:rPr>
          <w:rFonts w:ascii="宋体" w:eastAsia="宋体" w:hAnsi="宋体"/>
          <w:sz w:val="24"/>
          <w:szCs w:val="24"/>
        </w:rPr>
        <w:t>2）在参加采购活动前三年内，在经营活动中没有重大违法记录；</w:t>
      </w:r>
    </w:p>
    <w:p w14:paraId="361D1F96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7485">
        <w:rPr>
          <w:rFonts w:ascii="宋体" w:eastAsia="宋体" w:hAnsi="宋体" w:hint="eastAsia"/>
          <w:sz w:val="24"/>
          <w:szCs w:val="24"/>
        </w:rPr>
        <w:t>（</w:t>
      </w:r>
      <w:r w:rsidRPr="00267485">
        <w:rPr>
          <w:rFonts w:ascii="宋体" w:eastAsia="宋体" w:hAnsi="宋体"/>
          <w:sz w:val="24"/>
          <w:szCs w:val="24"/>
        </w:rPr>
        <w:t>3）在近三年内未被国家财政部指定的“信用中国”网站（www.creditchina.gov.cn）、列入失信被执行人、重大税收违法案件当事人名单、政府采购严重违法失信名单。</w:t>
      </w:r>
    </w:p>
    <w:p w14:paraId="16518B45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7485">
        <w:rPr>
          <w:rFonts w:ascii="宋体" w:eastAsia="宋体" w:hAnsi="宋体" w:hint="eastAsia"/>
          <w:sz w:val="24"/>
          <w:szCs w:val="24"/>
        </w:rPr>
        <w:t>（</w:t>
      </w:r>
      <w:r w:rsidRPr="00267485">
        <w:rPr>
          <w:rFonts w:ascii="宋体" w:eastAsia="宋体" w:hAnsi="宋体"/>
          <w:sz w:val="24"/>
          <w:szCs w:val="24"/>
        </w:rPr>
        <w:t>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51589E5F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7485">
        <w:rPr>
          <w:rFonts w:ascii="宋体" w:eastAsia="宋体" w:hAnsi="宋体" w:hint="eastAsia"/>
          <w:sz w:val="24"/>
          <w:szCs w:val="24"/>
        </w:rPr>
        <w:t>（</w:t>
      </w:r>
      <w:r w:rsidRPr="00267485">
        <w:rPr>
          <w:rFonts w:ascii="宋体" w:eastAsia="宋体" w:hAnsi="宋体"/>
          <w:sz w:val="24"/>
          <w:szCs w:val="24"/>
        </w:rPr>
        <w:t>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4FC08737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7485">
        <w:rPr>
          <w:rFonts w:ascii="宋体" w:eastAsia="宋体" w:hAnsi="宋体" w:hint="eastAsia"/>
          <w:sz w:val="24"/>
          <w:szCs w:val="24"/>
        </w:rPr>
        <w:t>（</w:t>
      </w:r>
      <w:r w:rsidRPr="00267485">
        <w:rPr>
          <w:rFonts w:ascii="宋体" w:eastAsia="宋体" w:hAnsi="宋体"/>
          <w:sz w:val="24"/>
          <w:szCs w:val="24"/>
        </w:rPr>
        <w:t>6）投标人需为本项目产品的制造厂家，或具备合法代理资质的经营销售企业(提供投标截止日在有效期内的制造厂家授权书或代理证明文件)。</w:t>
      </w:r>
    </w:p>
    <w:p w14:paraId="0ECC9BB0" w14:textId="77777777" w:rsidR="00267485" w:rsidRDefault="00267485" w:rsidP="002674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7485">
        <w:rPr>
          <w:rFonts w:ascii="宋体" w:eastAsia="宋体" w:hAnsi="宋体" w:hint="eastAsia"/>
          <w:sz w:val="24"/>
          <w:szCs w:val="24"/>
        </w:rPr>
        <w:t>（</w:t>
      </w:r>
      <w:r w:rsidRPr="00267485">
        <w:rPr>
          <w:rFonts w:ascii="宋体" w:eastAsia="宋体" w:hAnsi="宋体"/>
          <w:sz w:val="24"/>
          <w:szCs w:val="24"/>
        </w:rPr>
        <w:t>7）本项目不接受联合体投标。</w:t>
      </w:r>
    </w:p>
    <w:p w14:paraId="3C66DC65" w14:textId="5A7D66C2" w:rsidR="008227B3" w:rsidRPr="008E6759" w:rsidRDefault="00C43973" w:rsidP="0026748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E6759">
        <w:rPr>
          <w:rFonts w:ascii="宋体" w:eastAsia="宋体" w:hAnsi="宋体" w:hint="eastAsia"/>
          <w:b/>
          <w:sz w:val="24"/>
          <w:szCs w:val="24"/>
          <w:highlight w:val="cyan"/>
        </w:rPr>
        <w:lastRenderedPageBreak/>
        <w:t>（四）功能及技术参数</w:t>
      </w:r>
    </w:p>
    <w:p w14:paraId="0E2F719D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b/>
          <w:sz w:val="24"/>
          <w:szCs w:val="24"/>
        </w:rPr>
        <w:t>一、主要功能及工作原理</w:t>
      </w:r>
    </w:p>
    <w:p w14:paraId="4D2640D8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67485">
        <w:rPr>
          <w:rFonts w:ascii="宋体" w:eastAsia="宋体" w:hAnsi="宋体" w:cs="Times New Roman" w:hint="eastAsia"/>
          <w:sz w:val="24"/>
          <w:szCs w:val="24"/>
        </w:rPr>
        <w:t>原位杂交仪：实现制片流程的自动化和标准化，包括脱蜡、预处理、变性/杂交以及杂交后洗涤。</w:t>
      </w:r>
    </w:p>
    <w:p w14:paraId="4F9269C5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67485">
        <w:rPr>
          <w:rFonts w:ascii="宋体" w:eastAsia="宋体" w:hAnsi="宋体" w:cs="Times New Roman" w:hint="eastAsia"/>
          <w:sz w:val="24"/>
          <w:szCs w:val="24"/>
        </w:rPr>
        <w:t>玻片打印机：对标本进行快速，稳定，长久的数字化标记。</w:t>
      </w:r>
    </w:p>
    <w:p w14:paraId="3EF09976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67485">
        <w:rPr>
          <w:rFonts w:ascii="宋体" w:eastAsia="宋体" w:hAnsi="宋体" w:cs="Times New Roman" w:hint="eastAsia"/>
          <w:sz w:val="24"/>
          <w:szCs w:val="24"/>
        </w:rPr>
        <w:t>石蜡包埋机：用于病理分析前对脱水的人体组织作石蜡包埋处理。</w:t>
      </w:r>
    </w:p>
    <w:p w14:paraId="2F3C171D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7485">
        <w:rPr>
          <w:rFonts w:ascii="Times New Roman" w:eastAsia="宋体" w:hAnsi="Times New Roman" w:cs="Times New Roman"/>
          <w:b/>
          <w:sz w:val="24"/>
          <w:szCs w:val="24"/>
        </w:rPr>
        <w:t>二、应用场景</w:t>
      </w:r>
    </w:p>
    <w:p w14:paraId="2F4F85CF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67485">
        <w:rPr>
          <w:rFonts w:ascii="宋体" w:eastAsia="宋体" w:hAnsi="宋体" w:cs="Times New Roman" w:hint="eastAsia"/>
          <w:sz w:val="24"/>
          <w:szCs w:val="24"/>
        </w:rPr>
        <w:t>临床诊断</w:t>
      </w:r>
    </w:p>
    <w:p w14:paraId="18CD1A9D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7485">
        <w:rPr>
          <w:rFonts w:ascii="Times New Roman" w:eastAsia="宋体" w:hAnsi="Times New Roman" w:cs="Times New Roman"/>
          <w:b/>
          <w:sz w:val="24"/>
          <w:szCs w:val="24"/>
        </w:rPr>
        <w:t>三、技术参数</w:t>
      </w:r>
    </w:p>
    <w:p w14:paraId="0F82A64C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7485">
        <w:rPr>
          <w:rFonts w:ascii="Times New Roman" w:eastAsia="宋体" w:hAnsi="Times New Roman" w:cs="Times New Roman"/>
          <w:b/>
          <w:sz w:val="24"/>
          <w:szCs w:val="24"/>
        </w:rPr>
        <w:t>（一）</w:t>
      </w:r>
      <w:r w:rsidRPr="00267485">
        <w:rPr>
          <w:rFonts w:ascii="Times New Roman" w:eastAsia="宋体" w:hAnsi="Times New Roman" w:cs="Times New Roman" w:hint="eastAsia"/>
          <w:b/>
          <w:sz w:val="24"/>
          <w:szCs w:val="24"/>
        </w:rPr>
        <w:t>原位杂交仪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7971"/>
      </w:tblGrid>
      <w:tr w:rsidR="00267485" w:rsidRPr="00267485" w14:paraId="7CBBF153" w14:textId="77777777" w:rsidTr="00494129">
        <w:trPr>
          <w:trHeight w:val="540"/>
        </w:trPr>
        <w:tc>
          <w:tcPr>
            <w:tcW w:w="1238" w:type="dxa"/>
            <w:vAlign w:val="center"/>
          </w:tcPr>
          <w:p w14:paraId="223259FF" w14:textId="77777777" w:rsidR="00267485" w:rsidRPr="00267485" w:rsidRDefault="00267485" w:rsidP="0026748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971" w:type="dxa"/>
            <w:vAlign w:val="center"/>
          </w:tcPr>
          <w:p w14:paraId="00B361CF" w14:textId="77777777" w:rsidR="00267485" w:rsidRPr="00267485" w:rsidRDefault="00267485" w:rsidP="0026748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/>
                <w:sz w:val="24"/>
                <w:szCs w:val="24"/>
              </w:rPr>
              <w:t>需求描述</w:t>
            </w:r>
          </w:p>
        </w:tc>
      </w:tr>
      <w:tr w:rsidR="00267485" w:rsidRPr="00267485" w14:paraId="79CFB04D" w14:textId="77777777" w:rsidTr="00494129">
        <w:trPr>
          <w:trHeight w:val="124"/>
        </w:trPr>
        <w:tc>
          <w:tcPr>
            <w:tcW w:w="1238" w:type="dxa"/>
            <w:vAlign w:val="center"/>
          </w:tcPr>
          <w:p w14:paraId="51260705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1.</w:t>
            </w:r>
          </w:p>
        </w:tc>
        <w:tc>
          <w:tcPr>
            <w:tcW w:w="7971" w:type="dxa"/>
            <w:vAlign w:val="center"/>
          </w:tcPr>
          <w:p w14:paraId="3AE83896" w14:textId="77777777" w:rsidR="00267485" w:rsidRPr="00267485" w:rsidRDefault="00267485" w:rsidP="00267485">
            <w:pPr>
              <w:widowControl/>
              <w:spacing w:line="480" w:lineRule="auto"/>
              <w:ind w:left="72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全密闭系统；</w:t>
            </w:r>
          </w:p>
        </w:tc>
      </w:tr>
      <w:tr w:rsidR="00267485" w:rsidRPr="00267485" w14:paraId="2ABC7BE1" w14:textId="77777777" w:rsidTr="00494129">
        <w:trPr>
          <w:trHeight w:val="124"/>
        </w:trPr>
        <w:tc>
          <w:tcPr>
            <w:tcW w:w="1238" w:type="dxa"/>
            <w:vAlign w:val="center"/>
          </w:tcPr>
          <w:p w14:paraId="2FAB63B3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2、</w:t>
            </w: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</w:p>
        </w:tc>
        <w:tc>
          <w:tcPr>
            <w:tcW w:w="7971" w:type="dxa"/>
            <w:vAlign w:val="center"/>
          </w:tcPr>
          <w:p w14:paraId="5D1C88E4" w14:textId="77777777" w:rsidR="00267485" w:rsidRPr="00267485" w:rsidRDefault="00267485" w:rsidP="00267485">
            <w:pPr>
              <w:widowControl/>
              <w:spacing w:line="480" w:lineRule="auto"/>
              <w:ind w:left="72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一次处理</w:t>
            </w:r>
            <w:r w:rsidRPr="00267485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12张载玻片</w:t>
            </w:r>
          </w:p>
        </w:tc>
      </w:tr>
      <w:tr w:rsidR="00267485" w:rsidRPr="00267485" w14:paraId="13358C1B" w14:textId="77777777" w:rsidTr="00494129">
        <w:trPr>
          <w:trHeight w:val="124"/>
        </w:trPr>
        <w:tc>
          <w:tcPr>
            <w:tcW w:w="1238" w:type="dxa"/>
            <w:vAlign w:val="center"/>
          </w:tcPr>
          <w:p w14:paraId="1BE9338B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3、★</w:t>
            </w:r>
          </w:p>
        </w:tc>
        <w:tc>
          <w:tcPr>
            <w:tcW w:w="7971" w:type="dxa"/>
            <w:vAlign w:val="center"/>
          </w:tcPr>
          <w:p w14:paraId="5C6B15F0" w14:textId="77777777" w:rsidR="00267485" w:rsidRPr="00267485" w:rsidRDefault="00267485" w:rsidP="00267485">
            <w:pPr>
              <w:widowControl/>
              <w:spacing w:line="480" w:lineRule="auto"/>
              <w:ind w:left="72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配置三种操作模式：变性/杂交，杂交和固定温度</w:t>
            </w:r>
          </w:p>
        </w:tc>
      </w:tr>
      <w:tr w:rsidR="00267485" w:rsidRPr="00267485" w14:paraId="42CFF44D" w14:textId="77777777" w:rsidTr="00494129">
        <w:trPr>
          <w:trHeight w:val="17"/>
        </w:trPr>
        <w:tc>
          <w:tcPr>
            <w:tcW w:w="1238" w:type="dxa"/>
            <w:vAlign w:val="center"/>
          </w:tcPr>
          <w:p w14:paraId="084C9B37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4、</w:t>
            </w: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</w:p>
        </w:tc>
        <w:tc>
          <w:tcPr>
            <w:tcW w:w="7971" w:type="dxa"/>
            <w:vAlign w:val="center"/>
          </w:tcPr>
          <w:p w14:paraId="7DEB3151" w14:textId="77777777" w:rsidR="00267485" w:rsidRPr="00267485" w:rsidRDefault="00267485" w:rsidP="00267485">
            <w:pPr>
              <w:widowControl/>
              <w:spacing w:line="480" w:lineRule="auto"/>
              <w:ind w:left="72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温度保持高度均一性，温控精度±1℃</w:t>
            </w:r>
          </w:p>
        </w:tc>
      </w:tr>
      <w:tr w:rsidR="00267485" w:rsidRPr="00267485" w14:paraId="1A8910AF" w14:textId="77777777" w:rsidTr="00494129">
        <w:trPr>
          <w:trHeight w:val="429"/>
        </w:trPr>
        <w:tc>
          <w:tcPr>
            <w:tcW w:w="1238" w:type="dxa"/>
            <w:vAlign w:val="center"/>
          </w:tcPr>
          <w:p w14:paraId="3EDBFBD3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5、</w:t>
            </w:r>
          </w:p>
        </w:tc>
        <w:tc>
          <w:tcPr>
            <w:tcW w:w="7971" w:type="dxa"/>
            <w:vAlign w:val="center"/>
          </w:tcPr>
          <w:p w14:paraId="18589CEE" w14:textId="77777777" w:rsidR="00267485" w:rsidRPr="00267485" w:rsidRDefault="00267485" w:rsidP="00267485">
            <w:pPr>
              <w:widowControl/>
              <w:spacing w:line="480" w:lineRule="auto"/>
              <w:ind w:left="72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无需全部插入载玻片也能保持温度均一性</w:t>
            </w:r>
          </w:p>
        </w:tc>
      </w:tr>
      <w:tr w:rsidR="00267485" w:rsidRPr="00267485" w14:paraId="04421F8A" w14:textId="77777777" w:rsidTr="00494129">
        <w:trPr>
          <w:trHeight w:val="124"/>
        </w:trPr>
        <w:tc>
          <w:tcPr>
            <w:tcW w:w="1238" w:type="dxa"/>
            <w:vAlign w:val="center"/>
          </w:tcPr>
          <w:p w14:paraId="1751C239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6、</w:t>
            </w:r>
          </w:p>
        </w:tc>
        <w:tc>
          <w:tcPr>
            <w:tcW w:w="7971" w:type="dxa"/>
            <w:vAlign w:val="center"/>
          </w:tcPr>
          <w:p w14:paraId="3694C479" w14:textId="77777777" w:rsidR="00267485" w:rsidRPr="00267485" w:rsidRDefault="00267485" w:rsidP="00267485">
            <w:pPr>
              <w:widowControl/>
              <w:spacing w:line="480" w:lineRule="auto"/>
              <w:ind w:left="72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两分钟内快速升温37-95℃</w:t>
            </w:r>
          </w:p>
        </w:tc>
      </w:tr>
      <w:tr w:rsidR="00267485" w:rsidRPr="00267485" w14:paraId="4A438E95" w14:textId="77777777" w:rsidTr="00494129">
        <w:trPr>
          <w:trHeight w:val="124"/>
        </w:trPr>
        <w:tc>
          <w:tcPr>
            <w:tcW w:w="1238" w:type="dxa"/>
            <w:vAlign w:val="center"/>
          </w:tcPr>
          <w:p w14:paraId="77C0B2D8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7、</w:t>
            </w:r>
          </w:p>
        </w:tc>
        <w:tc>
          <w:tcPr>
            <w:tcW w:w="7971" w:type="dxa"/>
            <w:vAlign w:val="center"/>
          </w:tcPr>
          <w:p w14:paraId="3699EDC6" w14:textId="77777777" w:rsidR="00267485" w:rsidRPr="00267485" w:rsidRDefault="00267485" w:rsidP="00267485">
            <w:pPr>
              <w:widowControl/>
              <w:spacing w:line="480" w:lineRule="auto"/>
              <w:ind w:left="72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五分钟内快速冷却95－37℃</w:t>
            </w:r>
          </w:p>
        </w:tc>
      </w:tr>
      <w:tr w:rsidR="00267485" w:rsidRPr="00267485" w14:paraId="6D8491A6" w14:textId="77777777" w:rsidTr="00494129">
        <w:trPr>
          <w:trHeight w:val="124"/>
        </w:trPr>
        <w:tc>
          <w:tcPr>
            <w:tcW w:w="1238" w:type="dxa"/>
            <w:vAlign w:val="center"/>
          </w:tcPr>
          <w:p w14:paraId="1CC1D92D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8、★</w:t>
            </w:r>
          </w:p>
        </w:tc>
        <w:tc>
          <w:tcPr>
            <w:tcW w:w="7971" w:type="dxa"/>
            <w:vAlign w:val="center"/>
          </w:tcPr>
          <w:p w14:paraId="53B54E2A" w14:textId="77777777" w:rsidR="00267485" w:rsidRPr="00267485" w:rsidRDefault="00267485" w:rsidP="00267485">
            <w:pPr>
              <w:widowControl/>
              <w:spacing w:line="480" w:lineRule="auto"/>
              <w:ind w:left="72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至少40个自定义编辑程序</w:t>
            </w:r>
          </w:p>
        </w:tc>
      </w:tr>
      <w:tr w:rsidR="00267485" w:rsidRPr="00267485" w14:paraId="7C4757FD" w14:textId="77777777" w:rsidTr="00494129">
        <w:trPr>
          <w:trHeight w:val="127"/>
        </w:trPr>
        <w:tc>
          <w:tcPr>
            <w:tcW w:w="1238" w:type="dxa"/>
            <w:vAlign w:val="center"/>
          </w:tcPr>
          <w:p w14:paraId="11D478D4" w14:textId="77777777" w:rsidR="00267485" w:rsidRPr="00267485" w:rsidRDefault="00267485" w:rsidP="0026748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9、</w:t>
            </w: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</w:p>
        </w:tc>
        <w:tc>
          <w:tcPr>
            <w:tcW w:w="7971" w:type="dxa"/>
            <w:vAlign w:val="center"/>
          </w:tcPr>
          <w:p w14:paraId="1F2C29AB" w14:textId="77777777" w:rsidR="00267485" w:rsidRPr="00267485" w:rsidRDefault="00267485" w:rsidP="00267485">
            <w:pPr>
              <w:widowControl/>
              <w:spacing w:line="480" w:lineRule="auto"/>
              <w:ind w:left="72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数字键盘操作</w:t>
            </w:r>
          </w:p>
        </w:tc>
      </w:tr>
      <w:tr w:rsidR="00267485" w:rsidRPr="00267485" w14:paraId="1FCE036C" w14:textId="77777777" w:rsidTr="00494129">
        <w:trPr>
          <w:trHeight w:val="127"/>
        </w:trPr>
        <w:tc>
          <w:tcPr>
            <w:tcW w:w="1238" w:type="dxa"/>
            <w:vAlign w:val="center"/>
          </w:tcPr>
          <w:p w14:paraId="58078111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bCs/>
                <w:color w:val="000000"/>
                <w:kern w:val="0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10、</w:t>
            </w:r>
          </w:p>
        </w:tc>
        <w:tc>
          <w:tcPr>
            <w:tcW w:w="7971" w:type="dxa"/>
            <w:vAlign w:val="center"/>
          </w:tcPr>
          <w:p w14:paraId="32EF4244" w14:textId="77777777" w:rsidR="00267485" w:rsidRPr="00267485" w:rsidRDefault="00267485" w:rsidP="00267485">
            <w:pPr>
              <w:widowControl/>
              <w:spacing w:line="48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自加湿系统利用系统内温度差和水分蒸发原理，使得系统内保持最理想的湿度</w:t>
            </w:r>
          </w:p>
        </w:tc>
      </w:tr>
      <w:tr w:rsidR="00267485" w:rsidRPr="00267485" w14:paraId="79D83745" w14:textId="77777777" w:rsidTr="00494129">
        <w:trPr>
          <w:trHeight w:val="127"/>
        </w:trPr>
        <w:tc>
          <w:tcPr>
            <w:tcW w:w="1238" w:type="dxa"/>
            <w:vAlign w:val="center"/>
          </w:tcPr>
          <w:p w14:paraId="3D65FC1C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bCs/>
                <w:color w:val="000000"/>
                <w:kern w:val="0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11、</w:t>
            </w:r>
          </w:p>
        </w:tc>
        <w:tc>
          <w:tcPr>
            <w:tcW w:w="7971" w:type="dxa"/>
            <w:vAlign w:val="center"/>
          </w:tcPr>
          <w:p w14:paraId="0C8588A7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配备保湿纸条</w:t>
            </w:r>
          </w:p>
        </w:tc>
      </w:tr>
    </w:tbl>
    <w:p w14:paraId="76CD52A4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14:paraId="3DE85218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b/>
          <w:sz w:val="24"/>
          <w:szCs w:val="24"/>
        </w:rPr>
        <w:t>（二）玻片打印机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7912"/>
      </w:tblGrid>
      <w:tr w:rsidR="00267485" w:rsidRPr="00267485" w14:paraId="2C98DAC4" w14:textId="77777777" w:rsidTr="00494129">
        <w:trPr>
          <w:trHeight w:val="450"/>
        </w:trPr>
        <w:tc>
          <w:tcPr>
            <w:tcW w:w="1297" w:type="dxa"/>
          </w:tcPr>
          <w:p w14:paraId="14A22795" w14:textId="77777777" w:rsidR="00267485" w:rsidRPr="00267485" w:rsidRDefault="00267485" w:rsidP="00267485">
            <w:pPr>
              <w:tabs>
                <w:tab w:val="left" w:pos="922"/>
              </w:tabs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 w:colFirst="1" w:colLast="1"/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912" w:type="dxa"/>
          </w:tcPr>
          <w:p w14:paraId="2BD52FD5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需求描述</w:t>
            </w:r>
          </w:p>
        </w:tc>
      </w:tr>
      <w:tr w:rsidR="00267485" w:rsidRPr="00267485" w14:paraId="645FDBA9" w14:textId="77777777" w:rsidTr="00494129">
        <w:trPr>
          <w:trHeight w:val="464"/>
        </w:trPr>
        <w:tc>
          <w:tcPr>
            <w:tcW w:w="1297" w:type="dxa"/>
          </w:tcPr>
          <w:p w14:paraId="7F0D699D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★1.</w:t>
            </w:r>
          </w:p>
        </w:tc>
        <w:tc>
          <w:tcPr>
            <w:tcW w:w="7912" w:type="dxa"/>
          </w:tcPr>
          <w:p w14:paraId="4099B920" w14:textId="77777777" w:rsidR="00267485" w:rsidRPr="00267485" w:rsidRDefault="00267485" w:rsidP="00267485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非接触式喷墨打印技术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;</w:t>
            </w:r>
          </w:p>
        </w:tc>
      </w:tr>
      <w:tr w:rsidR="00267485" w:rsidRPr="00267485" w14:paraId="07937B2C" w14:textId="77777777" w:rsidTr="00494129">
        <w:trPr>
          <w:trHeight w:val="450"/>
        </w:trPr>
        <w:tc>
          <w:tcPr>
            <w:tcW w:w="1297" w:type="dxa"/>
          </w:tcPr>
          <w:p w14:paraId="4C7AD6D5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★2、</w:t>
            </w:r>
          </w:p>
        </w:tc>
        <w:tc>
          <w:tcPr>
            <w:tcW w:w="7912" w:type="dxa"/>
          </w:tcPr>
          <w:p w14:paraId="1F908D8F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墨盒连续打印容量≥200</w:t>
            </w:r>
            <w:r w:rsidRPr="0026748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,</w:t>
            </w: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000张切片</w:t>
            </w:r>
          </w:p>
        </w:tc>
      </w:tr>
      <w:tr w:rsidR="00267485" w:rsidRPr="00267485" w14:paraId="5FCF1056" w14:textId="77777777" w:rsidTr="00494129">
        <w:trPr>
          <w:trHeight w:val="450"/>
        </w:trPr>
        <w:tc>
          <w:tcPr>
            <w:tcW w:w="1297" w:type="dxa"/>
          </w:tcPr>
          <w:p w14:paraId="3FE900C1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3、</w:t>
            </w:r>
          </w:p>
        </w:tc>
        <w:tc>
          <w:tcPr>
            <w:tcW w:w="7912" w:type="dxa"/>
          </w:tcPr>
          <w:p w14:paraId="68CEC7AC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打印速度≤6秒/片；</w:t>
            </w:r>
          </w:p>
        </w:tc>
      </w:tr>
      <w:tr w:rsidR="00267485" w:rsidRPr="00267485" w14:paraId="13BC7064" w14:textId="77777777" w:rsidTr="00494129">
        <w:trPr>
          <w:trHeight w:val="88"/>
        </w:trPr>
        <w:tc>
          <w:tcPr>
            <w:tcW w:w="1297" w:type="dxa"/>
          </w:tcPr>
          <w:p w14:paraId="25B2A0F0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4、</w:t>
            </w:r>
          </w:p>
        </w:tc>
        <w:tc>
          <w:tcPr>
            <w:tcW w:w="7912" w:type="dxa"/>
          </w:tcPr>
          <w:p w14:paraId="50D4EE07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玻片上载容量≥150片；</w:t>
            </w:r>
          </w:p>
        </w:tc>
      </w:tr>
      <w:tr w:rsidR="00267485" w:rsidRPr="00267485" w14:paraId="0E653FA8" w14:textId="77777777" w:rsidTr="00494129">
        <w:trPr>
          <w:trHeight w:val="533"/>
        </w:trPr>
        <w:tc>
          <w:tcPr>
            <w:tcW w:w="1297" w:type="dxa"/>
          </w:tcPr>
          <w:p w14:paraId="3F306ABE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5、</w:t>
            </w:r>
          </w:p>
        </w:tc>
        <w:tc>
          <w:tcPr>
            <w:tcW w:w="7912" w:type="dxa"/>
          </w:tcPr>
          <w:p w14:paraId="3F7BE0A0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玻片打印下载容量≥30片；</w:t>
            </w:r>
          </w:p>
        </w:tc>
      </w:tr>
      <w:tr w:rsidR="00267485" w:rsidRPr="00267485" w14:paraId="19D6170F" w14:textId="77777777" w:rsidTr="00494129">
        <w:trPr>
          <w:trHeight w:val="450"/>
        </w:trPr>
        <w:tc>
          <w:tcPr>
            <w:tcW w:w="1297" w:type="dxa"/>
          </w:tcPr>
          <w:p w14:paraId="5D47C83A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6、</w:t>
            </w:r>
          </w:p>
        </w:tc>
        <w:tc>
          <w:tcPr>
            <w:tcW w:w="7912" w:type="dxa"/>
          </w:tcPr>
          <w:p w14:paraId="25D93BC1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故障可视化设计，快速排除故障；</w:t>
            </w:r>
          </w:p>
        </w:tc>
      </w:tr>
      <w:tr w:rsidR="00267485" w:rsidRPr="00267485" w14:paraId="21E5E377" w14:textId="77777777" w:rsidTr="00494129">
        <w:trPr>
          <w:trHeight w:val="450"/>
        </w:trPr>
        <w:tc>
          <w:tcPr>
            <w:tcW w:w="1297" w:type="dxa"/>
          </w:tcPr>
          <w:p w14:paraId="453F59EA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7、</w:t>
            </w:r>
          </w:p>
        </w:tc>
        <w:tc>
          <w:tcPr>
            <w:tcW w:w="7912" w:type="dxa"/>
          </w:tcPr>
          <w:p w14:paraId="2A693A14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一体化</w:t>
            </w:r>
            <w:r w:rsidRPr="0026748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≥10寸</w:t>
            </w: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触摸屏设计，自带windows系统；</w:t>
            </w:r>
          </w:p>
        </w:tc>
      </w:tr>
      <w:tr w:rsidR="00267485" w:rsidRPr="00267485" w14:paraId="5A30F672" w14:textId="77777777" w:rsidTr="00494129">
        <w:trPr>
          <w:trHeight w:val="450"/>
        </w:trPr>
        <w:tc>
          <w:tcPr>
            <w:tcW w:w="1297" w:type="dxa"/>
          </w:tcPr>
          <w:p w14:paraId="0B5409AD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8、</w:t>
            </w:r>
          </w:p>
        </w:tc>
        <w:tc>
          <w:tcPr>
            <w:tcW w:w="7912" w:type="dxa"/>
          </w:tcPr>
          <w:p w14:paraId="3203E33A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LIS/HIS兼容；</w:t>
            </w:r>
          </w:p>
        </w:tc>
      </w:tr>
      <w:tr w:rsidR="00267485" w:rsidRPr="00267485" w14:paraId="690F5E20" w14:textId="77777777" w:rsidTr="00494129">
        <w:trPr>
          <w:trHeight w:val="457"/>
        </w:trPr>
        <w:tc>
          <w:tcPr>
            <w:tcW w:w="1297" w:type="dxa"/>
          </w:tcPr>
          <w:p w14:paraId="236B4D1B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9、</w:t>
            </w:r>
          </w:p>
        </w:tc>
        <w:tc>
          <w:tcPr>
            <w:tcW w:w="7912" w:type="dxa"/>
          </w:tcPr>
          <w:p w14:paraId="6679C88B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兼容条码扫描枪；</w:t>
            </w:r>
          </w:p>
        </w:tc>
      </w:tr>
      <w:tr w:rsidR="00267485" w:rsidRPr="00267485" w14:paraId="66CFB05E" w14:textId="77777777" w:rsidTr="00494129">
        <w:trPr>
          <w:trHeight w:val="407"/>
        </w:trPr>
        <w:tc>
          <w:tcPr>
            <w:tcW w:w="1297" w:type="dxa"/>
          </w:tcPr>
          <w:p w14:paraId="0D9AE578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bCs/>
                <w:color w:val="000000"/>
                <w:kern w:val="0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10、</w:t>
            </w:r>
          </w:p>
        </w:tc>
        <w:tc>
          <w:tcPr>
            <w:tcW w:w="7912" w:type="dxa"/>
          </w:tcPr>
          <w:p w14:paraId="0A61D908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windows自带字符及西历字符，特殊符号等均可打印；</w:t>
            </w:r>
          </w:p>
        </w:tc>
      </w:tr>
      <w:tr w:rsidR="00267485" w:rsidRPr="00267485" w14:paraId="479466B5" w14:textId="77777777" w:rsidTr="00494129">
        <w:trPr>
          <w:trHeight w:val="343"/>
        </w:trPr>
        <w:tc>
          <w:tcPr>
            <w:tcW w:w="1297" w:type="dxa"/>
          </w:tcPr>
          <w:p w14:paraId="48ADE349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bCs/>
                <w:color w:val="000000"/>
                <w:kern w:val="0"/>
                <w:sz w:val="24"/>
                <w:szCs w:val="24"/>
              </w:rPr>
            </w:pP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11、</w:t>
            </w:r>
          </w:p>
        </w:tc>
        <w:tc>
          <w:tcPr>
            <w:tcW w:w="7912" w:type="dxa"/>
          </w:tcPr>
          <w:p w14:paraId="51F538E4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打印方向0°，90°，180°，270°四向可调；</w:t>
            </w:r>
          </w:p>
        </w:tc>
      </w:tr>
      <w:tr w:rsidR="00267485" w:rsidRPr="00267485" w14:paraId="435B9E1C" w14:textId="77777777" w:rsidTr="00494129">
        <w:trPr>
          <w:trHeight w:val="621"/>
        </w:trPr>
        <w:tc>
          <w:tcPr>
            <w:tcW w:w="1297" w:type="dxa"/>
          </w:tcPr>
          <w:p w14:paraId="23350C77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bCs/>
                <w:color w:val="000000"/>
                <w:kern w:val="0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12、</w:t>
            </w:r>
          </w:p>
        </w:tc>
        <w:tc>
          <w:tcPr>
            <w:tcW w:w="7912" w:type="dxa"/>
          </w:tcPr>
          <w:p w14:paraId="452BFB7C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内置打印模板无数量限制，实时切换打印模板无需重启设备，按需打印及批量打印均可，含待打印，已打印窗口；</w:t>
            </w:r>
          </w:p>
        </w:tc>
      </w:tr>
      <w:tr w:rsidR="00267485" w:rsidRPr="00267485" w14:paraId="0A4E99A5" w14:textId="77777777" w:rsidTr="00494129">
        <w:trPr>
          <w:trHeight w:val="490"/>
        </w:trPr>
        <w:tc>
          <w:tcPr>
            <w:tcW w:w="1297" w:type="dxa"/>
          </w:tcPr>
          <w:p w14:paraId="2CCD7EC0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bCs/>
                <w:color w:val="000000"/>
                <w:kern w:val="0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13、</w:t>
            </w:r>
          </w:p>
        </w:tc>
        <w:tc>
          <w:tcPr>
            <w:tcW w:w="7912" w:type="dxa"/>
          </w:tcPr>
          <w:p w14:paraId="628458C6" w14:textId="77777777" w:rsidR="00267485" w:rsidRPr="00267485" w:rsidRDefault="00267485" w:rsidP="00267485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体积小巧，可放在切片机旁；</w:t>
            </w:r>
          </w:p>
        </w:tc>
      </w:tr>
      <w:tr w:rsidR="00267485" w:rsidRPr="00267485" w14:paraId="0C3B23E1" w14:textId="77777777" w:rsidTr="00494129">
        <w:trPr>
          <w:trHeight w:val="412"/>
        </w:trPr>
        <w:tc>
          <w:tcPr>
            <w:tcW w:w="1297" w:type="dxa"/>
          </w:tcPr>
          <w:p w14:paraId="04691022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bCs/>
                <w:color w:val="000000"/>
                <w:kern w:val="0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14、</w:t>
            </w:r>
          </w:p>
        </w:tc>
        <w:tc>
          <w:tcPr>
            <w:tcW w:w="7912" w:type="dxa"/>
          </w:tcPr>
          <w:p w14:paraId="4D9C9CE0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自主软件著作权，包含未打印，已打印等内容，可依据客户需求定制；</w:t>
            </w:r>
          </w:p>
        </w:tc>
      </w:tr>
      <w:tr w:rsidR="00267485" w:rsidRPr="00267485" w14:paraId="212D99F2" w14:textId="77777777" w:rsidTr="00494129">
        <w:trPr>
          <w:trHeight w:val="621"/>
        </w:trPr>
        <w:tc>
          <w:tcPr>
            <w:tcW w:w="1297" w:type="dxa"/>
          </w:tcPr>
          <w:p w14:paraId="53DC34CC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  <w:r w:rsidRPr="00267485">
              <w:rPr>
                <w:rFonts w:ascii="宋体" w:eastAsia="宋体" w:hAnsi="宋体" w:cs="Times New Roman"/>
                <w:sz w:val="24"/>
                <w:szCs w:val="24"/>
              </w:rPr>
              <w:t>15、</w:t>
            </w:r>
          </w:p>
        </w:tc>
        <w:tc>
          <w:tcPr>
            <w:tcW w:w="7912" w:type="dxa"/>
          </w:tcPr>
          <w:p w14:paraId="41E24994" w14:textId="77777777" w:rsidR="00267485" w:rsidRPr="00267485" w:rsidRDefault="00267485" w:rsidP="0026748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7485">
              <w:rPr>
                <w:rFonts w:ascii="宋体" w:eastAsia="宋体" w:hAnsi="宋体" w:cs="Times New Roman"/>
                <w:bCs/>
                <w:sz w:val="24"/>
                <w:szCs w:val="24"/>
              </w:rPr>
              <w:t>玻片传送过程通过橡胶皮带传送出片，有效减少因金属结构传送导致的碎屑产生；</w:t>
            </w:r>
          </w:p>
        </w:tc>
      </w:tr>
      <w:bookmarkEnd w:id="0"/>
    </w:tbl>
    <w:p w14:paraId="6D7790F5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14:paraId="1F01021D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b/>
          <w:sz w:val="24"/>
          <w:szCs w:val="24"/>
        </w:rPr>
        <w:t>（三）石蜡包埋机</w:t>
      </w:r>
    </w:p>
    <w:tbl>
      <w:tblPr>
        <w:tblW w:w="93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055"/>
      </w:tblGrid>
      <w:tr w:rsidR="00267485" w:rsidRPr="00267485" w14:paraId="3983E3BD" w14:textId="77777777" w:rsidTr="00494129">
        <w:trPr>
          <w:trHeight w:val="318"/>
        </w:trPr>
        <w:tc>
          <w:tcPr>
            <w:tcW w:w="1271" w:type="dxa"/>
            <w:vAlign w:val="center"/>
          </w:tcPr>
          <w:p w14:paraId="04BAD6CC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序号</w:t>
            </w:r>
          </w:p>
        </w:tc>
        <w:tc>
          <w:tcPr>
            <w:tcW w:w="8055" w:type="dxa"/>
            <w:vAlign w:val="center"/>
          </w:tcPr>
          <w:p w14:paraId="0ECF15CC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需求描述</w:t>
            </w:r>
          </w:p>
        </w:tc>
      </w:tr>
      <w:tr w:rsidR="00267485" w:rsidRPr="00267485" w14:paraId="1A3404D4" w14:textId="77777777" w:rsidTr="00494129">
        <w:trPr>
          <w:trHeight w:val="277"/>
        </w:trPr>
        <w:tc>
          <w:tcPr>
            <w:tcW w:w="1271" w:type="dxa"/>
            <w:vAlign w:val="center"/>
          </w:tcPr>
          <w:p w14:paraId="13C49F15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★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1.</w:t>
            </w:r>
          </w:p>
        </w:tc>
        <w:tc>
          <w:tcPr>
            <w:tcW w:w="8055" w:type="dxa"/>
            <w:vAlign w:val="center"/>
          </w:tcPr>
          <w:p w14:paraId="79179ECD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中央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式组织包埋机，适合左右手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，符合人体工程学。</w:t>
            </w:r>
          </w:p>
        </w:tc>
      </w:tr>
      <w:tr w:rsidR="00267485" w:rsidRPr="00267485" w14:paraId="6074BACE" w14:textId="77777777" w:rsidTr="00494129">
        <w:trPr>
          <w:trHeight w:val="566"/>
        </w:trPr>
        <w:tc>
          <w:tcPr>
            <w:tcW w:w="1271" w:type="dxa"/>
            <w:vAlign w:val="center"/>
          </w:tcPr>
          <w:p w14:paraId="58A9F149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.</w:t>
            </w:r>
          </w:p>
        </w:tc>
        <w:tc>
          <w:tcPr>
            <w:tcW w:w="8055" w:type="dxa"/>
            <w:vAlign w:val="center"/>
          </w:tcPr>
          <w:p w14:paraId="0A9A672C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全新的扶手设计，高度≥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mm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，宽度≥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46mm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，使操作更稳定舒适，防止烫伤和组织滑落。</w:t>
            </w:r>
          </w:p>
        </w:tc>
      </w:tr>
      <w:tr w:rsidR="00267485" w:rsidRPr="00267485" w14:paraId="118D27BE" w14:textId="77777777" w:rsidTr="00494129">
        <w:trPr>
          <w:trHeight w:val="277"/>
        </w:trPr>
        <w:tc>
          <w:tcPr>
            <w:tcW w:w="1271" w:type="dxa"/>
            <w:vAlign w:val="center"/>
          </w:tcPr>
          <w:p w14:paraId="792F5709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.</w:t>
            </w:r>
          </w:p>
        </w:tc>
        <w:tc>
          <w:tcPr>
            <w:tcW w:w="8055" w:type="dxa"/>
            <w:vAlign w:val="center"/>
          </w:tcPr>
          <w:p w14:paraId="282AEB2F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可拆式加热镊子架≥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6 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个位点，可两侧进行操作。</w:t>
            </w:r>
          </w:p>
        </w:tc>
      </w:tr>
      <w:tr w:rsidR="00267485" w:rsidRPr="00267485" w14:paraId="24C69302" w14:textId="77777777" w:rsidTr="00494129">
        <w:trPr>
          <w:trHeight w:val="61"/>
        </w:trPr>
        <w:tc>
          <w:tcPr>
            <w:tcW w:w="1271" w:type="dxa"/>
            <w:vAlign w:val="center"/>
          </w:tcPr>
          <w:p w14:paraId="6F3A6A4E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★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.</w:t>
            </w:r>
          </w:p>
        </w:tc>
        <w:tc>
          <w:tcPr>
            <w:tcW w:w="8055" w:type="dxa"/>
            <w:vAlign w:val="center"/>
          </w:tcPr>
          <w:p w14:paraId="2F0D1AB6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≥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5.7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英寸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LCD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可触式电容屏幕，无多级菜单，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操作简便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，灵敏，耐用，可预设机器工作时间，设备在预设时间里可自动开关机。</w:t>
            </w:r>
          </w:p>
        </w:tc>
      </w:tr>
      <w:tr w:rsidR="00267485" w:rsidRPr="00267485" w14:paraId="2730E04D" w14:textId="77777777" w:rsidTr="00494129">
        <w:trPr>
          <w:trHeight w:val="376"/>
        </w:trPr>
        <w:tc>
          <w:tcPr>
            <w:tcW w:w="1271" w:type="dxa"/>
            <w:vAlign w:val="center"/>
          </w:tcPr>
          <w:p w14:paraId="710273DD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5.</w:t>
            </w:r>
          </w:p>
        </w:tc>
        <w:tc>
          <w:tcPr>
            <w:tcW w:w="8055" w:type="dxa"/>
            <w:vAlign w:val="center"/>
          </w:tcPr>
          <w:p w14:paraId="0623D1B6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石蜡出口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控制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开关高度可调，便于大组织包埋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</w:p>
        </w:tc>
      </w:tr>
      <w:tr w:rsidR="00267485" w:rsidRPr="00267485" w14:paraId="68862B89" w14:textId="77777777" w:rsidTr="00494129">
        <w:trPr>
          <w:trHeight w:val="277"/>
        </w:trPr>
        <w:tc>
          <w:tcPr>
            <w:tcW w:w="1271" w:type="dxa"/>
            <w:vAlign w:val="center"/>
          </w:tcPr>
          <w:p w14:paraId="1919B1C2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6.</w:t>
            </w:r>
          </w:p>
        </w:tc>
        <w:tc>
          <w:tcPr>
            <w:tcW w:w="8055" w:type="dxa"/>
            <w:vAlign w:val="center"/>
          </w:tcPr>
          <w:p w14:paraId="09C51368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旋钮精确调节石蜡流量，标配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L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ED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照明灯。</w:t>
            </w:r>
          </w:p>
        </w:tc>
      </w:tr>
      <w:tr w:rsidR="00267485" w:rsidRPr="00267485" w14:paraId="451E0044" w14:textId="77777777" w:rsidTr="00494129">
        <w:trPr>
          <w:trHeight w:val="277"/>
        </w:trPr>
        <w:tc>
          <w:tcPr>
            <w:tcW w:w="1271" w:type="dxa"/>
            <w:vAlign w:val="center"/>
          </w:tcPr>
          <w:p w14:paraId="7E410DCB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55" w:type="dxa"/>
            <w:vAlign w:val="center"/>
          </w:tcPr>
          <w:p w14:paraId="20BB1B96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速冷点面积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≥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6.5cm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sym w:font="Symbol" w:char="F0B4"/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6.5cm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，可满足超大包埋盒的包埋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</w:tc>
      </w:tr>
      <w:tr w:rsidR="00267485" w:rsidRPr="00267485" w14:paraId="4EEAB55D" w14:textId="77777777" w:rsidTr="00494129">
        <w:trPr>
          <w:trHeight w:val="566"/>
        </w:trPr>
        <w:tc>
          <w:tcPr>
            <w:tcW w:w="1271" w:type="dxa"/>
            <w:vAlign w:val="center"/>
          </w:tcPr>
          <w:p w14:paraId="2AFD0214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8.</w:t>
            </w:r>
          </w:p>
        </w:tc>
        <w:tc>
          <w:tcPr>
            <w:tcW w:w="8055" w:type="dxa"/>
            <w:vAlign w:val="center"/>
          </w:tcPr>
          <w:p w14:paraId="474576C8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石蜡槽容量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≥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4L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；石蜡槽，工作台面与内置预热槽的温度范围是：至少满足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℃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-7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℃，调节精度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℃；热台温度范围：至少满足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50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℃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-7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5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℃，调节精度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℃。</w:t>
            </w:r>
          </w:p>
        </w:tc>
      </w:tr>
      <w:tr w:rsidR="00267485" w:rsidRPr="00267485" w14:paraId="7DB34342" w14:textId="77777777" w:rsidTr="00494129">
        <w:trPr>
          <w:trHeight w:val="438"/>
        </w:trPr>
        <w:tc>
          <w:tcPr>
            <w:tcW w:w="1271" w:type="dxa"/>
            <w:vAlign w:val="center"/>
          </w:tcPr>
          <w:p w14:paraId="1D3CA168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9.</w:t>
            </w:r>
          </w:p>
        </w:tc>
        <w:tc>
          <w:tcPr>
            <w:tcW w:w="8055" w:type="dxa"/>
            <w:vAlign w:val="center"/>
          </w:tcPr>
          <w:p w14:paraId="3A08C67C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包埋盒加热槽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/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模具加热槽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可拆卸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 xml:space="preserve">: 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容量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≥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150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个包埋盒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或≥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500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个包埋模具。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</w:p>
        </w:tc>
      </w:tr>
      <w:tr w:rsidR="00267485" w:rsidRPr="00267485" w14:paraId="36653EB0" w14:textId="77777777" w:rsidTr="00494129">
        <w:trPr>
          <w:trHeight w:val="438"/>
        </w:trPr>
        <w:tc>
          <w:tcPr>
            <w:tcW w:w="1271" w:type="dxa"/>
            <w:vAlign w:val="center"/>
          </w:tcPr>
          <w:p w14:paraId="61282E5D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055" w:type="dxa"/>
            <w:vAlign w:val="center"/>
          </w:tcPr>
          <w:p w14:paraId="5D879B7F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平整的蜡缸顶部方便置物；全新的排蜡系统（</w:t>
            </w: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≥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个排蜡孔），避免石蜡在工作台面上聚集。</w:t>
            </w:r>
          </w:p>
        </w:tc>
      </w:tr>
      <w:tr w:rsidR="00267485" w:rsidRPr="00267485" w14:paraId="6605D596" w14:textId="77777777" w:rsidTr="00494129">
        <w:trPr>
          <w:trHeight w:val="438"/>
        </w:trPr>
        <w:tc>
          <w:tcPr>
            <w:tcW w:w="1271" w:type="dxa"/>
            <w:vAlign w:val="center"/>
          </w:tcPr>
          <w:p w14:paraId="6522C0D3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.</w:t>
            </w:r>
          </w:p>
        </w:tc>
        <w:tc>
          <w:tcPr>
            <w:tcW w:w="8055" w:type="dxa"/>
            <w:vAlign w:val="center"/>
          </w:tcPr>
          <w:p w14:paraId="014C4529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≥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个样本槽及≥两个废蜡槽皆可拆卸</w:t>
            </w:r>
          </w:p>
        </w:tc>
      </w:tr>
      <w:tr w:rsidR="00267485" w:rsidRPr="00267485" w14:paraId="5AEF1923" w14:textId="77777777" w:rsidTr="00494129">
        <w:trPr>
          <w:trHeight w:val="438"/>
        </w:trPr>
        <w:tc>
          <w:tcPr>
            <w:tcW w:w="1271" w:type="dxa"/>
            <w:vAlign w:val="center"/>
          </w:tcPr>
          <w:p w14:paraId="08DFD555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12.</w:t>
            </w:r>
          </w:p>
        </w:tc>
        <w:tc>
          <w:tcPr>
            <w:tcW w:w="8055" w:type="dxa"/>
            <w:vAlign w:val="center"/>
          </w:tcPr>
          <w:p w14:paraId="0E07C3CC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分体式独立冷台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,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独立冷台可以任意放置在热台两侧，</w:t>
            </w:r>
            <w:r w:rsidRPr="00267485">
              <w:rPr>
                <w:rFonts w:ascii="Calibri" w:eastAsia="宋体" w:hAnsi="Calibri" w:cs="Times New Roman"/>
                <w:sz w:val="24"/>
                <w:szCs w:val="24"/>
              </w:rPr>
              <w:t>也可用作切片前样本预冷。</w:t>
            </w:r>
          </w:p>
        </w:tc>
      </w:tr>
      <w:tr w:rsidR="00267485" w:rsidRPr="00267485" w14:paraId="6B199133" w14:textId="77777777" w:rsidTr="00494129">
        <w:trPr>
          <w:trHeight w:val="438"/>
        </w:trPr>
        <w:tc>
          <w:tcPr>
            <w:tcW w:w="1271" w:type="dxa"/>
            <w:vAlign w:val="center"/>
          </w:tcPr>
          <w:p w14:paraId="21A43E1D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13.</w:t>
            </w:r>
          </w:p>
        </w:tc>
        <w:tc>
          <w:tcPr>
            <w:tcW w:w="8055" w:type="dxa"/>
            <w:vAlign w:val="center"/>
          </w:tcPr>
          <w:p w14:paraId="34EFB5AE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使用简单、模块化的设计，提供精确制冷。</w:t>
            </w:r>
          </w:p>
        </w:tc>
      </w:tr>
      <w:tr w:rsidR="00267485" w:rsidRPr="00267485" w14:paraId="189D0BAA" w14:textId="77777777" w:rsidTr="00494129">
        <w:trPr>
          <w:trHeight w:val="438"/>
        </w:trPr>
        <w:tc>
          <w:tcPr>
            <w:tcW w:w="1271" w:type="dxa"/>
            <w:vAlign w:val="center"/>
          </w:tcPr>
          <w:p w14:paraId="4EE44C2F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.</w:t>
            </w:r>
            <w:r w:rsidRPr="0026748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5" w:type="dxa"/>
            <w:vAlign w:val="center"/>
          </w:tcPr>
          <w:p w14:paraId="274B8E41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环境自适应控制模块可确保工作温度始终稳定在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-6 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°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C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</w:tc>
      </w:tr>
      <w:tr w:rsidR="00267485" w:rsidRPr="00267485" w14:paraId="33EC736B" w14:textId="77777777" w:rsidTr="00494129">
        <w:trPr>
          <w:trHeight w:val="438"/>
        </w:trPr>
        <w:tc>
          <w:tcPr>
            <w:tcW w:w="1271" w:type="dxa"/>
            <w:vAlign w:val="center"/>
          </w:tcPr>
          <w:p w14:paraId="5BD52723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15.</w:t>
            </w:r>
          </w:p>
        </w:tc>
        <w:tc>
          <w:tcPr>
            <w:tcW w:w="8055" w:type="dxa"/>
            <w:vAlign w:val="center"/>
          </w:tcPr>
          <w:p w14:paraId="1B4B5444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冷台上的最佳温度分布可以防止冷凝水滴落。</w:t>
            </w:r>
          </w:p>
        </w:tc>
      </w:tr>
      <w:tr w:rsidR="00267485" w:rsidRPr="00267485" w14:paraId="7FD032E9" w14:textId="77777777" w:rsidTr="00494129">
        <w:trPr>
          <w:trHeight w:val="438"/>
        </w:trPr>
        <w:tc>
          <w:tcPr>
            <w:tcW w:w="1271" w:type="dxa"/>
            <w:vAlign w:val="center"/>
          </w:tcPr>
          <w:p w14:paraId="1114AAFD" w14:textId="77777777" w:rsidR="00267485" w:rsidRPr="00267485" w:rsidRDefault="00267485" w:rsidP="0026748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▲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16.</w:t>
            </w:r>
          </w:p>
        </w:tc>
        <w:tc>
          <w:tcPr>
            <w:tcW w:w="8055" w:type="dxa"/>
            <w:vAlign w:val="center"/>
          </w:tcPr>
          <w:p w14:paraId="60F05A97" w14:textId="77777777" w:rsidR="00267485" w:rsidRPr="00267485" w:rsidRDefault="00267485" w:rsidP="00267485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制冷表面大，可容≥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60 </w:t>
            </w:r>
            <w:r w:rsidRPr="00267485">
              <w:rPr>
                <w:rFonts w:ascii="Calibri" w:eastAsia="宋体" w:hAnsi="Calibri" w:cs="Times New Roman" w:hint="eastAsia"/>
                <w:sz w:val="24"/>
                <w:szCs w:val="24"/>
              </w:rPr>
              <w:t>个蜡块。</w:t>
            </w:r>
          </w:p>
        </w:tc>
      </w:tr>
    </w:tbl>
    <w:p w14:paraId="713E0F99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14:paraId="74E963A1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b/>
          <w:sz w:val="24"/>
          <w:szCs w:val="24"/>
        </w:rPr>
        <w:t>四、配置清单</w:t>
      </w:r>
    </w:p>
    <w:p w14:paraId="38A00BDA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b/>
          <w:sz w:val="24"/>
          <w:szCs w:val="24"/>
        </w:rPr>
        <w:t>（一）原位杂交仪</w:t>
      </w:r>
    </w:p>
    <w:p w14:paraId="6EF3877A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sz w:val="24"/>
          <w:szCs w:val="24"/>
        </w:rPr>
        <w:t>主机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套</w:t>
      </w:r>
    </w:p>
    <w:p w14:paraId="0FA158FF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sz w:val="24"/>
          <w:szCs w:val="24"/>
        </w:rPr>
        <w:t>湿条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 xml:space="preserve"> 1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14:paraId="3BDFE3E9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b/>
          <w:sz w:val="24"/>
          <w:szCs w:val="24"/>
        </w:rPr>
        <w:t>（二）玻片打印机</w:t>
      </w:r>
    </w:p>
    <w:p w14:paraId="1737411B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sz w:val="24"/>
          <w:szCs w:val="24"/>
        </w:rPr>
        <w:t>主机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台</w:t>
      </w:r>
    </w:p>
    <w:p w14:paraId="3DC96C05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sz w:val="24"/>
          <w:szCs w:val="24"/>
        </w:rPr>
        <w:t>玻片打印机系统管理及应用软件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 xml:space="preserve"> 1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套</w:t>
      </w:r>
    </w:p>
    <w:p w14:paraId="7341D308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sz w:val="24"/>
          <w:szCs w:val="24"/>
        </w:rPr>
        <w:t>用户手册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 xml:space="preserve"> 1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本</w:t>
      </w:r>
    </w:p>
    <w:p w14:paraId="3F49C43B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b/>
          <w:sz w:val="24"/>
          <w:szCs w:val="24"/>
        </w:rPr>
        <w:t>（三）石蜡包埋机</w:t>
      </w:r>
    </w:p>
    <w:p w14:paraId="0BF9DBAF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sz w:val="24"/>
          <w:szCs w:val="24"/>
        </w:rPr>
        <w:t>热台主机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 xml:space="preserve"> 1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台</w:t>
      </w:r>
    </w:p>
    <w:p w14:paraId="0B6D90A9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sz w:val="24"/>
          <w:szCs w:val="24"/>
        </w:rPr>
        <w:t>蜡缸过滤器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 xml:space="preserve"> 1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14:paraId="05534CD5" w14:textId="77777777" w:rsidR="00267485" w:rsidRPr="00267485" w:rsidRDefault="00267485" w:rsidP="0026748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67485">
        <w:rPr>
          <w:rFonts w:ascii="Times New Roman" w:eastAsia="宋体" w:hAnsi="Times New Roman" w:cs="Times New Roman" w:hint="eastAsia"/>
          <w:sz w:val="24"/>
          <w:szCs w:val="24"/>
        </w:rPr>
        <w:t>冷台主机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 xml:space="preserve"> 1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>台</w:t>
      </w:r>
    </w:p>
    <w:p w14:paraId="6CF2D173" w14:textId="77777777" w:rsidR="00267485" w:rsidRPr="00267485" w:rsidRDefault="00267485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45537F57" w14:textId="77777777" w:rsidR="008227B3" w:rsidRPr="00267485" w:rsidRDefault="00C4397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67485">
        <w:rPr>
          <w:rFonts w:ascii="宋体" w:eastAsia="宋体" w:hAnsi="宋体" w:hint="eastAsia"/>
          <w:b/>
          <w:sz w:val="24"/>
          <w:szCs w:val="24"/>
          <w:highlight w:val="cyan"/>
        </w:rPr>
        <w:lastRenderedPageBreak/>
        <w:t>（五）商务要求</w:t>
      </w:r>
    </w:p>
    <w:p w14:paraId="53CEE35D" w14:textId="77777777" w:rsidR="00267485" w:rsidRPr="00267485" w:rsidRDefault="00267485" w:rsidP="0026748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267485">
        <w:rPr>
          <w:rFonts w:ascii="宋体" w:eastAsia="宋体" w:hAnsi="宋体" w:cs="宋体" w:hint="eastAsia"/>
          <w:b/>
          <w:sz w:val="24"/>
          <w:szCs w:val="24"/>
        </w:rPr>
        <w:t>一</w:t>
      </w:r>
      <w:r w:rsidRPr="00267485">
        <w:rPr>
          <w:rFonts w:ascii="宋体" w:eastAsia="宋体" w:hAnsi="宋体" w:cs="宋体"/>
          <w:b/>
          <w:sz w:val="24"/>
          <w:szCs w:val="24"/>
        </w:rPr>
        <w:t>、技术服务商务要求</w:t>
      </w:r>
    </w:p>
    <w:p w14:paraId="42F55082" w14:textId="77777777" w:rsidR="00267485" w:rsidRPr="00267485" w:rsidRDefault="00267485" w:rsidP="0026748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267485">
        <w:rPr>
          <w:rFonts w:ascii="宋体" w:eastAsia="宋体" w:hAnsi="宋体" w:cs="宋体"/>
          <w:b/>
          <w:sz w:val="24"/>
          <w:szCs w:val="24"/>
        </w:rPr>
        <w:t>（一）售后服务要求</w:t>
      </w:r>
    </w:p>
    <w:p w14:paraId="581E7061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67485">
        <w:rPr>
          <w:rFonts w:ascii="宋体" w:eastAsia="宋体" w:hAnsi="宋体" w:cs="宋体" w:hint="eastAsia"/>
          <w:sz w:val="24"/>
          <w:szCs w:val="24"/>
        </w:rPr>
        <w:t>★</w:t>
      </w:r>
      <w:r w:rsidRPr="00267485">
        <w:rPr>
          <w:rFonts w:ascii="宋体" w:eastAsia="宋体" w:hAnsi="宋体" w:cs="宋体"/>
          <w:sz w:val="24"/>
          <w:szCs w:val="24"/>
        </w:rPr>
        <w:t>1.</w:t>
      </w:r>
      <w:r w:rsidRPr="00267485">
        <w:rPr>
          <w:rFonts w:ascii="宋体" w:eastAsia="宋体" w:hAnsi="宋体" w:cs="宋体" w:hint="eastAsia"/>
          <w:sz w:val="24"/>
          <w:szCs w:val="24"/>
        </w:rPr>
        <w:t xml:space="preserve"> 原厂整机质保：≥5年，提供售后服务承诺函响应。</w:t>
      </w:r>
    </w:p>
    <w:p w14:paraId="22CA1B52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67485">
        <w:rPr>
          <w:rFonts w:ascii="宋体" w:eastAsia="宋体" w:hAnsi="宋体" w:cs="宋体"/>
          <w:sz w:val="24"/>
          <w:szCs w:val="24"/>
        </w:rPr>
        <w:t>2.</w:t>
      </w:r>
      <w:r w:rsidRPr="00267485">
        <w:rPr>
          <w:rFonts w:ascii="宋体" w:eastAsia="宋体" w:hAnsi="宋体" w:cs="宋体" w:hint="eastAsia"/>
          <w:sz w:val="24"/>
          <w:szCs w:val="24"/>
        </w:rPr>
        <w:t>维修及服务响应时间7</w:t>
      </w:r>
      <w:r w:rsidRPr="00267485">
        <w:rPr>
          <w:rFonts w:ascii="宋体" w:eastAsia="宋体" w:hAnsi="宋体" w:cs="宋体"/>
          <w:sz w:val="24"/>
          <w:szCs w:val="24"/>
        </w:rPr>
        <w:t>*</w:t>
      </w:r>
      <w:r w:rsidRPr="00267485">
        <w:rPr>
          <w:rFonts w:ascii="宋体" w:eastAsia="宋体" w:hAnsi="宋体" w:cs="宋体" w:hint="eastAsia"/>
          <w:sz w:val="24"/>
          <w:szCs w:val="24"/>
        </w:rPr>
        <w:t>24小时，2小时电话响应；</w:t>
      </w:r>
      <w:r w:rsidRPr="00267485">
        <w:rPr>
          <w:rFonts w:ascii="宋体" w:eastAsia="宋体" w:hAnsi="宋体" w:cs="宋体"/>
          <w:sz w:val="24"/>
          <w:szCs w:val="24"/>
        </w:rPr>
        <w:t>24</w:t>
      </w:r>
      <w:r w:rsidRPr="00267485">
        <w:rPr>
          <w:rFonts w:ascii="宋体" w:eastAsia="宋体" w:hAnsi="宋体" w:cs="宋体" w:hint="eastAsia"/>
          <w:sz w:val="24"/>
          <w:szCs w:val="24"/>
        </w:rPr>
        <w:t>小时内现场响应。投标人在国内必须具有专业的维修工程师，能有效保证售后维修服务。产品免费升级，免费安装、调试。</w:t>
      </w:r>
    </w:p>
    <w:p w14:paraId="3E86E9B6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267485">
        <w:rPr>
          <w:rFonts w:ascii="宋体" w:eastAsia="宋体" w:hAnsi="宋体" w:cs="宋体" w:hint="eastAsia"/>
          <w:kern w:val="0"/>
          <w:sz w:val="24"/>
          <w:szCs w:val="24"/>
        </w:rPr>
        <w:t>3.维保内容与价格：质保期后，维保费用以双方最终认定价格为准，原则上不超过设备总价的5%。以双方最终认定价格为准，且采购人有权更换服务方。</w:t>
      </w:r>
    </w:p>
    <w:p w14:paraId="58C0CB8C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267485">
        <w:rPr>
          <w:rFonts w:ascii="宋体" w:eastAsia="宋体" w:hAnsi="宋体" w:cs="宋体" w:hint="eastAsia"/>
          <w:kern w:val="0"/>
          <w:sz w:val="24"/>
          <w:szCs w:val="24"/>
        </w:rPr>
        <w:t>4.备品备件供货价格：不得超过市场价格的80%。投标时需填写上述价格，出质保期后，上述产品供货价格以双方最终认定价格为准，且采购人有权更换供货方。</w:t>
      </w:r>
    </w:p>
    <w:p w14:paraId="774DB14B" w14:textId="77777777" w:rsidR="00267485" w:rsidRPr="00267485" w:rsidRDefault="00267485" w:rsidP="0026748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267485">
        <w:rPr>
          <w:rFonts w:ascii="宋体" w:eastAsia="宋体" w:hAnsi="宋体" w:cs="宋体"/>
          <w:b/>
          <w:sz w:val="24"/>
          <w:szCs w:val="24"/>
        </w:rPr>
        <w:t>（二）伴随服务要求</w:t>
      </w:r>
    </w:p>
    <w:p w14:paraId="7A97789D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67485">
        <w:rPr>
          <w:rFonts w:ascii="宋体" w:eastAsia="宋体" w:hAnsi="宋体" w:cs="宋体" w:hint="eastAsia"/>
          <w:sz w:val="24"/>
          <w:szCs w:val="24"/>
        </w:rPr>
        <w:t>1</w:t>
      </w:r>
      <w:r w:rsidRPr="00267485">
        <w:rPr>
          <w:rFonts w:ascii="宋体" w:eastAsia="宋体" w:hAnsi="宋体" w:cs="宋体"/>
          <w:sz w:val="24"/>
          <w:szCs w:val="24"/>
        </w:rPr>
        <w:t>.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67485">
        <w:rPr>
          <w:rFonts w:ascii="宋体" w:eastAsia="宋体" w:hAnsi="宋体" w:cs="宋体" w:hint="eastAsia"/>
          <w:sz w:val="24"/>
          <w:szCs w:val="24"/>
        </w:rPr>
        <w:t>产品升级服务要求：</w:t>
      </w:r>
      <w:r w:rsidRPr="00267485">
        <w:rPr>
          <w:rFonts w:ascii="Arial" w:eastAsia="宋体" w:hAnsi="Arial" w:cs="Arial"/>
          <w:sz w:val="24"/>
          <w:szCs w:val="24"/>
        </w:rPr>
        <w:t>保修期内外，卖方负责对买方的本型号设备软件免费升级</w:t>
      </w:r>
    </w:p>
    <w:p w14:paraId="1FFB0E4E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67485">
        <w:rPr>
          <w:rFonts w:ascii="宋体" w:eastAsia="宋体" w:hAnsi="宋体" w:cs="宋体"/>
          <w:sz w:val="24"/>
          <w:szCs w:val="24"/>
        </w:rPr>
        <w:t>2</w:t>
      </w:r>
      <w:r w:rsidRPr="00267485">
        <w:rPr>
          <w:rFonts w:ascii="宋体" w:eastAsia="宋体" w:hAnsi="宋体" w:cs="宋体" w:hint="eastAsia"/>
          <w:sz w:val="24"/>
          <w:szCs w:val="24"/>
        </w:rPr>
        <w:t>. 安装：</w:t>
      </w:r>
      <w:r w:rsidRPr="00267485">
        <w:rPr>
          <w:rFonts w:ascii="Arial" w:eastAsia="宋体" w:hAnsi="Arial" w:cs="Arial"/>
          <w:sz w:val="24"/>
          <w:szCs w:val="24"/>
        </w:rPr>
        <w:t>现场免费安装、配合完成其他相关设备的接入</w:t>
      </w:r>
    </w:p>
    <w:p w14:paraId="7D609622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67485">
        <w:rPr>
          <w:rFonts w:ascii="宋体" w:eastAsia="宋体" w:hAnsi="宋体" w:cs="宋体"/>
          <w:sz w:val="24"/>
          <w:szCs w:val="24"/>
        </w:rPr>
        <w:t>3</w:t>
      </w:r>
      <w:r w:rsidRPr="00267485">
        <w:rPr>
          <w:rFonts w:ascii="宋体" w:eastAsia="宋体" w:hAnsi="宋体" w:cs="宋体" w:hint="eastAsia"/>
          <w:sz w:val="24"/>
          <w:szCs w:val="24"/>
        </w:rPr>
        <w:t>. 调试：提供安装调试和技术咨询，保证整套设备的正常运行。</w:t>
      </w:r>
    </w:p>
    <w:p w14:paraId="7D6C8159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67485">
        <w:rPr>
          <w:rFonts w:ascii="宋体" w:eastAsia="宋体" w:hAnsi="宋体" w:cs="宋体"/>
          <w:sz w:val="24"/>
          <w:szCs w:val="24"/>
        </w:rPr>
        <w:t>4.</w:t>
      </w:r>
      <w:r w:rsidRPr="0026748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67485">
        <w:rPr>
          <w:rFonts w:ascii="宋体" w:eastAsia="宋体" w:hAnsi="宋体" w:cs="宋体" w:hint="eastAsia"/>
          <w:sz w:val="24"/>
          <w:szCs w:val="24"/>
        </w:rPr>
        <w:t>提供技术援助：</w:t>
      </w:r>
      <w:r w:rsidRPr="00267485">
        <w:rPr>
          <w:rFonts w:ascii="宋体" w:eastAsia="宋体" w:hAnsi="宋体" w:cs="宋体" w:hint="eastAsia"/>
          <w:kern w:val="0"/>
          <w:sz w:val="24"/>
          <w:szCs w:val="24"/>
        </w:rPr>
        <w:t>专业资深工程师提供免费技术培训和现场指导。培训人员不少于2人。</w:t>
      </w:r>
    </w:p>
    <w:p w14:paraId="46AB1BDB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67485">
        <w:rPr>
          <w:rFonts w:ascii="宋体" w:eastAsia="宋体" w:hAnsi="宋体" w:cs="宋体"/>
          <w:sz w:val="24"/>
          <w:szCs w:val="24"/>
        </w:rPr>
        <w:t>5</w:t>
      </w:r>
      <w:r w:rsidRPr="00267485">
        <w:rPr>
          <w:rFonts w:ascii="宋体" w:eastAsia="宋体" w:hAnsi="宋体" w:cs="宋体" w:hint="eastAsia"/>
          <w:sz w:val="24"/>
          <w:szCs w:val="24"/>
        </w:rPr>
        <w:t>. 培训：提供免费技术培训</w:t>
      </w:r>
    </w:p>
    <w:p w14:paraId="2D588962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67485">
        <w:rPr>
          <w:rFonts w:ascii="宋体" w:eastAsia="宋体" w:hAnsi="宋体" w:cs="宋体"/>
          <w:sz w:val="24"/>
          <w:szCs w:val="24"/>
        </w:rPr>
        <w:t>6</w:t>
      </w:r>
      <w:r w:rsidRPr="00267485">
        <w:rPr>
          <w:rFonts w:ascii="宋体" w:eastAsia="宋体" w:hAnsi="宋体" w:cs="宋体" w:hint="eastAsia"/>
          <w:sz w:val="24"/>
          <w:szCs w:val="24"/>
        </w:rPr>
        <w:t>. 验收方案：根据合同开箱验货，并明示到货情况</w:t>
      </w:r>
    </w:p>
    <w:p w14:paraId="389B52DD" w14:textId="77777777" w:rsidR="00267485" w:rsidRPr="00267485" w:rsidRDefault="00267485" w:rsidP="00267485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267485">
        <w:rPr>
          <w:rFonts w:ascii="宋体" w:eastAsia="宋体" w:hAnsi="宋体" w:cs="宋体" w:hint="eastAsia"/>
          <w:b/>
          <w:sz w:val="24"/>
          <w:szCs w:val="24"/>
        </w:rPr>
        <w:t>二、商务条款</w:t>
      </w:r>
    </w:p>
    <w:p w14:paraId="39C6AF18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67485">
        <w:rPr>
          <w:rFonts w:ascii="宋体" w:eastAsia="宋体" w:hAnsi="宋体" w:cs="宋体" w:hint="eastAsia"/>
          <w:sz w:val="24"/>
          <w:szCs w:val="24"/>
        </w:rPr>
        <w:t>1</w:t>
      </w:r>
      <w:r w:rsidRPr="00267485">
        <w:rPr>
          <w:rFonts w:ascii="宋体" w:eastAsia="宋体" w:hAnsi="宋体" w:cs="宋体"/>
          <w:sz w:val="24"/>
          <w:szCs w:val="24"/>
        </w:rPr>
        <w:t>.</w:t>
      </w:r>
      <w:r w:rsidRPr="00267485">
        <w:rPr>
          <w:rFonts w:ascii="宋体" w:eastAsia="宋体" w:hAnsi="宋体" w:cs="宋体" w:hint="eastAsia"/>
          <w:sz w:val="24"/>
          <w:szCs w:val="24"/>
        </w:rPr>
        <w:t xml:space="preserve">交货期：收到院方要求送货后1个月内进行供货       </w:t>
      </w:r>
    </w:p>
    <w:p w14:paraId="1637F826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67485">
        <w:rPr>
          <w:rFonts w:ascii="宋体" w:eastAsia="宋体" w:hAnsi="宋体" w:cs="宋体" w:hint="eastAsia"/>
          <w:sz w:val="24"/>
          <w:szCs w:val="24"/>
        </w:rPr>
        <w:t>2</w:t>
      </w:r>
      <w:r w:rsidRPr="00267485">
        <w:rPr>
          <w:rFonts w:ascii="宋体" w:eastAsia="宋体" w:hAnsi="宋体" w:cs="宋体"/>
          <w:sz w:val="24"/>
          <w:szCs w:val="24"/>
        </w:rPr>
        <w:t>.</w:t>
      </w:r>
      <w:r w:rsidRPr="00267485">
        <w:rPr>
          <w:rFonts w:ascii="宋体" w:eastAsia="宋体" w:hAnsi="宋体" w:cs="宋体" w:hint="eastAsia"/>
          <w:sz w:val="24"/>
          <w:szCs w:val="24"/>
        </w:rPr>
        <w:t xml:space="preserve">交货地点（合同履约地点）：中标方根据采购方要求送到指定地点。 </w:t>
      </w:r>
    </w:p>
    <w:p w14:paraId="7C3787C4" w14:textId="77777777" w:rsidR="00267485" w:rsidRPr="00267485" w:rsidRDefault="00267485" w:rsidP="0026748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67485">
        <w:rPr>
          <w:rFonts w:ascii="宋体" w:eastAsia="宋体" w:hAnsi="宋体" w:cs="宋体" w:hint="eastAsia"/>
          <w:sz w:val="24"/>
          <w:szCs w:val="24"/>
        </w:rPr>
        <w:t>3</w:t>
      </w:r>
      <w:r w:rsidRPr="00267485">
        <w:rPr>
          <w:rFonts w:ascii="宋体" w:eastAsia="宋体" w:hAnsi="宋体" w:cs="宋体"/>
          <w:sz w:val="24"/>
          <w:szCs w:val="24"/>
        </w:rPr>
        <w:t>.</w:t>
      </w:r>
      <w:r w:rsidRPr="00267485">
        <w:rPr>
          <w:rFonts w:ascii="宋体" w:eastAsia="宋体" w:hAnsi="宋体" w:cs="宋体" w:hint="eastAsia"/>
          <w:sz w:val="24"/>
          <w:szCs w:val="24"/>
        </w:rPr>
        <w:t>付款方式：采购人在设备验收合格后三个月内付清全款。该项目仅使用财政资金结算。</w:t>
      </w:r>
    </w:p>
    <w:p w14:paraId="3A5A2156" w14:textId="77777777" w:rsidR="00267485" w:rsidRPr="00267485" w:rsidRDefault="00267485" w:rsidP="00EC3DA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267485" w:rsidRPr="0026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F0AD6" w14:textId="77777777" w:rsidR="006B1049" w:rsidRDefault="006B1049" w:rsidP="006B1049">
      <w:r>
        <w:separator/>
      </w:r>
    </w:p>
  </w:endnote>
  <w:endnote w:type="continuationSeparator" w:id="0">
    <w:p w14:paraId="2F6D0CBF" w14:textId="77777777" w:rsidR="006B1049" w:rsidRDefault="006B1049" w:rsidP="006B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AE383" w14:textId="77777777" w:rsidR="006B1049" w:rsidRDefault="006B1049" w:rsidP="006B1049">
      <w:r>
        <w:separator/>
      </w:r>
    </w:p>
  </w:footnote>
  <w:footnote w:type="continuationSeparator" w:id="0">
    <w:p w14:paraId="27D8ED9B" w14:textId="77777777" w:rsidR="006B1049" w:rsidRDefault="006B1049" w:rsidP="006B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0BD6"/>
    <w:multiLevelType w:val="multilevel"/>
    <w:tmpl w:val="20CA0BD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15025F"/>
    <w:multiLevelType w:val="multilevel"/>
    <w:tmpl w:val="481502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8A5D75"/>
    <w:multiLevelType w:val="multilevel"/>
    <w:tmpl w:val="678A5D7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MzhjYTE4MmFjZTZlOTcyZGY5YWUwNDlmMDI0MzQifQ=="/>
  </w:docVars>
  <w:rsids>
    <w:rsidRoot w:val="00E23EA9"/>
    <w:rsid w:val="00005DFD"/>
    <w:rsid w:val="0001319F"/>
    <w:rsid w:val="00091E0A"/>
    <w:rsid w:val="00127581"/>
    <w:rsid w:val="00190C52"/>
    <w:rsid w:val="001E5B05"/>
    <w:rsid w:val="00201968"/>
    <w:rsid w:val="002534D8"/>
    <w:rsid w:val="00267485"/>
    <w:rsid w:val="00325245"/>
    <w:rsid w:val="00361CB8"/>
    <w:rsid w:val="003A24CC"/>
    <w:rsid w:val="003A36D3"/>
    <w:rsid w:val="003C6098"/>
    <w:rsid w:val="00405BCE"/>
    <w:rsid w:val="004C1AA2"/>
    <w:rsid w:val="004C63EF"/>
    <w:rsid w:val="0050375A"/>
    <w:rsid w:val="00583DBC"/>
    <w:rsid w:val="00617A23"/>
    <w:rsid w:val="00630F0D"/>
    <w:rsid w:val="00634342"/>
    <w:rsid w:val="006545ED"/>
    <w:rsid w:val="006B1049"/>
    <w:rsid w:val="006D0E0B"/>
    <w:rsid w:val="007635A9"/>
    <w:rsid w:val="0078595A"/>
    <w:rsid w:val="008227B3"/>
    <w:rsid w:val="008501F4"/>
    <w:rsid w:val="00861438"/>
    <w:rsid w:val="008A7D1C"/>
    <w:rsid w:val="008E654A"/>
    <w:rsid w:val="008E6759"/>
    <w:rsid w:val="0092084B"/>
    <w:rsid w:val="00922BF4"/>
    <w:rsid w:val="00A20BD1"/>
    <w:rsid w:val="00A33C0C"/>
    <w:rsid w:val="00AA7FE4"/>
    <w:rsid w:val="00AB1D70"/>
    <w:rsid w:val="00AF1F52"/>
    <w:rsid w:val="00B215F7"/>
    <w:rsid w:val="00B70C7A"/>
    <w:rsid w:val="00BA3C8F"/>
    <w:rsid w:val="00BB15D8"/>
    <w:rsid w:val="00BC196A"/>
    <w:rsid w:val="00C1762F"/>
    <w:rsid w:val="00C429A5"/>
    <w:rsid w:val="00C43973"/>
    <w:rsid w:val="00C6744F"/>
    <w:rsid w:val="00CD08F0"/>
    <w:rsid w:val="00CF6ED7"/>
    <w:rsid w:val="00D00F33"/>
    <w:rsid w:val="00D479A3"/>
    <w:rsid w:val="00D5044E"/>
    <w:rsid w:val="00D5300F"/>
    <w:rsid w:val="00D871FC"/>
    <w:rsid w:val="00DD3F3D"/>
    <w:rsid w:val="00DE3E4E"/>
    <w:rsid w:val="00E23EA9"/>
    <w:rsid w:val="00E5504F"/>
    <w:rsid w:val="00EC3DA3"/>
    <w:rsid w:val="00ED7CA5"/>
    <w:rsid w:val="00EE3B88"/>
    <w:rsid w:val="00F943D0"/>
    <w:rsid w:val="00FC2553"/>
    <w:rsid w:val="00FF39D3"/>
    <w:rsid w:val="00FF6C72"/>
    <w:rsid w:val="067B5774"/>
    <w:rsid w:val="09B31394"/>
    <w:rsid w:val="16921FDB"/>
    <w:rsid w:val="48F0733B"/>
    <w:rsid w:val="724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EE843D2-FD70-4F53-8F68-7429D01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link w:val="Char0"/>
    <w:qFormat/>
    <w:pPr>
      <w:widowControl/>
    </w:pPr>
    <w:rPr>
      <w:rFonts w:ascii="宋体" w:eastAsia="宋体" w:hAnsi="Courier New" w:cs="Times New Roman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paragraph" w:styleId="ab">
    <w:name w:val="List Paragraph"/>
    <w:basedOn w:val="a"/>
    <w:link w:val="Char5"/>
    <w:uiPriority w:val="34"/>
    <w:qFormat/>
    <w:pPr>
      <w:ind w:firstLineChars="200" w:firstLine="420"/>
    </w:pPr>
  </w:style>
  <w:style w:type="character" w:customStyle="1" w:styleId="Char5">
    <w:name w:val="列出段落 Char"/>
    <w:link w:val="ab"/>
    <w:uiPriority w:val="34"/>
    <w:qFormat/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  <w:lang w:eastAsia="en-US"/>
    </w:rPr>
  </w:style>
  <w:style w:type="paragraph" w:styleId="ac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3">
    <w:name w:val="页眉 Char"/>
    <w:basedOn w:val="a0"/>
    <w:link w:val="a7"/>
    <w:uiPriority w:val="99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widowControl/>
      <w:ind w:firstLineChars="200" w:firstLine="420"/>
    </w:pPr>
    <w:rPr>
      <w:rFonts w:ascii="Calibri" w:eastAsia="宋体" w:hAnsi="Calibri" w:cs="Times New Roman"/>
    </w:rPr>
  </w:style>
  <w:style w:type="table" w:customStyle="1" w:styleId="11">
    <w:name w:val="网格型1"/>
    <w:basedOn w:val="a1"/>
    <w:next w:val="a9"/>
    <w:uiPriority w:val="59"/>
    <w:qFormat/>
    <w:rsid w:val="00F943D0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413</Words>
  <Characters>2357</Characters>
  <Application>Microsoft Office Word</Application>
  <DocSecurity>0</DocSecurity>
  <Lines>19</Lines>
  <Paragraphs>5</Paragraphs>
  <ScaleCrop>false</ScaleCrop>
  <Company>Organization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29</cp:revision>
  <dcterms:created xsi:type="dcterms:W3CDTF">2024-06-25T06:36:00Z</dcterms:created>
  <dcterms:modified xsi:type="dcterms:W3CDTF">2024-11-21T02:11:00Z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FC94332696C54CBE93ABC0D3FFB49F0C_13</vt:lpwstr>
  </property>
</Properties>
</file>