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8BFA" w14:textId="77777777" w:rsidR="00310797" w:rsidRDefault="00EC7800" w:rsidP="005B3A3F">
      <w:pPr>
        <w:rPr>
          <w:rFonts w:hint="eastAsia"/>
        </w:rPr>
      </w:pPr>
      <w:r>
        <w:rPr>
          <w:rFonts w:hint="eastAsia"/>
        </w:rPr>
        <w:t>一、项目名称</w:t>
      </w:r>
    </w:p>
    <w:p w14:paraId="2D6DEFCE" w14:textId="7AD53BD0" w:rsidR="00310797" w:rsidRDefault="00EC7800" w:rsidP="005B3A3F">
      <w:pPr>
        <w:rPr>
          <w:rFonts w:hint="eastAsia"/>
        </w:rPr>
      </w:pPr>
      <w:r>
        <w:rPr>
          <w:rFonts w:hint="eastAsia"/>
        </w:rPr>
        <w:t>上海交通大学医学院附属新华医院</w:t>
      </w:r>
      <w:r w:rsidR="00D03ED6">
        <w:rPr>
          <w:rFonts w:hint="eastAsia"/>
        </w:rPr>
        <w:t>显微镜</w:t>
      </w:r>
      <w:r w:rsidR="0088227C" w:rsidRPr="0088227C">
        <w:rPr>
          <w:rFonts w:hint="eastAsia"/>
        </w:rPr>
        <w:t>一批</w:t>
      </w:r>
      <w:r>
        <w:rPr>
          <w:rFonts w:hint="eastAsia"/>
        </w:rPr>
        <w:t>采购项目</w:t>
      </w:r>
    </w:p>
    <w:p w14:paraId="6D958095" w14:textId="77777777" w:rsidR="00310797" w:rsidRDefault="00EC7800" w:rsidP="005B3A3F">
      <w:pPr>
        <w:rPr>
          <w:rFonts w:hint="eastAsia"/>
        </w:rPr>
      </w:pPr>
      <w:r>
        <w:rPr>
          <w:rFonts w:hint="eastAsia"/>
        </w:rPr>
        <w:t>二、项目参数</w:t>
      </w:r>
    </w:p>
    <w:p w14:paraId="1B72D0AA" w14:textId="12BBA9E9" w:rsidR="00310797" w:rsidRDefault="00EC7800" w:rsidP="005B3A3F">
      <w:pPr>
        <w:rPr>
          <w:rFonts w:hint="eastAsia"/>
        </w:rPr>
      </w:pPr>
      <w:r>
        <w:rPr>
          <w:rFonts w:hint="eastAsia"/>
        </w:rPr>
        <w:t>（一）</w:t>
      </w:r>
      <w:r w:rsidRPr="00772A3C">
        <w:rPr>
          <w:rFonts w:cs="宋体" w:hint="eastAsia"/>
          <w:kern w:val="0"/>
        </w:rPr>
        <w:t>设备</w:t>
      </w:r>
      <w:r>
        <w:rPr>
          <w:rFonts w:hint="eastAsia"/>
        </w:rPr>
        <w:t>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616"/>
        <w:gridCol w:w="2478"/>
      </w:tblGrid>
      <w:tr w:rsidR="000F2C95" w14:paraId="348B92CB" w14:textId="39E6E16B" w:rsidTr="000F2C95">
        <w:trPr>
          <w:trHeight w:val="360"/>
        </w:trPr>
        <w:tc>
          <w:tcPr>
            <w:tcW w:w="838" w:type="pct"/>
            <w:shd w:val="clear" w:color="000000" w:fill="FFFFFF"/>
            <w:noWrap/>
            <w:vAlign w:val="center"/>
          </w:tcPr>
          <w:p w14:paraId="4E4E431B" w14:textId="77777777" w:rsidR="000F2C95" w:rsidRDefault="000F2C95" w:rsidP="00040C02">
            <w:pPr>
              <w:ind w:firstLineChars="0" w:firstLine="0"/>
              <w:jc w:val="center"/>
              <w:rPr>
                <w:rFonts w:hint="eastAsia"/>
              </w:rPr>
            </w:pPr>
            <w:r>
              <w:rPr>
                <w:rFonts w:hint="eastAsia"/>
              </w:rPr>
              <w:t>序号</w:t>
            </w:r>
          </w:p>
        </w:tc>
        <w:tc>
          <w:tcPr>
            <w:tcW w:w="2708" w:type="pct"/>
            <w:shd w:val="clear" w:color="000000" w:fill="FFFFFF"/>
            <w:noWrap/>
            <w:vAlign w:val="center"/>
          </w:tcPr>
          <w:p w14:paraId="2B71426B" w14:textId="77777777" w:rsidR="000F2C95" w:rsidRDefault="000F2C95" w:rsidP="00040C02">
            <w:pPr>
              <w:ind w:firstLineChars="0" w:firstLine="0"/>
              <w:jc w:val="center"/>
              <w:rPr>
                <w:rFonts w:hint="eastAsia"/>
              </w:rPr>
            </w:pPr>
            <w:r>
              <w:rPr>
                <w:rFonts w:hint="eastAsia"/>
              </w:rPr>
              <w:t>设备名称</w:t>
            </w:r>
          </w:p>
        </w:tc>
        <w:tc>
          <w:tcPr>
            <w:tcW w:w="1454" w:type="pct"/>
            <w:shd w:val="clear" w:color="000000" w:fill="FFFFFF"/>
            <w:noWrap/>
            <w:vAlign w:val="center"/>
          </w:tcPr>
          <w:p w14:paraId="330DD405" w14:textId="77777777" w:rsidR="000F2C95" w:rsidRDefault="000F2C95" w:rsidP="00040C02">
            <w:pPr>
              <w:ind w:firstLineChars="0" w:firstLine="0"/>
              <w:jc w:val="center"/>
              <w:rPr>
                <w:rFonts w:hint="eastAsia"/>
              </w:rPr>
            </w:pPr>
            <w:r>
              <w:rPr>
                <w:rFonts w:hint="eastAsia"/>
              </w:rPr>
              <w:t>数量</w:t>
            </w:r>
          </w:p>
        </w:tc>
      </w:tr>
      <w:tr w:rsidR="000F2C95" w14:paraId="3AA4A05A" w14:textId="04851E19" w:rsidTr="000F2C95">
        <w:trPr>
          <w:trHeight w:val="395"/>
        </w:trPr>
        <w:tc>
          <w:tcPr>
            <w:tcW w:w="838" w:type="pct"/>
            <w:shd w:val="clear" w:color="000000" w:fill="FFFFFF"/>
            <w:noWrap/>
            <w:vAlign w:val="center"/>
          </w:tcPr>
          <w:p w14:paraId="698B3A74" w14:textId="77777777" w:rsidR="000F2C95" w:rsidRDefault="000F2C95" w:rsidP="00040C02">
            <w:pPr>
              <w:ind w:firstLineChars="0" w:firstLine="0"/>
              <w:jc w:val="center"/>
              <w:rPr>
                <w:rFonts w:hint="eastAsia"/>
              </w:rPr>
            </w:pPr>
            <w:r>
              <w:rPr>
                <w:rFonts w:hint="eastAsia"/>
              </w:rPr>
              <w:t>1</w:t>
            </w:r>
          </w:p>
        </w:tc>
        <w:tc>
          <w:tcPr>
            <w:tcW w:w="2708" w:type="pct"/>
            <w:shd w:val="clear" w:color="000000" w:fill="FFFFFF"/>
            <w:noWrap/>
            <w:vAlign w:val="center"/>
          </w:tcPr>
          <w:p w14:paraId="1D4E63A3" w14:textId="2F76EF54" w:rsidR="000F2C95" w:rsidRDefault="000F2C95" w:rsidP="00040C02">
            <w:pPr>
              <w:ind w:firstLineChars="0" w:firstLine="0"/>
              <w:jc w:val="center"/>
              <w:rPr>
                <w:rFonts w:hint="eastAsia"/>
              </w:rPr>
            </w:pPr>
            <w:r>
              <w:rPr>
                <w:rFonts w:hint="eastAsia"/>
              </w:rPr>
              <w:t>生物显微镜（双目显微镜）</w:t>
            </w:r>
          </w:p>
        </w:tc>
        <w:tc>
          <w:tcPr>
            <w:tcW w:w="1454" w:type="pct"/>
            <w:shd w:val="clear" w:color="000000" w:fill="FFFFFF"/>
            <w:noWrap/>
            <w:vAlign w:val="center"/>
          </w:tcPr>
          <w:p w14:paraId="6351227A" w14:textId="5C8D18BE" w:rsidR="000F2C95" w:rsidRDefault="000F2C95" w:rsidP="00040C02">
            <w:pPr>
              <w:ind w:firstLineChars="0" w:firstLine="0"/>
              <w:jc w:val="center"/>
              <w:rPr>
                <w:rFonts w:hint="eastAsia"/>
              </w:rPr>
            </w:pPr>
            <w:r w:rsidRPr="0002695D">
              <w:rPr>
                <w:rFonts w:hint="eastAsia"/>
              </w:rPr>
              <w:t>6 台</w:t>
            </w:r>
          </w:p>
        </w:tc>
      </w:tr>
      <w:tr w:rsidR="000F2C95" w14:paraId="375EA30B" w14:textId="188102CD" w:rsidTr="000F2C95">
        <w:trPr>
          <w:trHeight w:val="395"/>
        </w:trPr>
        <w:tc>
          <w:tcPr>
            <w:tcW w:w="838" w:type="pct"/>
            <w:shd w:val="clear" w:color="000000" w:fill="FFFFFF"/>
            <w:noWrap/>
            <w:vAlign w:val="center"/>
          </w:tcPr>
          <w:p w14:paraId="589F3EEC" w14:textId="0BD066B2" w:rsidR="000F2C95" w:rsidRDefault="000F2C95" w:rsidP="00040C02">
            <w:pPr>
              <w:ind w:firstLineChars="0" w:firstLine="0"/>
              <w:jc w:val="center"/>
              <w:rPr>
                <w:rFonts w:hint="eastAsia"/>
              </w:rPr>
            </w:pPr>
            <w:r>
              <w:rPr>
                <w:rFonts w:hint="eastAsia"/>
              </w:rPr>
              <w:t>2</w:t>
            </w:r>
          </w:p>
        </w:tc>
        <w:tc>
          <w:tcPr>
            <w:tcW w:w="2708" w:type="pct"/>
            <w:shd w:val="clear" w:color="000000" w:fill="FFFFFF"/>
            <w:noWrap/>
            <w:vAlign w:val="center"/>
          </w:tcPr>
          <w:p w14:paraId="703DC297" w14:textId="1A20D606" w:rsidR="000F2C95" w:rsidRDefault="000F2C95" w:rsidP="00040C02">
            <w:pPr>
              <w:ind w:firstLineChars="0" w:firstLine="0"/>
              <w:jc w:val="center"/>
              <w:rPr>
                <w:rFonts w:hint="eastAsia"/>
              </w:rPr>
            </w:pPr>
            <w:r>
              <w:rPr>
                <w:rFonts w:hint="eastAsia"/>
              </w:rPr>
              <w:t>生物显微镜（十人共</w:t>
            </w:r>
            <w:proofErr w:type="gramStart"/>
            <w:r>
              <w:rPr>
                <w:rFonts w:hint="eastAsia"/>
              </w:rPr>
              <w:t>览</w:t>
            </w:r>
            <w:proofErr w:type="gramEnd"/>
            <w:r>
              <w:rPr>
                <w:rFonts w:hint="eastAsia"/>
              </w:rPr>
              <w:t>显微镜）</w:t>
            </w:r>
          </w:p>
        </w:tc>
        <w:tc>
          <w:tcPr>
            <w:tcW w:w="1454" w:type="pct"/>
            <w:shd w:val="clear" w:color="000000" w:fill="FFFFFF"/>
            <w:noWrap/>
            <w:vAlign w:val="center"/>
          </w:tcPr>
          <w:p w14:paraId="0C5F196A" w14:textId="5AB9BC7D" w:rsidR="000F2C95" w:rsidRDefault="000F2C95" w:rsidP="00040C02">
            <w:pPr>
              <w:ind w:firstLineChars="0" w:firstLine="0"/>
              <w:jc w:val="center"/>
              <w:rPr>
                <w:rFonts w:hint="eastAsia"/>
              </w:rPr>
            </w:pPr>
            <w:r w:rsidRPr="0002695D">
              <w:rPr>
                <w:rFonts w:hint="eastAsia"/>
              </w:rPr>
              <w:t>1 套</w:t>
            </w:r>
          </w:p>
        </w:tc>
      </w:tr>
      <w:tr w:rsidR="000F2C95" w14:paraId="2A501D52" w14:textId="699A360A" w:rsidTr="000F2C95">
        <w:trPr>
          <w:trHeight w:val="395"/>
        </w:trPr>
        <w:tc>
          <w:tcPr>
            <w:tcW w:w="838" w:type="pct"/>
            <w:shd w:val="clear" w:color="000000" w:fill="FFFFFF"/>
            <w:noWrap/>
            <w:vAlign w:val="center"/>
          </w:tcPr>
          <w:p w14:paraId="44A1A4ED" w14:textId="0A85E429" w:rsidR="000F2C95" w:rsidRDefault="000F2C95" w:rsidP="00040C02">
            <w:pPr>
              <w:ind w:firstLineChars="0" w:firstLine="0"/>
              <w:jc w:val="center"/>
              <w:rPr>
                <w:rFonts w:hint="eastAsia"/>
              </w:rPr>
            </w:pPr>
            <w:r>
              <w:rPr>
                <w:rFonts w:hint="eastAsia"/>
              </w:rPr>
              <w:t>3</w:t>
            </w:r>
          </w:p>
        </w:tc>
        <w:tc>
          <w:tcPr>
            <w:tcW w:w="2708" w:type="pct"/>
            <w:shd w:val="clear" w:color="000000" w:fill="FFFFFF"/>
            <w:noWrap/>
            <w:vAlign w:val="center"/>
          </w:tcPr>
          <w:p w14:paraId="08410054" w14:textId="603C3D93" w:rsidR="000F2C95" w:rsidRDefault="000F2C95" w:rsidP="00040C02">
            <w:pPr>
              <w:ind w:firstLineChars="0" w:firstLine="0"/>
              <w:jc w:val="center"/>
              <w:rPr>
                <w:rFonts w:hint="eastAsia"/>
              </w:rPr>
            </w:pPr>
            <w:r>
              <w:rPr>
                <w:rFonts w:hint="eastAsia"/>
              </w:rPr>
              <w:t>生物显微镜（三人共</w:t>
            </w:r>
            <w:proofErr w:type="gramStart"/>
            <w:r>
              <w:rPr>
                <w:rFonts w:hint="eastAsia"/>
              </w:rPr>
              <w:t>览</w:t>
            </w:r>
            <w:proofErr w:type="gramEnd"/>
            <w:r>
              <w:rPr>
                <w:rFonts w:hint="eastAsia"/>
              </w:rPr>
              <w:t>显微镜）</w:t>
            </w:r>
          </w:p>
        </w:tc>
        <w:tc>
          <w:tcPr>
            <w:tcW w:w="1454" w:type="pct"/>
            <w:shd w:val="clear" w:color="000000" w:fill="FFFFFF"/>
            <w:noWrap/>
            <w:vAlign w:val="center"/>
          </w:tcPr>
          <w:p w14:paraId="40B63D07" w14:textId="46341B93" w:rsidR="000F2C95" w:rsidRDefault="000F2C95" w:rsidP="00040C02">
            <w:pPr>
              <w:ind w:firstLineChars="0" w:firstLine="0"/>
              <w:jc w:val="center"/>
              <w:rPr>
                <w:rFonts w:hint="eastAsia"/>
              </w:rPr>
            </w:pPr>
            <w:r w:rsidRPr="0002695D">
              <w:rPr>
                <w:rFonts w:hint="eastAsia"/>
              </w:rPr>
              <w:t>1 台</w:t>
            </w:r>
          </w:p>
        </w:tc>
      </w:tr>
      <w:tr w:rsidR="000F2C95" w14:paraId="5141C5A3" w14:textId="220A05C4" w:rsidTr="000F2C95">
        <w:trPr>
          <w:trHeight w:val="395"/>
        </w:trPr>
        <w:tc>
          <w:tcPr>
            <w:tcW w:w="838" w:type="pct"/>
            <w:shd w:val="clear" w:color="000000" w:fill="FFFFFF"/>
            <w:noWrap/>
            <w:vAlign w:val="center"/>
          </w:tcPr>
          <w:p w14:paraId="64A2FB1A" w14:textId="00704179" w:rsidR="000F2C95" w:rsidRDefault="000F2C95" w:rsidP="00040C02">
            <w:pPr>
              <w:ind w:firstLineChars="0" w:firstLine="0"/>
              <w:jc w:val="center"/>
              <w:rPr>
                <w:rFonts w:hint="eastAsia"/>
              </w:rPr>
            </w:pPr>
            <w:r>
              <w:rPr>
                <w:rFonts w:hint="eastAsia"/>
              </w:rPr>
              <w:t>4</w:t>
            </w:r>
          </w:p>
        </w:tc>
        <w:tc>
          <w:tcPr>
            <w:tcW w:w="2708" w:type="pct"/>
            <w:shd w:val="clear" w:color="000000" w:fill="FFFFFF"/>
            <w:noWrap/>
            <w:vAlign w:val="center"/>
          </w:tcPr>
          <w:p w14:paraId="5B88012A" w14:textId="02130B98" w:rsidR="000F2C95" w:rsidRPr="0088227C" w:rsidRDefault="000F2C95" w:rsidP="00040C02">
            <w:pPr>
              <w:ind w:firstLineChars="0" w:firstLine="0"/>
              <w:jc w:val="center"/>
              <w:rPr>
                <w:rFonts w:hint="eastAsia"/>
              </w:rPr>
            </w:pPr>
            <w:r>
              <w:rPr>
                <w:rFonts w:hint="eastAsia"/>
              </w:rPr>
              <w:t>生物显微镜（双人共</w:t>
            </w:r>
            <w:proofErr w:type="gramStart"/>
            <w:r>
              <w:rPr>
                <w:rFonts w:hint="eastAsia"/>
              </w:rPr>
              <w:t>览</w:t>
            </w:r>
            <w:proofErr w:type="gramEnd"/>
            <w:r>
              <w:rPr>
                <w:rFonts w:hint="eastAsia"/>
              </w:rPr>
              <w:t>显微镜）</w:t>
            </w:r>
          </w:p>
        </w:tc>
        <w:tc>
          <w:tcPr>
            <w:tcW w:w="1454" w:type="pct"/>
            <w:shd w:val="clear" w:color="000000" w:fill="FFFFFF"/>
            <w:noWrap/>
            <w:vAlign w:val="center"/>
          </w:tcPr>
          <w:p w14:paraId="0BA1979B" w14:textId="5812BF60" w:rsidR="000F2C95" w:rsidRPr="0088227C" w:rsidRDefault="000F2C95" w:rsidP="00040C02">
            <w:pPr>
              <w:ind w:firstLineChars="0" w:firstLine="0"/>
              <w:jc w:val="center"/>
              <w:rPr>
                <w:rFonts w:hint="eastAsia"/>
              </w:rPr>
            </w:pPr>
            <w:r w:rsidRPr="0002695D">
              <w:rPr>
                <w:rFonts w:hint="eastAsia"/>
              </w:rPr>
              <w:t>1 台</w:t>
            </w:r>
          </w:p>
        </w:tc>
      </w:tr>
      <w:tr w:rsidR="000F2C95" w14:paraId="1B2DEB84" w14:textId="12E9990A" w:rsidTr="000F2C95">
        <w:trPr>
          <w:trHeight w:val="395"/>
        </w:trPr>
        <w:tc>
          <w:tcPr>
            <w:tcW w:w="838" w:type="pct"/>
            <w:shd w:val="clear" w:color="000000" w:fill="FFFFFF"/>
            <w:noWrap/>
            <w:vAlign w:val="center"/>
          </w:tcPr>
          <w:p w14:paraId="376D787C" w14:textId="6D8C65C4" w:rsidR="000F2C95" w:rsidRDefault="000F2C95" w:rsidP="00040C02">
            <w:pPr>
              <w:ind w:firstLineChars="0" w:firstLine="0"/>
              <w:jc w:val="center"/>
              <w:rPr>
                <w:rFonts w:hint="eastAsia"/>
              </w:rPr>
            </w:pPr>
            <w:r>
              <w:rPr>
                <w:rFonts w:hint="eastAsia"/>
              </w:rPr>
              <w:t>5</w:t>
            </w:r>
          </w:p>
        </w:tc>
        <w:tc>
          <w:tcPr>
            <w:tcW w:w="2708" w:type="pct"/>
            <w:shd w:val="clear" w:color="000000" w:fill="FFFFFF"/>
            <w:noWrap/>
            <w:vAlign w:val="center"/>
          </w:tcPr>
          <w:p w14:paraId="7DB40A08" w14:textId="2FB07BDE" w:rsidR="000F2C95" w:rsidRPr="0088227C" w:rsidRDefault="000F2C95" w:rsidP="00040C02">
            <w:pPr>
              <w:ind w:firstLineChars="0" w:firstLine="0"/>
              <w:jc w:val="center"/>
              <w:rPr>
                <w:rFonts w:hint="eastAsia"/>
              </w:rPr>
            </w:pPr>
            <w:r>
              <w:rPr>
                <w:rFonts w:hint="eastAsia"/>
              </w:rPr>
              <w:t>显微摄影成像系统</w:t>
            </w:r>
          </w:p>
        </w:tc>
        <w:tc>
          <w:tcPr>
            <w:tcW w:w="1454" w:type="pct"/>
            <w:shd w:val="clear" w:color="000000" w:fill="FFFFFF"/>
            <w:noWrap/>
            <w:vAlign w:val="center"/>
          </w:tcPr>
          <w:p w14:paraId="7EF1BEB4" w14:textId="6244B212" w:rsidR="000F2C95" w:rsidRPr="0088227C" w:rsidRDefault="000F2C95" w:rsidP="00040C02">
            <w:pPr>
              <w:ind w:firstLineChars="0" w:firstLine="0"/>
              <w:jc w:val="center"/>
              <w:rPr>
                <w:rFonts w:hint="eastAsia"/>
              </w:rPr>
            </w:pPr>
            <w:r w:rsidRPr="0002695D">
              <w:rPr>
                <w:rFonts w:hint="eastAsia"/>
              </w:rPr>
              <w:t>1 套</w:t>
            </w:r>
          </w:p>
        </w:tc>
      </w:tr>
    </w:tbl>
    <w:p w14:paraId="45AEC754" w14:textId="77777777" w:rsidR="00310797" w:rsidRDefault="00EC7800" w:rsidP="005B3A3F">
      <w:pPr>
        <w:rPr>
          <w:rFonts w:hint="eastAsia"/>
        </w:rPr>
      </w:pPr>
      <w:r>
        <w:rPr>
          <w:rFonts w:hint="eastAsia"/>
        </w:rPr>
        <w:t>（二）最高限价</w:t>
      </w:r>
    </w:p>
    <w:p w14:paraId="5D803376" w14:textId="0C654BAD" w:rsidR="00E67B04" w:rsidRDefault="00E67B04" w:rsidP="00E67B04">
      <w:pPr>
        <w:pStyle w:val="a"/>
        <w:numPr>
          <w:ilvl w:val="0"/>
          <w:numId w:val="1"/>
        </w:numPr>
        <w:jc w:val="both"/>
        <w:rPr>
          <w:rFonts w:hint="eastAsia"/>
        </w:rPr>
      </w:pPr>
      <w:r>
        <w:rPr>
          <w:rFonts w:hint="eastAsia"/>
        </w:rPr>
        <w:t>人民币87</w:t>
      </w:r>
      <w:r>
        <w:t>万元</w:t>
      </w:r>
      <w:r>
        <w:rPr>
          <w:rFonts w:hint="eastAsia"/>
        </w:rPr>
        <w:t>，分项最高限价如下：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73"/>
        <w:gridCol w:w="1887"/>
        <w:gridCol w:w="1887"/>
      </w:tblGrid>
      <w:tr w:rsidR="00E67B04" w14:paraId="30D67811" w14:textId="77777777" w:rsidTr="00C662A7">
        <w:trPr>
          <w:trHeight w:val="360"/>
        </w:trPr>
        <w:tc>
          <w:tcPr>
            <w:tcW w:w="631" w:type="pct"/>
            <w:shd w:val="clear" w:color="000000" w:fill="FFFFFF"/>
            <w:noWrap/>
            <w:vAlign w:val="center"/>
          </w:tcPr>
          <w:p w14:paraId="1A432DAE" w14:textId="77777777" w:rsidR="00E67B04" w:rsidRDefault="00E67B04" w:rsidP="00482704">
            <w:pPr>
              <w:widowControl/>
              <w:ind w:firstLineChars="0" w:firstLine="0"/>
              <w:jc w:val="center"/>
              <w:rPr>
                <w:rFonts w:cs="宋体" w:hint="eastAsia"/>
                <w:kern w:val="0"/>
              </w:rPr>
            </w:pPr>
            <w:r>
              <w:rPr>
                <w:rFonts w:cs="宋体" w:hint="eastAsia"/>
                <w:kern w:val="0"/>
              </w:rPr>
              <w:t>序号</w:t>
            </w:r>
          </w:p>
        </w:tc>
        <w:tc>
          <w:tcPr>
            <w:tcW w:w="2155" w:type="pct"/>
            <w:shd w:val="clear" w:color="000000" w:fill="FFFFFF"/>
            <w:noWrap/>
            <w:vAlign w:val="center"/>
          </w:tcPr>
          <w:p w14:paraId="1E3C30B3" w14:textId="77777777" w:rsidR="00E67B04" w:rsidRDefault="00E67B04" w:rsidP="00482704">
            <w:pPr>
              <w:widowControl/>
              <w:ind w:firstLineChars="0" w:firstLine="0"/>
              <w:jc w:val="center"/>
              <w:rPr>
                <w:rFonts w:cs="宋体" w:hint="eastAsia"/>
                <w:kern w:val="0"/>
              </w:rPr>
            </w:pPr>
            <w:r>
              <w:rPr>
                <w:rFonts w:cs="宋体" w:hint="eastAsia"/>
                <w:kern w:val="0"/>
              </w:rPr>
              <w:t>设备名称</w:t>
            </w:r>
          </w:p>
        </w:tc>
        <w:tc>
          <w:tcPr>
            <w:tcW w:w="1107" w:type="pct"/>
            <w:shd w:val="clear" w:color="000000" w:fill="FFFFFF"/>
            <w:noWrap/>
            <w:vAlign w:val="center"/>
          </w:tcPr>
          <w:p w14:paraId="0624F742" w14:textId="77777777" w:rsidR="00E67B04" w:rsidRDefault="00E67B04" w:rsidP="00482704">
            <w:pPr>
              <w:widowControl/>
              <w:ind w:firstLineChars="0" w:firstLine="0"/>
              <w:jc w:val="center"/>
              <w:rPr>
                <w:rFonts w:cs="宋体" w:hint="eastAsia"/>
                <w:kern w:val="0"/>
              </w:rPr>
            </w:pPr>
            <w:r>
              <w:rPr>
                <w:rFonts w:cs="宋体" w:hint="eastAsia"/>
                <w:kern w:val="0"/>
              </w:rPr>
              <w:t>数量</w:t>
            </w:r>
          </w:p>
        </w:tc>
        <w:tc>
          <w:tcPr>
            <w:tcW w:w="1107" w:type="pct"/>
            <w:shd w:val="clear" w:color="000000" w:fill="FFFFFF"/>
          </w:tcPr>
          <w:p w14:paraId="532E433E" w14:textId="77777777" w:rsidR="00E67B04" w:rsidRDefault="00E67B04" w:rsidP="00482704">
            <w:pPr>
              <w:widowControl/>
              <w:ind w:firstLineChars="0" w:firstLine="0"/>
              <w:jc w:val="center"/>
              <w:rPr>
                <w:rFonts w:cs="宋体" w:hint="eastAsia"/>
                <w:kern w:val="0"/>
              </w:rPr>
            </w:pPr>
            <w:r>
              <w:rPr>
                <w:rFonts w:cs="宋体" w:hint="eastAsia"/>
                <w:kern w:val="0"/>
              </w:rPr>
              <w:t>分项最高限价（万元）</w:t>
            </w:r>
          </w:p>
        </w:tc>
      </w:tr>
      <w:tr w:rsidR="00C662A7" w14:paraId="1B26F639" w14:textId="77777777" w:rsidTr="00C662A7">
        <w:trPr>
          <w:trHeight w:val="395"/>
        </w:trPr>
        <w:tc>
          <w:tcPr>
            <w:tcW w:w="631" w:type="pct"/>
            <w:shd w:val="clear" w:color="000000" w:fill="FFFFFF"/>
            <w:noWrap/>
            <w:vAlign w:val="center"/>
          </w:tcPr>
          <w:p w14:paraId="2EC8F626" w14:textId="1B3EE566" w:rsidR="00C662A7" w:rsidRDefault="00C662A7" w:rsidP="00C662A7">
            <w:pPr>
              <w:widowControl/>
              <w:ind w:firstLineChars="0" w:firstLine="0"/>
              <w:jc w:val="center"/>
              <w:rPr>
                <w:rFonts w:cs="宋体" w:hint="eastAsia"/>
                <w:kern w:val="0"/>
              </w:rPr>
            </w:pPr>
            <w:r>
              <w:rPr>
                <w:rFonts w:hint="eastAsia"/>
              </w:rPr>
              <w:t>1</w:t>
            </w:r>
          </w:p>
        </w:tc>
        <w:tc>
          <w:tcPr>
            <w:tcW w:w="2155" w:type="pct"/>
            <w:shd w:val="clear" w:color="000000" w:fill="FFFFFF"/>
            <w:noWrap/>
            <w:vAlign w:val="center"/>
          </w:tcPr>
          <w:p w14:paraId="6E97DEB4" w14:textId="4EBB5750" w:rsidR="00C662A7" w:rsidRDefault="00C662A7" w:rsidP="00C662A7">
            <w:pPr>
              <w:widowControl/>
              <w:ind w:firstLineChars="0" w:firstLine="0"/>
              <w:jc w:val="center"/>
              <w:rPr>
                <w:rFonts w:cs="宋体" w:hint="eastAsia"/>
                <w:kern w:val="0"/>
              </w:rPr>
            </w:pPr>
            <w:r>
              <w:rPr>
                <w:rFonts w:hint="eastAsia"/>
              </w:rPr>
              <w:t>生物显微镜（双目显微镜）</w:t>
            </w:r>
          </w:p>
        </w:tc>
        <w:tc>
          <w:tcPr>
            <w:tcW w:w="1107" w:type="pct"/>
            <w:shd w:val="clear" w:color="000000" w:fill="FFFFFF"/>
            <w:noWrap/>
          </w:tcPr>
          <w:p w14:paraId="5347837E" w14:textId="2D3731FD" w:rsidR="00C662A7" w:rsidRDefault="00C662A7" w:rsidP="00C662A7">
            <w:pPr>
              <w:widowControl/>
              <w:ind w:firstLineChars="0" w:firstLine="0"/>
              <w:jc w:val="center"/>
              <w:rPr>
                <w:rFonts w:cs="宋体" w:hint="eastAsia"/>
                <w:kern w:val="0"/>
              </w:rPr>
            </w:pPr>
            <w:r w:rsidRPr="0002695D">
              <w:rPr>
                <w:rFonts w:hint="eastAsia"/>
              </w:rPr>
              <w:t>6 台</w:t>
            </w:r>
          </w:p>
        </w:tc>
        <w:tc>
          <w:tcPr>
            <w:tcW w:w="1107" w:type="pct"/>
            <w:shd w:val="clear" w:color="000000" w:fill="FFFFFF"/>
            <w:vAlign w:val="center"/>
          </w:tcPr>
          <w:p w14:paraId="798C6C62" w14:textId="0CAF9424" w:rsidR="00C662A7" w:rsidRPr="00CE3DB7" w:rsidRDefault="00C662A7" w:rsidP="00C662A7">
            <w:pPr>
              <w:widowControl/>
              <w:ind w:firstLineChars="0" w:firstLine="0"/>
              <w:jc w:val="center"/>
              <w:rPr>
                <w:rFonts w:cs="宋体" w:hint="eastAsia"/>
                <w:kern w:val="0"/>
                <w:highlight w:val="yellow"/>
              </w:rPr>
            </w:pPr>
            <w:r>
              <w:rPr>
                <w:rFonts w:cs="宋体" w:hint="eastAsia"/>
                <w:kern w:val="0"/>
                <w:szCs w:val="21"/>
              </w:rPr>
              <w:t>30</w:t>
            </w:r>
          </w:p>
        </w:tc>
      </w:tr>
      <w:tr w:rsidR="00C662A7" w14:paraId="065B8D74" w14:textId="77777777" w:rsidTr="00C662A7">
        <w:trPr>
          <w:trHeight w:val="395"/>
        </w:trPr>
        <w:tc>
          <w:tcPr>
            <w:tcW w:w="631" w:type="pct"/>
            <w:shd w:val="clear" w:color="000000" w:fill="FFFFFF"/>
            <w:noWrap/>
            <w:vAlign w:val="center"/>
          </w:tcPr>
          <w:p w14:paraId="40C09DAE" w14:textId="4F579DBD" w:rsidR="00C662A7" w:rsidRDefault="00C662A7" w:rsidP="00C662A7">
            <w:pPr>
              <w:widowControl/>
              <w:ind w:firstLineChars="0" w:firstLine="0"/>
              <w:jc w:val="center"/>
              <w:rPr>
                <w:rFonts w:cs="宋体" w:hint="eastAsia"/>
                <w:kern w:val="0"/>
              </w:rPr>
            </w:pPr>
            <w:r>
              <w:rPr>
                <w:rFonts w:hint="eastAsia"/>
              </w:rPr>
              <w:t>2</w:t>
            </w:r>
          </w:p>
        </w:tc>
        <w:tc>
          <w:tcPr>
            <w:tcW w:w="2155" w:type="pct"/>
            <w:shd w:val="clear" w:color="000000" w:fill="FFFFFF"/>
            <w:noWrap/>
            <w:vAlign w:val="center"/>
          </w:tcPr>
          <w:p w14:paraId="386E0629" w14:textId="33EB7A30" w:rsidR="00C662A7" w:rsidRDefault="00C662A7" w:rsidP="00C662A7">
            <w:pPr>
              <w:widowControl/>
              <w:ind w:firstLineChars="0" w:firstLine="0"/>
              <w:jc w:val="center"/>
              <w:rPr>
                <w:rFonts w:cs="宋体" w:hint="eastAsia"/>
                <w:kern w:val="0"/>
              </w:rPr>
            </w:pPr>
            <w:r>
              <w:rPr>
                <w:rFonts w:hint="eastAsia"/>
              </w:rPr>
              <w:t>生物显微镜（十人共</w:t>
            </w:r>
            <w:proofErr w:type="gramStart"/>
            <w:r>
              <w:rPr>
                <w:rFonts w:hint="eastAsia"/>
              </w:rPr>
              <w:t>览</w:t>
            </w:r>
            <w:proofErr w:type="gramEnd"/>
            <w:r>
              <w:rPr>
                <w:rFonts w:hint="eastAsia"/>
              </w:rPr>
              <w:t>显微镜）</w:t>
            </w:r>
          </w:p>
        </w:tc>
        <w:tc>
          <w:tcPr>
            <w:tcW w:w="1107" w:type="pct"/>
            <w:shd w:val="clear" w:color="000000" w:fill="FFFFFF"/>
            <w:noWrap/>
          </w:tcPr>
          <w:p w14:paraId="6FEF2696" w14:textId="0F0A320E" w:rsidR="00C662A7" w:rsidRDefault="00C662A7" w:rsidP="00C662A7">
            <w:pPr>
              <w:widowControl/>
              <w:ind w:firstLineChars="0" w:firstLine="0"/>
              <w:jc w:val="center"/>
              <w:rPr>
                <w:rFonts w:cs="宋体" w:hint="eastAsia"/>
                <w:kern w:val="0"/>
              </w:rPr>
            </w:pPr>
            <w:r w:rsidRPr="0002695D">
              <w:rPr>
                <w:rFonts w:hint="eastAsia"/>
              </w:rPr>
              <w:t>1 套</w:t>
            </w:r>
          </w:p>
        </w:tc>
        <w:tc>
          <w:tcPr>
            <w:tcW w:w="1107" w:type="pct"/>
            <w:shd w:val="clear" w:color="000000" w:fill="FFFFFF"/>
            <w:vAlign w:val="center"/>
          </w:tcPr>
          <w:p w14:paraId="44A84493" w14:textId="22C8A0BC" w:rsidR="00C662A7" w:rsidRPr="00CE3DB7" w:rsidRDefault="00C662A7" w:rsidP="00C662A7">
            <w:pPr>
              <w:widowControl/>
              <w:ind w:firstLineChars="0" w:firstLine="0"/>
              <w:jc w:val="center"/>
              <w:rPr>
                <w:rFonts w:cs="宋体" w:hint="eastAsia"/>
                <w:kern w:val="0"/>
                <w:highlight w:val="yellow"/>
              </w:rPr>
            </w:pPr>
            <w:r>
              <w:rPr>
                <w:rFonts w:cs="宋体" w:hint="eastAsia"/>
                <w:kern w:val="0"/>
                <w:szCs w:val="21"/>
              </w:rPr>
              <w:t>25</w:t>
            </w:r>
          </w:p>
        </w:tc>
      </w:tr>
      <w:tr w:rsidR="00C662A7" w14:paraId="4810B548" w14:textId="77777777" w:rsidTr="00C662A7">
        <w:trPr>
          <w:trHeight w:val="395"/>
        </w:trPr>
        <w:tc>
          <w:tcPr>
            <w:tcW w:w="631" w:type="pct"/>
            <w:shd w:val="clear" w:color="000000" w:fill="FFFFFF"/>
            <w:noWrap/>
            <w:vAlign w:val="center"/>
          </w:tcPr>
          <w:p w14:paraId="014E4AA6" w14:textId="43DE5932" w:rsidR="00C662A7" w:rsidRDefault="00C662A7" w:rsidP="00C662A7">
            <w:pPr>
              <w:widowControl/>
              <w:ind w:firstLineChars="0" w:firstLine="0"/>
              <w:jc w:val="center"/>
              <w:rPr>
                <w:rFonts w:cs="宋体" w:hint="eastAsia"/>
                <w:kern w:val="0"/>
              </w:rPr>
            </w:pPr>
            <w:r>
              <w:rPr>
                <w:rFonts w:hint="eastAsia"/>
              </w:rPr>
              <w:t>3</w:t>
            </w:r>
          </w:p>
        </w:tc>
        <w:tc>
          <w:tcPr>
            <w:tcW w:w="2155" w:type="pct"/>
            <w:shd w:val="clear" w:color="000000" w:fill="FFFFFF"/>
            <w:noWrap/>
            <w:vAlign w:val="center"/>
          </w:tcPr>
          <w:p w14:paraId="33927BED" w14:textId="4C852B29" w:rsidR="00C662A7" w:rsidRDefault="00C662A7" w:rsidP="00C662A7">
            <w:pPr>
              <w:widowControl/>
              <w:ind w:firstLineChars="0" w:firstLine="0"/>
              <w:jc w:val="center"/>
              <w:rPr>
                <w:rFonts w:cs="宋体" w:hint="eastAsia"/>
                <w:kern w:val="0"/>
              </w:rPr>
            </w:pPr>
            <w:r>
              <w:rPr>
                <w:rFonts w:hint="eastAsia"/>
              </w:rPr>
              <w:t>生物显微镜（三人共</w:t>
            </w:r>
            <w:proofErr w:type="gramStart"/>
            <w:r>
              <w:rPr>
                <w:rFonts w:hint="eastAsia"/>
              </w:rPr>
              <w:t>览</w:t>
            </w:r>
            <w:proofErr w:type="gramEnd"/>
            <w:r>
              <w:rPr>
                <w:rFonts w:hint="eastAsia"/>
              </w:rPr>
              <w:t>显微镜）</w:t>
            </w:r>
          </w:p>
        </w:tc>
        <w:tc>
          <w:tcPr>
            <w:tcW w:w="1107" w:type="pct"/>
            <w:shd w:val="clear" w:color="000000" w:fill="FFFFFF"/>
            <w:noWrap/>
          </w:tcPr>
          <w:p w14:paraId="15A900BA" w14:textId="3B451BA9" w:rsidR="00C662A7" w:rsidRDefault="00C662A7" w:rsidP="00C662A7">
            <w:pPr>
              <w:widowControl/>
              <w:ind w:firstLineChars="0" w:firstLine="0"/>
              <w:jc w:val="center"/>
              <w:rPr>
                <w:rFonts w:cs="宋体" w:hint="eastAsia"/>
                <w:kern w:val="0"/>
              </w:rPr>
            </w:pPr>
            <w:r w:rsidRPr="0002695D">
              <w:rPr>
                <w:rFonts w:hint="eastAsia"/>
              </w:rPr>
              <w:t>1 台</w:t>
            </w:r>
          </w:p>
        </w:tc>
        <w:tc>
          <w:tcPr>
            <w:tcW w:w="1107" w:type="pct"/>
            <w:shd w:val="clear" w:color="000000" w:fill="FFFFFF"/>
            <w:vAlign w:val="center"/>
          </w:tcPr>
          <w:p w14:paraId="0F8DA572" w14:textId="59137178" w:rsidR="00C662A7" w:rsidRPr="00CE3DB7" w:rsidRDefault="00C662A7" w:rsidP="00C662A7">
            <w:pPr>
              <w:widowControl/>
              <w:ind w:firstLineChars="0" w:firstLine="0"/>
              <w:jc w:val="center"/>
              <w:rPr>
                <w:rFonts w:cs="宋体" w:hint="eastAsia"/>
                <w:kern w:val="0"/>
                <w:highlight w:val="yellow"/>
              </w:rPr>
            </w:pPr>
            <w:r>
              <w:rPr>
                <w:rFonts w:cs="宋体" w:hint="eastAsia"/>
                <w:kern w:val="0"/>
                <w:szCs w:val="21"/>
              </w:rPr>
              <w:t>11</w:t>
            </w:r>
          </w:p>
        </w:tc>
      </w:tr>
      <w:tr w:rsidR="00C662A7" w14:paraId="43DD2604" w14:textId="77777777" w:rsidTr="00C662A7">
        <w:trPr>
          <w:trHeight w:val="395"/>
        </w:trPr>
        <w:tc>
          <w:tcPr>
            <w:tcW w:w="631" w:type="pct"/>
            <w:shd w:val="clear" w:color="000000" w:fill="FFFFFF"/>
            <w:noWrap/>
            <w:vAlign w:val="center"/>
          </w:tcPr>
          <w:p w14:paraId="4FF0E7CC" w14:textId="654302FA" w:rsidR="00C662A7" w:rsidRDefault="00C662A7" w:rsidP="00C662A7">
            <w:pPr>
              <w:widowControl/>
              <w:ind w:firstLineChars="0" w:firstLine="0"/>
              <w:jc w:val="center"/>
              <w:rPr>
                <w:rFonts w:cs="宋体" w:hint="eastAsia"/>
                <w:kern w:val="0"/>
              </w:rPr>
            </w:pPr>
            <w:r>
              <w:rPr>
                <w:rFonts w:hint="eastAsia"/>
              </w:rPr>
              <w:t>4</w:t>
            </w:r>
          </w:p>
        </w:tc>
        <w:tc>
          <w:tcPr>
            <w:tcW w:w="2155" w:type="pct"/>
            <w:shd w:val="clear" w:color="000000" w:fill="FFFFFF"/>
            <w:noWrap/>
            <w:vAlign w:val="center"/>
          </w:tcPr>
          <w:p w14:paraId="67F96E79" w14:textId="56D60FD4" w:rsidR="00C662A7" w:rsidRDefault="00C662A7" w:rsidP="00C662A7">
            <w:pPr>
              <w:widowControl/>
              <w:ind w:firstLineChars="0" w:firstLine="0"/>
              <w:jc w:val="center"/>
              <w:rPr>
                <w:rFonts w:hint="eastAsia"/>
              </w:rPr>
            </w:pPr>
            <w:r>
              <w:rPr>
                <w:rFonts w:hint="eastAsia"/>
              </w:rPr>
              <w:t>生物显微镜（双人共</w:t>
            </w:r>
            <w:proofErr w:type="gramStart"/>
            <w:r>
              <w:rPr>
                <w:rFonts w:hint="eastAsia"/>
              </w:rPr>
              <w:t>览</w:t>
            </w:r>
            <w:proofErr w:type="gramEnd"/>
            <w:r>
              <w:rPr>
                <w:rFonts w:hint="eastAsia"/>
              </w:rPr>
              <w:t>显微镜）</w:t>
            </w:r>
          </w:p>
        </w:tc>
        <w:tc>
          <w:tcPr>
            <w:tcW w:w="1107" w:type="pct"/>
            <w:shd w:val="clear" w:color="000000" w:fill="FFFFFF"/>
            <w:noWrap/>
          </w:tcPr>
          <w:p w14:paraId="67101157" w14:textId="6D2A1E24" w:rsidR="00C662A7" w:rsidRDefault="00C662A7" w:rsidP="00C662A7">
            <w:pPr>
              <w:widowControl/>
              <w:ind w:firstLineChars="0" w:firstLine="0"/>
              <w:jc w:val="center"/>
              <w:rPr>
                <w:rFonts w:hint="eastAsia"/>
              </w:rPr>
            </w:pPr>
            <w:r w:rsidRPr="0002695D">
              <w:rPr>
                <w:rFonts w:hint="eastAsia"/>
              </w:rPr>
              <w:t>1 台</w:t>
            </w:r>
          </w:p>
        </w:tc>
        <w:tc>
          <w:tcPr>
            <w:tcW w:w="1107" w:type="pct"/>
            <w:shd w:val="clear" w:color="000000" w:fill="FFFFFF"/>
            <w:vAlign w:val="center"/>
          </w:tcPr>
          <w:p w14:paraId="6E761A55" w14:textId="59F4F28B" w:rsidR="00C662A7" w:rsidRPr="00CE3DB7" w:rsidRDefault="00C662A7" w:rsidP="00C662A7">
            <w:pPr>
              <w:widowControl/>
              <w:ind w:firstLineChars="0" w:firstLine="0"/>
              <w:jc w:val="center"/>
              <w:rPr>
                <w:rFonts w:cs="宋体" w:hint="eastAsia"/>
                <w:kern w:val="0"/>
                <w:highlight w:val="yellow"/>
              </w:rPr>
            </w:pPr>
            <w:r>
              <w:rPr>
                <w:rFonts w:cs="宋体" w:hint="eastAsia"/>
                <w:kern w:val="0"/>
                <w:szCs w:val="21"/>
              </w:rPr>
              <w:t>9</w:t>
            </w:r>
          </w:p>
        </w:tc>
      </w:tr>
      <w:tr w:rsidR="00C662A7" w14:paraId="0F60B5FA" w14:textId="77777777" w:rsidTr="00C662A7">
        <w:trPr>
          <w:trHeight w:val="395"/>
        </w:trPr>
        <w:tc>
          <w:tcPr>
            <w:tcW w:w="631" w:type="pct"/>
            <w:shd w:val="clear" w:color="000000" w:fill="FFFFFF"/>
            <w:noWrap/>
            <w:vAlign w:val="center"/>
          </w:tcPr>
          <w:p w14:paraId="566CBACC" w14:textId="03D33B06" w:rsidR="00C662A7" w:rsidRDefault="00C662A7" w:rsidP="00C662A7">
            <w:pPr>
              <w:widowControl/>
              <w:ind w:firstLineChars="0" w:firstLine="0"/>
              <w:jc w:val="center"/>
              <w:rPr>
                <w:rFonts w:cs="宋体" w:hint="eastAsia"/>
                <w:kern w:val="0"/>
              </w:rPr>
            </w:pPr>
            <w:r>
              <w:rPr>
                <w:rFonts w:hint="eastAsia"/>
              </w:rPr>
              <w:t>5</w:t>
            </w:r>
          </w:p>
        </w:tc>
        <w:tc>
          <w:tcPr>
            <w:tcW w:w="2155" w:type="pct"/>
            <w:shd w:val="clear" w:color="000000" w:fill="FFFFFF"/>
            <w:noWrap/>
            <w:vAlign w:val="center"/>
          </w:tcPr>
          <w:p w14:paraId="2447145B" w14:textId="598C170A" w:rsidR="00C662A7" w:rsidRDefault="00C662A7" w:rsidP="00C662A7">
            <w:pPr>
              <w:widowControl/>
              <w:ind w:firstLineChars="0" w:firstLine="0"/>
              <w:jc w:val="center"/>
              <w:rPr>
                <w:rFonts w:hint="eastAsia"/>
              </w:rPr>
            </w:pPr>
            <w:r>
              <w:rPr>
                <w:rFonts w:hint="eastAsia"/>
              </w:rPr>
              <w:t>显微摄影成像系统</w:t>
            </w:r>
          </w:p>
        </w:tc>
        <w:tc>
          <w:tcPr>
            <w:tcW w:w="1107" w:type="pct"/>
            <w:shd w:val="clear" w:color="000000" w:fill="FFFFFF"/>
            <w:noWrap/>
          </w:tcPr>
          <w:p w14:paraId="55E49E48" w14:textId="6E5CCDDF" w:rsidR="00C662A7" w:rsidRDefault="00C662A7" w:rsidP="00C662A7">
            <w:pPr>
              <w:widowControl/>
              <w:ind w:firstLineChars="0" w:firstLine="0"/>
              <w:jc w:val="center"/>
              <w:rPr>
                <w:rFonts w:hint="eastAsia"/>
              </w:rPr>
            </w:pPr>
            <w:r w:rsidRPr="0002695D">
              <w:rPr>
                <w:rFonts w:hint="eastAsia"/>
              </w:rPr>
              <w:t>1 套</w:t>
            </w:r>
          </w:p>
        </w:tc>
        <w:tc>
          <w:tcPr>
            <w:tcW w:w="1107" w:type="pct"/>
            <w:shd w:val="clear" w:color="000000" w:fill="FFFFFF"/>
            <w:vAlign w:val="center"/>
          </w:tcPr>
          <w:p w14:paraId="3E9904FA" w14:textId="25099231" w:rsidR="00C662A7" w:rsidRPr="00CE3DB7" w:rsidRDefault="00C662A7" w:rsidP="00C662A7">
            <w:pPr>
              <w:widowControl/>
              <w:ind w:firstLineChars="0" w:firstLine="0"/>
              <w:jc w:val="center"/>
              <w:rPr>
                <w:rFonts w:cs="宋体" w:hint="eastAsia"/>
                <w:kern w:val="0"/>
                <w:highlight w:val="yellow"/>
              </w:rPr>
            </w:pPr>
            <w:r>
              <w:rPr>
                <w:rFonts w:cs="宋体" w:hint="eastAsia"/>
                <w:kern w:val="0"/>
                <w:szCs w:val="21"/>
              </w:rPr>
              <w:t>12</w:t>
            </w:r>
          </w:p>
        </w:tc>
      </w:tr>
    </w:tbl>
    <w:p w14:paraId="2AA3F076" w14:textId="77777777" w:rsidR="00310797" w:rsidRDefault="00EC7800" w:rsidP="005B3A3F">
      <w:pPr>
        <w:rPr>
          <w:rFonts w:hint="eastAsia"/>
        </w:rPr>
      </w:pPr>
      <w:r>
        <w:rPr>
          <w:rFonts w:hint="eastAsia"/>
        </w:rPr>
        <w:t>（三）资格条件</w:t>
      </w:r>
    </w:p>
    <w:p w14:paraId="6E4C9F01" w14:textId="77777777" w:rsidR="00310797" w:rsidRDefault="00EC7800" w:rsidP="005B3A3F">
      <w:pPr>
        <w:rPr>
          <w:rFonts w:hint="eastAsia"/>
        </w:rPr>
      </w:pPr>
      <w:bookmarkStart w:id="0" w:name="_Hlk70410439"/>
      <w:r>
        <w:rPr>
          <w:rFonts w:hint="eastAsia"/>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C7CD5CA" w14:textId="77777777" w:rsidR="00310797" w:rsidRDefault="00EC7800" w:rsidP="005B3A3F">
      <w:pPr>
        <w:rPr>
          <w:rFonts w:hint="eastAsia"/>
        </w:rPr>
      </w:pPr>
      <w:r>
        <w:rPr>
          <w:rFonts w:hint="eastAsia"/>
        </w:rPr>
        <w:t>（2）在参加采购活动前三年内，在经营活动中没有重大违法记录；</w:t>
      </w:r>
    </w:p>
    <w:p w14:paraId="2C225391" w14:textId="77777777" w:rsidR="00310797" w:rsidRDefault="00EC7800" w:rsidP="005B3A3F">
      <w:pPr>
        <w:rPr>
          <w:rFonts w:hint="eastAsia"/>
        </w:rPr>
      </w:pPr>
      <w:r>
        <w:rPr>
          <w:rFonts w:hint="eastAsia"/>
        </w:rPr>
        <w:t>（</w:t>
      </w:r>
      <w:r>
        <w:t>3</w:t>
      </w:r>
      <w:r>
        <w:rPr>
          <w:rFonts w:hint="eastAsia"/>
        </w:rPr>
        <w:t>）未被列入“信用中国”网站(www.creditchina.gov.cn)失信被执行人名单、重大税收违法案件当事人名单的供应商；</w:t>
      </w:r>
    </w:p>
    <w:p w14:paraId="3BECA975" w14:textId="77777777" w:rsidR="00310797" w:rsidRDefault="00EC7800" w:rsidP="005B3A3F">
      <w:pPr>
        <w:rPr>
          <w:rFonts w:hint="eastAsia"/>
        </w:rPr>
      </w:pPr>
      <w:r>
        <w:rPr>
          <w:rFonts w:cs="宋体" w:hint="eastAsia"/>
        </w:rPr>
        <w:t>（4）</w:t>
      </w:r>
      <w:r>
        <w:rPr>
          <w:rFonts w:hint="eastAsia"/>
        </w:rPr>
        <w:t>如供应商拟响应货物为医疗器械的，应提供响应货物的《中华人民共和国医疗器械注册证》或《第一类医疗器械备案凭证》；供应商应按照国家有关</w:t>
      </w:r>
      <w:r>
        <w:rPr>
          <w:rFonts w:hint="eastAsia"/>
        </w:rPr>
        <w:lastRenderedPageBreak/>
        <w:t>规定提供《医疗器械经营许可证》或《第二类医疗器械经营备案凭证》，供应商的经营范围应当与相关许可或备案内容保持一致。（仅适用于医疗器械）。</w:t>
      </w:r>
    </w:p>
    <w:p w14:paraId="17408451" w14:textId="77777777" w:rsidR="00310797" w:rsidRDefault="00EC7800" w:rsidP="005B3A3F">
      <w:pPr>
        <w:rPr>
          <w:rFonts w:hint="eastAsia"/>
        </w:rPr>
      </w:pPr>
      <w:r>
        <w:rPr>
          <w:rFonts w:cs="宋体" w:hint="eastAsia"/>
        </w:rPr>
        <w:t>（5）</w:t>
      </w:r>
      <w:r>
        <w:rPr>
          <w:rFonts w:hint="eastAsia"/>
        </w:rPr>
        <w:t>供应商为代理商的，应提供有效的生产厂家授权书或合法获得该产品的其他证明。</w:t>
      </w:r>
    </w:p>
    <w:p w14:paraId="2120CD00" w14:textId="77777777" w:rsidR="00310797" w:rsidRDefault="00EC7800" w:rsidP="005B3A3F">
      <w:pPr>
        <w:rPr>
          <w:rFonts w:hint="eastAsia"/>
        </w:rPr>
      </w:pPr>
      <w:r>
        <w:rPr>
          <w:rFonts w:hint="eastAsia"/>
        </w:rPr>
        <w:t>（6）本项目不接受联合体响应。</w:t>
      </w:r>
    </w:p>
    <w:bookmarkEnd w:id="0"/>
    <w:p w14:paraId="02654DF9" w14:textId="77777777" w:rsidR="00310797" w:rsidRDefault="00EC7800" w:rsidP="005B3A3F">
      <w:pPr>
        <w:pStyle w:val="a"/>
        <w:numPr>
          <w:ilvl w:val="0"/>
          <w:numId w:val="2"/>
        </w:numPr>
        <w:rPr>
          <w:rFonts w:hint="eastAsia"/>
        </w:rPr>
      </w:pPr>
      <w:r>
        <w:rPr>
          <w:rFonts w:hint="eastAsia"/>
        </w:rPr>
        <w:t>功能及技术参数：</w:t>
      </w:r>
    </w:p>
    <w:p w14:paraId="07136FCC" w14:textId="77777777" w:rsidR="00310797" w:rsidRDefault="00EC7800" w:rsidP="005B3A3F">
      <w:pPr>
        <w:rPr>
          <w:rFonts w:hint="eastAsia"/>
        </w:rPr>
      </w:pPr>
      <w:r>
        <w:rPr>
          <w:rFonts w:hint="eastAsia"/>
        </w:rPr>
        <w:t>一、主要功能及工作原理</w:t>
      </w:r>
    </w:p>
    <w:p w14:paraId="5CBC0EF9" w14:textId="2564E7D7" w:rsidR="00771101" w:rsidRDefault="00771101" w:rsidP="005B3A3F">
      <w:pPr>
        <w:rPr>
          <w:rFonts w:hint="eastAsia"/>
        </w:rPr>
      </w:pPr>
      <w:r>
        <w:rPr>
          <w:rFonts w:hint="eastAsia"/>
        </w:rPr>
        <w:t>1、</w:t>
      </w:r>
      <w:proofErr w:type="gramStart"/>
      <w:r>
        <w:rPr>
          <w:rFonts w:hint="eastAsia"/>
        </w:rPr>
        <w:t>本设备</w:t>
      </w:r>
      <w:proofErr w:type="gramEnd"/>
      <w:r>
        <w:rPr>
          <w:rFonts w:hint="eastAsia"/>
        </w:rPr>
        <w:t>主要功能：可用于染色的切片的明场观察，双人、三人、十人同时观察，用于教学研究工作，可进行实验；用于诊断、治疗、教学、科研等综合性实验，从事细胞生物学、组织病理生物学、分子生物学等方面应用</w:t>
      </w:r>
    </w:p>
    <w:p w14:paraId="5CFD770D" w14:textId="77777777" w:rsidR="00771101" w:rsidRDefault="00771101" w:rsidP="005B3A3F">
      <w:pPr>
        <w:rPr>
          <w:rFonts w:hint="eastAsia"/>
        </w:rPr>
      </w:pPr>
      <w:r>
        <w:rPr>
          <w:rFonts w:hint="eastAsia"/>
        </w:rPr>
        <w:t>2、可以通过目镜或CCD对放大后的标本进行肉眼观察或成像，也可以通过投屏显示用于多人教学，更有利于老师带教、会诊，从而获得放大后的标本细节信息用于研究工作，通过成像系统拍摄，能更好、更</w:t>
      </w:r>
      <w:proofErr w:type="gramStart"/>
      <w:r>
        <w:rPr>
          <w:rFonts w:hint="eastAsia"/>
        </w:rPr>
        <w:t>准确帮助</w:t>
      </w:r>
      <w:proofErr w:type="gramEnd"/>
      <w:r>
        <w:rPr>
          <w:rFonts w:hint="eastAsia"/>
        </w:rPr>
        <w:t>老师判断，具有高灵敏度、高倍率、性能可靠，可进行实验；用于诊断、治疗、教学、科研等综合性实验</w:t>
      </w:r>
    </w:p>
    <w:p w14:paraId="31D2BC56" w14:textId="2B1EF082" w:rsidR="00310797" w:rsidRDefault="00EC7800" w:rsidP="005B3A3F">
      <w:pPr>
        <w:rPr>
          <w:rFonts w:hint="eastAsia"/>
        </w:rPr>
      </w:pPr>
      <w:r>
        <w:rPr>
          <w:rFonts w:hint="eastAsia"/>
        </w:rPr>
        <w:t>二、应用场景</w:t>
      </w:r>
    </w:p>
    <w:p w14:paraId="2931DF30" w14:textId="77777777" w:rsidR="005B3A3F" w:rsidRDefault="005B3A3F" w:rsidP="005B3A3F">
      <w:pPr>
        <w:rPr>
          <w:rFonts w:hint="eastAsia"/>
        </w:rPr>
      </w:pPr>
      <w:r>
        <w:rPr>
          <w:rFonts w:hint="eastAsia"/>
        </w:rPr>
        <w:t>病理阅片</w:t>
      </w:r>
    </w:p>
    <w:p w14:paraId="3C2C62A3" w14:textId="37649842" w:rsidR="00310797" w:rsidRDefault="00EC7800" w:rsidP="005B3A3F">
      <w:pPr>
        <w:rPr>
          <w:rFonts w:hint="eastAsia"/>
        </w:rPr>
      </w:pPr>
      <w:r>
        <w:rPr>
          <w:rFonts w:hint="eastAsia"/>
        </w:rPr>
        <w:t>三、技术参数</w:t>
      </w:r>
    </w:p>
    <w:tbl>
      <w:tblPr>
        <w:tblStyle w:val="ae"/>
        <w:tblW w:w="0" w:type="auto"/>
        <w:tblLook w:val="04A0" w:firstRow="1" w:lastRow="0" w:firstColumn="1" w:lastColumn="0" w:noHBand="0" w:noVBand="1"/>
      </w:tblPr>
      <w:tblGrid>
        <w:gridCol w:w="1129"/>
        <w:gridCol w:w="7167"/>
      </w:tblGrid>
      <w:tr w:rsidR="005B3A3F" w14:paraId="2BFC518E" w14:textId="77777777" w:rsidTr="00AB7A44">
        <w:tc>
          <w:tcPr>
            <w:tcW w:w="1129" w:type="dxa"/>
          </w:tcPr>
          <w:p w14:paraId="240135A2" w14:textId="77777777" w:rsidR="005B3A3F" w:rsidRDefault="005B3A3F" w:rsidP="005B3A3F">
            <w:pPr>
              <w:ind w:firstLineChars="0" w:firstLine="0"/>
              <w:rPr>
                <w:rFonts w:hint="eastAsia"/>
              </w:rPr>
            </w:pPr>
            <w:r>
              <w:rPr>
                <w:rFonts w:hint="eastAsia"/>
              </w:rPr>
              <w:t>序号</w:t>
            </w:r>
          </w:p>
        </w:tc>
        <w:tc>
          <w:tcPr>
            <w:tcW w:w="7167" w:type="dxa"/>
          </w:tcPr>
          <w:p w14:paraId="5D735121" w14:textId="77777777" w:rsidR="005B3A3F" w:rsidRDefault="005B3A3F" w:rsidP="005B3A3F">
            <w:pPr>
              <w:ind w:firstLineChars="0" w:firstLine="0"/>
              <w:rPr>
                <w:rFonts w:hint="eastAsia"/>
              </w:rPr>
            </w:pPr>
            <w:r>
              <w:rPr>
                <w:rFonts w:hint="eastAsia"/>
              </w:rPr>
              <w:t>需求描述</w:t>
            </w:r>
          </w:p>
        </w:tc>
      </w:tr>
      <w:tr w:rsidR="005B3A3F" w14:paraId="459B5AA7" w14:textId="77777777" w:rsidTr="00AB7A44">
        <w:tc>
          <w:tcPr>
            <w:tcW w:w="1129" w:type="dxa"/>
          </w:tcPr>
          <w:p w14:paraId="09D18403" w14:textId="77777777" w:rsidR="005B3A3F" w:rsidRDefault="005B3A3F" w:rsidP="005B3A3F">
            <w:pPr>
              <w:ind w:firstLineChars="0" w:firstLine="0"/>
              <w:rPr>
                <w:rFonts w:hint="eastAsia"/>
              </w:rPr>
            </w:pPr>
            <w:r>
              <w:rPr>
                <w:rFonts w:hint="eastAsia"/>
              </w:rPr>
              <w:t>1</w:t>
            </w:r>
          </w:p>
        </w:tc>
        <w:tc>
          <w:tcPr>
            <w:tcW w:w="7167" w:type="dxa"/>
          </w:tcPr>
          <w:p w14:paraId="45C22F3F" w14:textId="77777777" w:rsidR="005B3A3F" w:rsidRDefault="005B3A3F" w:rsidP="005B3A3F">
            <w:pPr>
              <w:ind w:firstLineChars="0" w:firstLine="0"/>
              <w:rPr>
                <w:rFonts w:hint="eastAsia"/>
              </w:rPr>
            </w:pPr>
            <w:r>
              <w:t>生物显微镜（双目显微镜）</w:t>
            </w:r>
          </w:p>
        </w:tc>
      </w:tr>
      <w:tr w:rsidR="005B3A3F" w14:paraId="048487EC" w14:textId="77777777" w:rsidTr="00AB7A44">
        <w:tc>
          <w:tcPr>
            <w:tcW w:w="1129" w:type="dxa"/>
          </w:tcPr>
          <w:p w14:paraId="73F19F8B" w14:textId="77777777" w:rsidR="005B3A3F" w:rsidRDefault="005B3A3F" w:rsidP="005B3A3F">
            <w:pPr>
              <w:ind w:firstLineChars="0" w:firstLine="0"/>
              <w:rPr>
                <w:rFonts w:hint="eastAsia"/>
              </w:rPr>
            </w:pPr>
            <w:r>
              <w:rPr>
                <w:rFonts w:hint="eastAsia"/>
              </w:rPr>
              <w:t>1.1</w:t>
            </w:r>
          </w:p>
        </w:tc>
        <w:tc>
          <w:tcPr>
            <w:tcW w:w="7167" w:type="dxa"/>
          </w:tcPr>
          <w:p w14:paraId="17828066" w14:textId="77777777" w:rsidR="005B3A3F" w:rsidRDefault="005B3A3F" w:rsidP="005B3A3F">
            <w:pPr>
              <w:ind w:firstLineChars="0" w:firstLine="0"/>
              <w:rPr>
                <w:rFonts w:hint="eastAsia"/>
              </w:rPr>
            </w:pPr>
            <w:r w:rsidRPr="00664B2C">
              <w:rPr>
                <w:rFonts w:hint="eastAsia"/>
              </w:rPr>
              <w:t>用途：可观察普通染色的切片，用于研究工作</w:t>
            </w:r>
          </w:p>
        </w:tc>
      </w:tr>
      <w:tr w:rsidR="005B3A3F" w14:paraId="67758926" w14:textId="77777777" w:rsidTr="00AB7A44">
        <w:tc>
          <w:tcPr>
            <w:tcW w:w="1129" w:type="dxa"/>
          </w:tcPr>
          <w:p w14:paraId="6B5F2B6B" w14:textId="6D3FED1E" w:rsidR="005B3A3F" w:rsidRDefault="005E5CF4" w:rsidP="005B3A3F">
            <w:pPr>
              <w:ind w:firstLineChars="0" w:firstLine="0"/>
              <w:rPr>
                <w:rFonts w:hint="eastAsia"/>
              </w:rPr>
            </w:pPr>
            <w:r w:rsidRPr="005E5CF4">
              <w:rPr>
                <w:rFonts w:hint="eastAsia"/>
              </w:rPr>
              <w:t>▲</w:t>
            </w:r>
            <w:r w:rsidR="005B3A3F">
              <w:rPr>
                <w:rFonts w:hint="eastAsia"/>
              </w:rPr>
              <w:t>1.2</w:t>
            </w:r>
          </w:p>
        </w:tc>
        <w:tc>
          <w:tcPr>
            <w:tcW w:w="7167" w:type="dxa"/>
          </w:tcPr>
          <w:p w14:paraId="3D119B09" w14:textId="77777777" w:rsidR="005B3A3F" w:rsidRDefault="005B3A3F" w:rsidP="005B3A3F">
            <w:pPr>
              <w:ind w:firstLineChars="0" w:firstLine="0"/>
              <w:rPr>
                <w:rFonts w:hint="eastAsia"/>
              </w:rPr>
            </w:pPr>
            <w:r w:rsidRPr="00664B2C">
              <w:t>光学系统：无限远校正光学系统，齐焦距离为≤45mm</w:t>
            </w:r>
          </w:p>
        </w:tc>
      </w:tr>
      <w:tr w:rsidR="005B3A3F" w:rsidRPr="00664B2C" w14:paraId="6C381934" w14:textId="77777777" w:rsidTr="00AB7A44">
        <w:tc>
          <w:tcPr>
            <w:tcW w:w="1129" w:type="dxa"/>
          </w:tcPr>
          <w:p w14:paraId="231B71B0" w14:textId="77777777" w:rsidR="005B3A3F" w:rsidRDefault="005B3A3F" w:rsidP="005B3A3F">
            <w:pPr>
              <w:ind w:firstLineChars="0" w:firstLine="0"/>
              <w:rPr>
                <w:rFonts w:hint="eastAsia"/>
              </w:rPr>
            </w:pPr>
            <w:r>
              <w:rPr>
                <w:rFonts w:hint="eastAsia"/>
              </w:rPr>
              <w:t>1.3</w:t>
            </w:r>
          </w:p>
        </w:tc>
        <w:tc>
          <w:tcPr>
            <w:tcW w:w="7167" w:type="dxa"/>
          </w:tcPr>
          <w:p w14:paraId="6EE54294" w14:textId="77777777" w:rsidR="005B3A3F" w:rsidRPr="00664B2C" w:rsidRDefault="005B3A3F" w:rsidP="005B3A3F">
            <w:pPr>
              <w:ind w:firstLineChars="0" w:firstLine="0"/>
              <w:rPr>
                <w:rFonts w:hint="eastAsia"/>
              </w:rPr>
            </w:pPr>
            <w:r w:rsidRPr="00B7200C">
              <w:rPr>
                <w:rFonts w:hint="eastAsia"/>
              </w:rPr>
              <w:t>调焦：载物台垂直运动方式距离不小于</w:t>
            </w:r>
            <w:r w:rsidRPr="00B7200C">
              <w:t>25mm，带聚焦粗调上限停止位置，粗调旋钮扭矩可调，最小微调刻度单位≤1微米</w:t>
            </w:r>
          </w:p>
        </w:tc>
      </w:tr>
      <w:tr w:rsidR="005B3A3F" w:rsidRPr="00664B2C" w14:paraId="36BDBF27" w14:textId="77777777" w:rsidTr="00AB7A44">
        <w:tc>
          <w:tcPr>
            <w:tcW w:w="1129" w:type="dxa"/>
          </w:tcPr>
          <w:p w14:paraId="3F2BE065" w14:textId="77777777" w:rsidR="005B3A3F" w:rsidRDefault="005B3A3F" w:rsidP="005B3A3F">
            <w:pPr>
              <w:ind w:firstLineChars="0" w:firstLine="0"/>
              <w:rPr>
                <w:rFonts w:hint="eastAsia"/>
              </w:rPr>
            </w:pPr>
            <w:r>
              <w:rPr>
                <w:rFonts w:hint="eastAsia"/>
              </w:rPr>
              <w:t>1.4</w:t>
            </w:r>
          </w:p>
        </w:tc>
        <w:tc>
          <w:tcPr>
            <w:tcW w:w="7167" w:type="dxa"/>
          </w:tcPr>
          <w:p w14:paraId="114C49F4" w14:textId="77777777" w:rsidR="005B3A3F" w:rsidRPr="00664B2C" w:rsidRDefault="005B3A3F" w:rsidP="005B3A3F">
            <w:pPr>
              <w:ind w:firstLineChars="0" w:firstLine="0"/>
              <w:rPr>
                <w:rFonts w:hint="eastAsia"/>
              </w:rPr>
            </w:pPr>
            <w:r w:rsidRPr="00B7200C">
              <w:t>观察镜筒：倾斜角度可调双目观察筒，倾角为≥30°</w:t>
            </w:r>
          </w:p>
        </w:tc>
      </w:tr>
      <w:tr w:rsidR="005B3A3F" w:rsidRPr="00664B2C" w14:paraId="2215EE38" w14:textId="77777777" w:rsidTr="00AB7A44">
        <w:tc>
          <w:tcPr>
            <w:tcW w:w="1129" w:type="dxa"/>
          </w:tcPr>
          <w:p w14:paraId="285B06C6" w14:textId="218FEE56" w:rsidR="005B3A3F" w:rsidRDefault="005B3A3F" w:rsidP="005B3A3F">
            <w:pPr>
              <w:ind w:firstLineChars="0" w:firstLine="0"/>
              <w:rPr>
                <w:rFonts w:hint="eastAsia"/>
              </w:rPr>
            </w:pPr>
            <w:r>
              <w:rPr>
                <w:rFonts w:hint="eastAsia"/>
              </w:rPr>
              <w:t>1.5</w:t>
            </w:r>
          </w:p>
        </w:tc>
        <w:tc>
          <w:tcPr>
            <w:tcW w:w="7167" w:type="dxa"/>
          </w:tcPr>
          <w:p w14:paraId="471F97F8" w14:textId="77777777" w:rsidR="005B3A3F" w:rsidRPr="00664B2C" w:rsidRDefault="005B3A3F" w:rsidP="005B3A3F">
            <w:pPr>
              <w:ind w:firstLineChars="0" w:firstLine="0"/>
              <w:rPr>
                <w:rFonts w:hint="eastAsia"/>
              </w:rPr>
            </w:pPr>
            <w:r w:rsidRPr="00B7200C">
              <w:t>照明装置：内置透射光柯勒照明器，长效白光LED光源，寿命≥20000小时。具有光强管理（LIM）功能，能够在转换不同物镜时，根据预设光强进行自动光亮度调节。</w:t>
            </w:r>
          </w:p>
        </w:tc>
      </w:tr>
      <w:tr w:rsidR="005B3A3F" w:rsidRPr="00664B2C" w14:paraId="2A9237A2" w14:textId="77777777" w:rsidTr="00AB7A44">
        <w:tc>
          <w:tcPr>
            <w:tcW w:w="1129" w:type="dxa"/>
          </w:tcPr>
          <w:p w14:paraId="3E60AE1D" w14:textId="0A9B2FBA" w:rsidR="005B3A3F" w:rsidRDefault="005B3A3F" w:rsidP="005B3A3F">
            <w:pPr>
              <w:ind w:firstLineChars="0" w:firstLine="0"/>
              <w:rPr>
                <w:rFonts w:hint="eastAsia"/>
              </w:rPr>
            </w:pPr>
            <w:r>
              <w:rPr>
                <w:rFonts w:hint="eastAsia"/>
              </w:rPr>
              <w:t>1.6</w:t>
            </w:r>
          </w:p>
        </w:tc>
        <w:tc>
          <w:tcPr>
            <w:tcW w:w="7167" w:type="dxa"/>
          </w:tcPr>
          <w:p w14:paraId="1E046B39" w14:textId="77777777" w:rsidR="005B3A3F" w:rsidRPr="00664B2C" w:rsidRDefault="005B3A3F" w:rsidP="005B3A3F">
            <w:pPr>
              <w:ind w:firstLineChars="0" w:firstLine="0"/>
              <w:rPr>
                <w:rFonts w:hint="eastAsia"/>
              </w:rPr>
            </w:pPr>
            <w:r w:rsidRPr="00B7200C">
              <w:t>物镜：平场消色差物镜： 4X、10X、20X、40X</w:t>
            </w:r>
          </w:p>
        </w:tc>
      </w:tr>
      <w:tr w:rsidR="005B3A3F" w:rsidRPr="00664B2C" w14:paraId="1FCC1D19" w14:textId="77777777" w:rsidTr="00AB7A44">
        <w:tc>
          <w:tcPr>
            <w:tcW w:w="1129" w:type="dxa"/>
          </w:tcPr>
          <w:p w14:paraId="466D1818" w14:textId="77777777" w:rsidR="005B3A3F" w:rsidRDefault="005B3A3F" w:rsidP="005B3A3F">
            <w:pPr>
              <w:ind w:firstLineChars="0" w:firstLine="0"/>
              <w:rPr>
                <w:rFonts w:hint="eastAsia"/>
              </w:rPr>
            </w:pPr>
            <w:r>
              <w:rPr>
                <w:rFonts w:hint="eastAsia"/>
              </w:rPr>
              <w:lastRenderedPageBreak/>
              <w:t>1.7</w:t>
            </w:r>
          </w:p>
        </w:tc>
        <w:tc>
          <w:tcPr>
            <w:tcW w:w="7167" w:type="dxa"/>
          </w:tcPr>
          <w:p w14:paraId="62422D2E" w14:textId="39FB7604" w:rsidR="005B3A3F" w:rsidRPr="00664B2C" w:rsidRDefault="005B3A3F" w:rsidP="005B3A3F">
            <w:pPr>
              <w:ind w:firstLineChars="0" w:firstLine="0"/>
              <w:rPr>
                <w:rFonts w:hint="eastAsia"/>
              </w:rPr>
            </w:pPr>
            <w:r w:rsidRPr="00B7200C">
              <w:t>载物台：右手低位置同轴驱动选钮的陶瓷覆盖层载物台。</w:t>
            </w:r>
          </w:p>
        </w:tc>
      </w:tr>
      <w:tr w:rsidR="005B3A3F" w:rsidRPr="00664B2C" w14:paraId="60D6086F" w14:textId="77777777" w:rsidTr="00AB7A44">
        <w:tc>
          <w:tcPr>
            <w:tcW w:w="1129" w:type="dxa"/>
          </w:tcPr>
          <w:p w14:paraId="74850452" w14:textId="77777777" w:rsidR="005B3A3F" w:rsidRDefault="005B3A3F" w:rsidP="005B3A3F">
            <w:pPr>
              <w:ind w:firstLineChars="0" w:firstLine="0"/>
              <w:rPr>
                <w:rFonts w:hint="eastAsia"/>
              </w:rPr>
            </w:pPr>
            <w:r>
              <w:rPr>
                <w:rFonts w:hint="eastAsia"/>
              </w:rPr>
              <w:t>1.8</w:t>
            </w:r>
          </w:p>
        </w:tc>
        <w:tc>
          <w:tcPr>
            <w:tcW w:w="7167" w:type="dxa"/>
          </w:tcPr>
          <w:p w14:paraId="2E03BF7E" w14:textId="009B550E" w:rsidR="005B3A3F" w:rsidRPr="00664B2C" w:rsidRDefault="005B3A3F" w:rsidP="005B3A3F">
            <w:pPr>
              <w:ind w:firstLineChars="0" w:firstLine="0"/>
              <w:rPr>
                <w:rFonts w:hint="eastAsia"/>
              </w:rPr>
            </w:pPr>
            <w:r w:rsidRPr="00B7200C">
              <w:t>目镜：10X宽视野目镜，视野数为</w:t>
            </w:r>
            <w:r w:rsidR="006C4A22" w:rsidRPr="006C4A22">
              <w:rPr>
                <w:lang w:val="en"/>
              </w:rPr>
              <w:t>≥</w:t>
            </w:r>
            <w:r w:rsidRPr="00B7200C">
              <w:t>22；</w:t>
            </w:r>
          </w:p>
        </w:tc>
      </w:tr>
      <w:tr w:rsidR="005B3A3F" w:rsidRPr="00664B2C" w14:paraId="4970C0A6" w14:textId="77777777" w:rsidTr="00AB7A44">
        <w:tc>
          <w:tcPr>
            <w:tcW w:w="1129" w:type="dxa"/>
          </w:tcPr>
          <w:p w14:paraId="0E0E64FE" w14:textId="062346AA" w:rsidR="005B3A3F" w:rsidRDefault="005B3A3F" w:rsidP="005B3A3F">
            <w:pPr>
              <w:ind w:firstLineChars="0" w:firstLine="0"/>
              <w:rPr>
                <w:rFonts w:hint="eastAsia"/>
              </w:rPr>
            </w:pPr>
            <w:r>
              <w:t>★</w:t>
            </w:r>
            <w:r>
              <w:rPr>
                <w:rFonts w:hint="eastAsia"/>
              </w:rPr>
              <w:t>1.9</w:t>
            </w:r>
          </w:p>
        </w:tc>
        <w:tc>
          <w:tcPr>
            <w:tcW w:w="7167" w:type="dxa"/>
          </w:tcPr>
          <w:p w14:paraId="59450F81" w14:textId="77777777" w:rsidR="005B3A3F" w:rsidRPr="00664B2C" w:rsidRDefault="005B3A3F" w:rsidP="005B3A3F">
            <w:pPr>
              <w:ind w:firstLineChars="0" w:firstLine="0"/>
              <w:rPr>
                <w:rFonts w:hint="eastAsia"/>
              </w:rPr>
            </w:pPr>
            <w:r w:rsidRPr="00B7200C">
              <w:t xml:space="preserve">物镜转换器：≥五孔编码物镜转盘 </w:t>
            </w:r>
          </w:p>
        </w:tc>
      </w:tr>
      <w:tr w:rsidR="005B3A3F" w:rsidRPr="00664B2C" w14:paraId="4D2E67DC" w14:textId="77777777" w:rsidTr="00AB7A44">
        <w:tc>
          <w:tcPr>
            <w:tcW w:w="1129" w:type="dxa"/>
          </w:tcPr>
          <w:p w14:paraId="059B72A8" w14:textId="77777777" w:rsidR="005B3A3F" w:rsidRDefault="005B3A3F" w:rsidP="005B3A3F">
            <w:pPr>
              <w:ind w:firstLineChars="0" w:firstLine="0"/>
              <w:rPr>
                <w:rFonts w:hint="eastAsia"/>
              </w:rPr>
            </w:pPr>
            <w:r>
              <w:rPr>
                <w:rFonts w:hint="eastAsia"/>
              </w:rPr>
              <w:t>1.10</w:t>
            </w:r>
          </w:p>
        </w:tc>
        <w:tc>
          <w:tcPr>
            <w:tcW w:w="7167" w:type="dxa"/>
          </w:tcPr>
          <w:p w14:paraId="378A3C0C" w14:textId="77777777" w:rsidR="005B3A3F" w:rsidRPr="00664B2C" w:rsidRDefault="005B3A3F" w:rsidP="005B3A3F">
            <w:pPr>
              <w:ind w:firstLineChars="0" w:firstLine="0"/>
              <w:rPr>
                <w:rFonts w:hint="eastAsia"/>
              </w:rPr>
            </w:pPr>
            <w:r w:rsidRPr="00B7200C">
              <w:t>聚光镜：阿贝聚光镜，N.A.≥1.1</w:t>
            </w:r>
          </w:p>
        </w:tc>
      </w:tr>
      <w:tr w:rsidR="005B3A3F" w:rsidRPr="00664B2C" w14:paraId="5E33129D" w14:textId="77777777" w:rsidTr="00AB7A44">
        <w:tc>
          <w:tcPr>
            <w:tcW w:w="1129" w:type="dxa"/>
          </w:tcPr>
          <w:p w14:paraId="0853320D" w14:textId="77777777" w:rsidR="005B3A3F" w:rsidRPr="005C0845" w:rsidRDefault="005B3A3F" w:rsidP="005B3A3F">
            <w:pPr>
              <w:ind w:firstLineChars="0" w:firstLine="0"/>
              <w:rPr>
                <w:rFonts w:hint="eastAsia"/>
              </w:rPr>
            </w:pPr>
            <w:r>
              <w:rPr>
                <w:rFonts w:hint="eastAsia"/>
              </w:rPr>
              <w:t>2</w:t>
            </w:r>
          </w:p>
        </w:tc>
        <w:tc>
          <w:tcPr>
            <w:tcW w:w="7167" w:type="dxa"/>
          </w:tcPr>
          <w:p w14:paraId="7AB3C901" w14:textId="77777777" w:rsidR="005B3A3F" w:rsidRPr="00664B2C" w:rsidRDefault="005B3A3F" w:rsidP="005B3A3F">
            <w:pPr>
              <w:ind w:firstLineChars="0" w:firstLine="0"/>
              <w:rPr>
                <w:rFonts w:hint="eastAsia"/>
              </w:rPr>
            </w:pPr>
            <w:r>
              <w:t>生物显微镜（十人共</w:t>
            </w:r>
            <w:proofErr w:type="gramStart"/>
            <w:r>
              <w:t>览</w:t>
            </w:r>
            <w:proofErr w:type="gramEnd"/>
            <w:r>
              <w:t>显微镜）</w:t>
            </w:r>
          </w:p>
        </w:tc>
      </w:tr>
      <w:tr w:rsidR="005B3A3F" w:rsidRPr="00664B2C" w14:paraId="6E01DDB1" w14:textId="77777777" w:rsidTr="00AB7A44">
        <w:tc>
          <w:tcPr>
            <w:tcW w:w="1129" w:type="dxa"/>
          </w:tcPr>
          <w:p w14:paraId="685DF690" w14:textId="77777777" w:rsidR="005B3A3F" w:rsidRDefault="005B3A3F" w:rsidP="005B3A3F">
            <w:pPr>
              <w:ind w:firstLineChars="0" w:firstLine="0"/>
              <w:rPr>
                <w:rFonts w:hint="eastAsia"/>
              </w:rPr>
            </w:pPr>
            <w:r>
              <w:rPr>
                <w:rFonts w:hint="eastAsia"/>
              </w:rPr>
              <w:t>2.1</w:t>
            </w:r>
          </w:p>
        </w:tc>
        <w:tc>
          <w:tcPr>
            <w:tcW w:w="7167" w:type="dxa"/>
          </w:tcPr>
          <w:p w14:paraId="77C8D0DE" w14:textId="77777777" w:rsidR="005B3A3F" w:rsidRPr="00664B2C" w:rsidRDefault="005B3A3F" w:rsidP="005B3A3F">
            <w:pPr>
              <w:ind w:firstLineChars="0" w:firstLine="0"/>
              <w:rPr>
                <w:rFonts w:hint="eastAsia"/>
              </w:rPr>
            </w:pPr>
            <w:r w:rsidRPr="005C0845">
              <w:rPr>
                <w:rFonts w:hint="eastAsia"/>
              </w:rPr>
              <w:t>可作普通染色的切片的明场观察，多人观察，用于教学研究工作</w:t>
            </w:r>
          </w:p>
        </w:tc>
      </w:tr>
      <w:tr w:rsidR="005B3A3F" w:rsidRPr="00664B2C" w14:paraId="05A4F58D" w14:textId="77777777" w:rsidTr="00AB7A44">
        <w:tc>
          <w:tcPr>
            <w:tcW w:w="1129" w:type="dxa"/>
          </w:tcPr>
          <w:p w14:paraId="58A2B1AE" w14:textId="23C4248B" w:rsidR="005B3A3F" w:rsidRDefault="005E5CF4" w:rsidP="005B3A3F">
            <w:pPr>
              <w:ind w:firstLineChars="0" w:firstLine="0"/>
              <w:rPr>
                <w:rFonts w:hint="eastAsia"/>
              </w:rPr>
            </w:pPr>
            <w:r w:rsidRPr="005E5CF4">
              <w:rPr>
                <w:rFonts w:hint="eastAsia"/>
              </w:rPr>
              <w:t>▲</w:t>
            </w:r>
            <w:r w:rsidR="005B3A3F">
              <w:rPr>
                <w:rFonts w:hint="eastAsia"/>
              </w:rPr>
              <w:t>2.2</w:t>
            </w:r>
          </w:p>
        </w:tc>
        <w:tc>
          <w:tcPr>
            <w:tcW w:w="7167" w:type="dxa"/>
          </w:tcPr>
          <w:p w14:paraId="74874D14" w14:textId="77777777" w:rsidR="005B3A3F" w:rsidRPr="00664B2C" w:rsidRDefault="005B3A3F" w:rsidP="005B3A3F">
            <w:pPr>
              <w:ind w:firstLineChars="0" w:firstLine="0"/>
              <w:rPr>
                <w:rFonts w:hint="eastAsia"/>
              </w:rPr>
            </w:pPr>
            <w:r w:rsidRPr="00836787">
              <w:rPr>
                <w:rFonts w:hint="eastAsia"/>
              </w:rPr>
              <w:t>光学系统：无限远校正光学系统，齐焦距离为≤</w:t>
            </w:r>
            <w:r w:rsidRPr="00836787">
              <w:t>45mm</w:t>
            </w:r>
          </w:p>
        </w:tc>
      </w:tr>
      <w:tr w:rsidR="005B3A3F" w:rsidRPr="00664B2C" w14:paraId="3ECB9E09" w14:textId="77777777" w:rsidTr="00AB7A44">
        <w:tc>
          <w:tcPr>
            <w:tcW w:w="1129" w:type="dxa"/>
          </w:tcPr>
          <w:p w14:paraId="246CCA50" w14:textId="77777777" w:rsidR="005B3A3F" w:rsidRDefault="005B3A3F" w:rsidP="005B3A3F">
            <w:pPr>
              <w:ind w:firstLineChars="0" w:firstLine="0"/>
              <w:rPr>
                <w:rFonts w:hint="eastAsia"/>
              </w:rPr>
            </w:pPr>
            <w:r>
              <w:rPr>
                <w:rFonts w:hint="eastAsia"/>
              </w:rPr>
              <w:t>2.3</w:t>
            </w:r>
          </w:p>
        </w:tc>
        <w:tc>
          <w:tcPr>
            <w:tcW w:w="7167" w:type="dxa"/>
          </w:tcPr>
          <w:p w14:paraId="7C9A195A" w14:textId="77777777" w:rsidR="005B3A3F" w:rsidRPr="00664B2C" w:rsidRDefault="005B3A3F" w:rsidP="005B3A3F">
            <w:pPr>
              <w:ind w:firstLineChars="0" w:firstLine="0"/>
              <w:rPr>
                <w:rFonts w:hint="eastAsia"/>
              </w:rPr>
            </w:pPr>
            <w:r w:rsidRPr="00836787">
              <w:t>调焦：载物台垂直运动方式距离≥25mm，带聚焦粗调限位器，粗调旋钮扭矩可调，最小微调刻度单位≤1微米</w:t>
            </w:r>
          </w:p>
        </w:tc>
      </w:tr>
      <w:tr w:rsidR="005B3A3F" w:rsidRPr="00664B2C" w14:paraId="2745EFD5" w14:textId="77777777" w:rsidTr="00AB7A44">
        <w:tc>
          <w:tcPr>
            <w:tcW w:w="1129" w:type="dxa"/>
          </w:tcPr>
          <w:p w14:paraId="247AA15A" w14:textId="77777777" w:rsidR="005B3A3F" w:rsidRDefault="005B3A3F" w:rsidP="005B3A3F">
            <w:pPr>
              <w:ind w:firstLineChars="0" w:firstLine="0"/>
              <w:rPr>
                <w:rFonts w:hint="eastAsia"/>
              </w:rPr>
            </w:pPr>
            <w:r>
              <w:rPr>
                <w:rFonts w:hint="eastAsia"/>
              </w:rPr>
              <w:t>2.4</w:t>
            </w:r>
          </w:p>
        </w:tc>
        <w:tc>
          <w:tcPr>
            <w:tcW w:w="7167" w:type="dxa"/>
          </w:tcPr>
          <w:p w14:paraId="0F8CCA9F" w14:textId="77777777" w:rsidR="005B3A3F" w:rsidRPr="00664B2C" w:rsidRDefault="005B3A3F" w:rsidP="005B3A3F">
            <w:pPr>
              <w:ind w:firstLineChars="0" w:firstLine="0"/>
              <w:rPr>
                <w:rFonts w:hint="eastAsia"/>
              </w:rPr>
            </w:pPr>
            <w:r w:rsidRPr="00836787">
              <w:t>观察镜筒：宽</w:t>
            </w:r>
            <w:proofErr w:type="gramStart"/>
            <w:r w:rsidRPr="00836787">
              <w:t>场三目观察筒</w:t>
            </w:r>
            <w:proofErr w:type="gramEnd"/>
            <w:r w:rsidRPr="00836787">
              <w:t>，倾角为30°</w:t>
            </w:r>
          </w:p>
        </w:tc>
      </w:tr>
      <w:tr w:rsidR="005B3A3F" w:rsidRPr="00664B2C" w14:paraId="744503A2" w14:textId="77777777" w:rsidTr="00AB7A44">
        <w:tc>
          <w:tcPr>
            <w:tcW w:w="1129" w:type="dxa"/>
          </w:tcPr>
          <w:p w14:paraId="410E8F74" w14:textId="5FE8B59D" w:rsidR="005B3A3F" w:rsidRPr="005C0845" w:rsidRDefault="005B3A3F" w:rsidP="005B3A3F">
            <w:pPr>
              <w:ind w:firstLineChars="0" w:firstLine="0"/>
              <w:rPr>
                <w:rFonts w:hint="eastAsia"/>
              </w:rPr>
            </w:pPr>
            <w:r>
              <w:t>★</w:t>
            </w:r>
            <w:r>
              <w:rPr>
                <w:rFonts w:hint="eastAsia"/>
              </w:rPr>
              <w:t>2.5</w:t>
            </w:r>
          </w:p>
        </w:tc>
        <w:tc>
          <w:tcPr>
            <w:tcW w:w="7167" w:type="dxa"/>
          </w:tcPr>
          <w:p w14:paraId="66A21D25" w14:textId="48E110AB" w:rsidR="005B3A3F" w:rsidRPr="00664B2C" w:rsidRDefault="005B3A3F" w:rsidP="005B3A3F">
            <w:pPr>
              <w:ind w:firstLineChars="0" w:firstLine="0"/>
              <w:rPr>
                <w:rFonts w:hint="eastAsia"/>
              </w:rPr>
            </w:pPr>
            <w:r w:rsidRPr="00836787">
              <w:t>照明装置：内置透射光柯勒照明器，具有光强预设按钮、光强管理按钮，LED</w:t>
            </w:r>
            <w:r w:rsidR="006C4A22">
              <w:rPr>
                <w:rFonts w:hint="eastAsia"/>
              </w:rPr>
              <w:t>光源</w:t>
            </w:r>
            <w:r w:rsidRPr="00836787">
              <w:t>,寿命≥50000小时，配</w:t>
            </w:r>
            <w:r w:rsidR="00DD3C8E">
              <w:rPr>
                <w:rFonts w:hint="eastAsia"/>
              </w:rPr>
              <w:t>置</w:t>
            </w:r>
            <w:r w:rsidRPr="00836787">
              <w:t>色温调整滤光片，能够在转换不同物镜时，根据预设光强进行自动光亮度调节</w:t>
            </w:r>
          </w:p>
        </w:tc>
      </w:tr>
      <w:tr w:rsidR="005B3A3F" w:rsidRPr="00664B2C" w14:paraId="66FE4CAA" w14:textId="77777777" w:rsidTr="00AB7A44">
        <w:tc>
          <w:tcPr>
            <w:tcW w:w="1129" w:type="dxa"/>
          </w:tcPr>
          <w:p w14:paraId="16A94CF9" w14:textId="77777777" w:rsidR="005B3A3F" w:rsidRPr="005C0845" w:rsidRDefault="005B3A3F" w:rsidP="005B3A3F">
            <w:pPr>
              <w:ind w:firstLineChars="0" w:firstLine="0"/>
              <w:rPr>
                <w:rFonts w:hint="eastAsia"/>
              </w:rPr>
            </w:pPr>
            <w:r>
              <w:rPr>
                <w:rFonts w:hint="eastAsia"/>
              </w:rPr>
              <w:t>2.6</w:t>
            </w:r>
          </w:p>
        </w:tc>
        <w:tc>
          <w:tcPr>
            <w:tcW w:w="7167" w:type="dxa"/>
          </w:tcPr>
          <w:p w14:paraId="77FAAE51" w14:textId="77777777" w:rsidR="005B3A3F" w:rsidRPr="00664B2C" w:rsidRDefault="005B3A3F" w:rsidP="005B3A3F">
            <w:pPr>
              <w:ind w:firstLineChars="0" w:firstLine="0"/>
              <w:rPr>
                <w:rFonts w:hint="eastAsia"/>
              </w:rPr>
            </w:pPr>
            <w:r w:rsidRPr="00836787">
              <w:t>物镜：平场消色差物镜： 4X、10X、20X、40X</w:t>
            </w:r>
          </w:p>
        </w:tc>
      </w:tr>
      <w:tr w:rsidR="005B3A3F" w:rsidRPr="00664B2C" w14:paraId="1CD86473" w14:textId="77777777" w:rsidTr="00AB7A44">
        <w:tc>
          <w:tcPr>
            <w:tcW w:w="1129" w:type="dxa"/>
          </w:tcPr>
          <w:p w14:paraId="44CFFDAF" w14:textId="77777777" w:rsidR="005B3A3F" w:rsidRDefault="005B3A3F" w:rsidP="005B3A3F">
            <w:pPr>
              <w:ind w:firstLineChars="0" w:firstLine="0"/>
              <w:rPr>
                <w:rFonts w:hint="eastAsia"/>
              </w:rPr>
            </w:pPr>
            <w:r>
              <w:rPr>
                <w:rFonts w:hint="eastAsia"/>
              </w:rPr>
              <w:t>2.7</w:t>
            </w:r>
          </w:p>
        </w:tc>
        <w:tc>
          <w:tcPr>
            <w:tcW w:w="7167" w:type="dxa"/>
          </w:tcPr>
          <w:p w14:paraId="7A43F9F0" w14:textId="7EEB4F7E" w:rsidR="005B3A3F" w:rsidRPr="00664B2C" w:rsidRDefault="005B3A3F" w:rsidP="005B3A3F">
            <w:pPr>
              <w:ind w:firstLineChars="0" w:firstLine="0"/>
              <w:rPr>
                <w:rFonts w:hint="eastAsia"/>
              </w:rPr>
            </w:pPr>
            <w:r w:rsidRPr="00836787">
              <w:t>载物台：人机工程学、右手、低位置同轴驱动选钮的陶瓷覆盖层载物台。</w:t>
            </w:r>
          </w:p>
        </w:tc>
      </w:tr>
      <w:tr w:rsidR="005B3A3F" w:rsidRPr="00664B2C" w14:paraId="122EADF4" w14:textId="77777777" w:rsidTr="00AB7A44">
        <w:tc>
          <w:tcPr>
            <w:tcW w:w="1129" w:type="dxa"/>
          </w:tcPr>
          <w:p w14:paraId="349257C9" w14:textId="77777777" w:rsidR="005B3A3F" w:rsidRDefault="005B3A3F" w:rsidP="005B3A3F">
            <w:pPr>
              <w:ind w:firstLineChars="0" w:firstLine="0"/>
              <w:rPr>
                <w:rFonts w:hint="eastAsia"/>
              </w:rPr>
            </w:pPr>
            <w:r>
              <w:rPr>
                <w:rFonts w:hint="eastAsia"/>
              </w:rPr>
              <w:t>2.8</w:t>
            </w:r>
          </w:p>
        </w:tc>
        <w:tc>
          <w:tcPr>
            <w:tcW w:w="7167" w:type="dxa"/>
          </w:tcPr>
          <w:p w14:paraId="6D3E82D9" w14:textId="77777777" w:rsidR="005B3A3F" w:rsidRPr="00664B2C" w:rsidRDefault="005B3A3F" w:rsidP="005B3A3F">
            <w:pPr>
              <w:ind w:firstLineChars="0" w:firstLine="0"/>
              <w:rPr>
                <w:rFonts w:hint="eastAsia"/>
              </w:rPr>
            </w:pPr>
            <w:r w:rsidRPr="00836787">
              <w:t>目镜：10X宽视野目镜，带屈光度校准</w:t>
            </w:r>
          </w:p>
        </w:tc>
      </w:tr>
      <w:tr w:rsidR="005B3A3F" w14:paraId="150FFA70" w14:textId="77777777" w:rsidTr="00AB7A44">
        <w:tc>
          <w:tcPr>
            <w:tcW w:w="1129" w:type="dxa"/>
          </w:tcPr>
          <w:p w14:paraId="23D42B81" w14:textId="072CBB52" w:rsidR="005B3A3F" w:rsidRDefault="005B3A3F" w:rsidP="005B3A3F">
            <w:pPr>
              <w:ind w:firstLineChars="0" w:firstLine="0"/>
              <w:rPr>
                <w:rFonts w:hint="eastAsia"/>
              </w:rPr>
            </w:pPr>
            <w:r>
              <w:t>★</w:t>
            </w:r>
            <w:r>
              <w:rPr>
                <w:rFonts w:hint="eastAsia"/>
              </w:rPr>
              <w:t>2.9</w:t>
            </w:r>
          </w:p>
        </w:tc>
        <w:tc>
          <w:tcPr>
            <w:tcW w:w="7167" w:type="dxa"/>
          </w:tcPr>
          <w:p w14:paraId="1D95C0BE" w14:textId="77777777" w:rsidR="005B3A3F" w:rsidRDefault="005B3A3F" w:rsidP="005B3A3F">
            <w:pPr>
              <w:ind w:firstLineChars="0" w:firstLine="0"/>
              <w:rPr>
                <w:rFonts w:hint="eastAsia"/>
              </w:rPr>
            </w:pPr>
            <w:r w:rsidRPr="00836787">
              <w:t>物镜转换器：≥六孔编码物镜转换器</w:t>
            </w:r>
          </w:p>
        </w:tc>
      </w:tr>
      <w:tr w:rsidR="005B3A3F" w14:paraId="03331FD2" w14:textId="77777777" w:rsidTr="00AB7A44">
        <w:tc>
          <w:tcPr>
            <w:tcW w:w="1129" w:type="dxa"/>
          </w:tcPr>
          <w:p w14:paraId="2107641F" w14:textId="77777777" w:rsidR="005B3A3F" w:rsidRDefault="005B3A3F" w:rsidP="005B3A3F">
            <w:pPr>
              <w:ind w:firstLineChars="0" w:firstLine="0"/>
              <w:rPr>
                <w:rFonts w:hint="eastAsia"/>
              </w:rPr>
            </w:pPr>
            <w:r>
              <w:rPr>
                <w:rFonts w:hint="eastAsia"/>
              </w:rPr>
              <w:t>2.10</w:t>
            </w:r>
          </w:p>
        </w:tc>
        <w:tc>
          <w:tcPr>
            <w:tcW w:w="7167" w:type="dxa"/>
          </w:tcPr>
          <w:p w14:paraId="3398AD0A" w14:textId="77777777" w:rsidR="005B3A3F" w:rsidRDefault="005B3A3F" w:rsidP="005B3A3F">
            <w:pPr>
              <w:ind w:firstLineChars="0" w:firstLine="0"/>
              <w:rPr>
                <w:rFonts w:hint="eastAsia"/>
              </w:rPr>
            </w:pPr>
            <w:r w:rsidRPr="00836787">
              <w:t>聚光镜：摇摆式聚光镜，N.A.≥0.9</w:t>
            </w:r>
          </w:p>
        </w:tc>
      </w:tr>
      <w:tr w:rsidR="005B3A3F" w14:paraId="761CD479" w14:textId="77777777" w:rsidTr="00AB7A44">
        <w:tc>
          <w:tcPr>
            <w:tcW w:w="1129" w:type="dxa"/>
          </w:tcPr>
          <w:p w14:paraId="5B585DD4" w14:textId="58AF9E4D" w:rsidR="005B3A3F" w:rsidRDefault="005B3A3F" w:rsidP="005B3A3F">
            <w:pPr>
              <w:ind w:firstLineChars="0" w:firstLine="0"/>
              <w:rPr>
                <w:rFonts w:hint="eastAsia"/>
              </w:rPr>
            </w:pPr>
            <w:r>
              <w:rPr>
                <w:rFonts w:hint="eastAsia"/>
              </w:rPr>
              <w:t>★2.11</w:t>
            </w:r>
          </w:p>
        </w:tc>
        <w:tc>
          <w:tcPr>
            <w:tcW w:w="7167" w:type="dxa"/>
          </w:tcPr>
          <w:p w14:paraId="6814841A" w14:textId="77777777" w:rsidR="005B3A3F" w:rsidRDefault="005B3A3F" w:rsidP="005B3A3F">
            <w:pPr>
              <w:ind w:firstLineChars="0" w:firstLine="0"/>
              <w:rPr>
                <w:rFonts w:hint="eastAsia"/>
              </w:rPr>
            </w:pPr>
            <w:r w:rsidRPr="00836787">
              <w:t>共</w:t>
            </w:r>
            <w:proofErr w:type="gramStart"/>
            <w:r w:rsidRPr="00836787">
              <w:t>览</w:t>
            </w:r>
            <w:proofErr w:type="gramEnd"/>
            <w:r w:rsidRPr="00836787">
              <w:t>装置：满足10人同时镜下观察，全部机位方向一致</w:t>
            </w:r>
          </w:p>
        </w:tc>
      </w:tr>
      <w:tr w:rsidR="005B3A3F" w14:paraId="770A6DB8" w14:textId="77777777" w:rsidTr="00AB7A44">
        <w:tc>
          <w:tcPr>
            <w:tcW w:w="1129" w:type="dxa"/>
          </w:tcPr>
          <w:p w14:paraId="4B102FE6" w14:textId="77777777" w:rsidR="005B3A3F" w:rsidRDefault="005B3A3F" w:rsidP="005B3A3F">
            <w:pPr>
              <w:ind w:firstLineChars="0" w:firstLine="0"/>
              <w:rPr>
                <w:rFonts w:hint="eastAsia"/>
              </w:rPr>
            </w:pPr>
            <w:r>
              <w:rPr>
                <w:rFonts w:hint="eastAsia"/>
              </w:rPr>
              <w:t>2.2</w:t>
            </w:r>
          </w:p>
        </w:tc>
        <w:tc>
          <w:tcPr>
            <w:tcW w:w="7167" w:type="dxa"/>
          </w:tcPr>
          <w:p w14:paraId="470A73D4" w14:textId="77777777" w:rsidR="005B3A3F" w:rsidRDefault="005B3A3F" w:rsidP="005B3A3F">
            <w:pPr>
              <w:ind w:firstLineChars="0" w:firstLine="0"/>
              <w:rPr>
                <w:rFonts w:hint="eastAsia"/>
              </w:rPr>
            </w:pPr>
            <w:r w:rsidRPr="00836787">
              <w:t>观察指示器:需LED指示</w:t>
            </w:r>
            <w:proofErr w:type="gramStart"/>
            <w:r w:rsidRPr="00836787">
              <w:t>针显示</w:t>
            </w:r>
            <w:proofErr w:type="gramEnd"/>
            <w:r w:rsidRPr="00836787">
              <w:t>,红、绿二色指示灯可切换,可单独控制光强亮度,无需</w:t>
            </w:r>
            <w:proofErr w:type="gramStart"/>
            <w:r w:rsidRPr="00836787">
              <w:t>复盖</w:t>
            </w:r>
            <w:proofErr w:type="gramEnd"/>
            <w:r w:rsidRPr="00836787">
              <w:t>标本表面</w:t>
            </w:r>
          </w:p>
        </w:tc>
      </w:tr>
      <w:tr w:rsidR="005B3A3F" w14:paraId="5AC5160A" w14:textId="77777777" w:rsidTr="00AB7A44">
        <w:tc>
          <w:tcPr>
            <w:tcW w:w="1129" w:type="dxa"/>
          </w:tcPr>
          <w:p w14:paraId="662026A6" w14:textId="77777777" w:rsidR="005B3A3F" w:rsidRDefault="005B3A3F" w:rsidP="005B3A3F">
            <w:pPr>
              <w:ind w:firstLineChars="0" w:firstLine="0"/>
              <w:rPr>
                <w:rFonts w:hint="eastAsia"/>
              </w:rPr>
            </w:pPr>
            <w:r>
              <w:rPr>
                <w:rFonts w:hint="eastAsia"/>
              </w:rPr>
              <w:t>3</w:t>
            </w:r>
          </w:p>
        </w:tc>
        <w:tc>
          <w:tcPr>
            <w:tcW w:w="7167" w:type="dxa"/>
          </w:tcPr>
          <w:p w14:paraId="7A77A36A" w14:textId="77777777" w:rsidR="005B3A3F" w:rsidRDefault="005B3A3F" w:rsidP="005B3A3F">
            <w:pPr>
              <w:ind w:firstLineChars="0" w:firstLine="0"/>
              <w:rPr>
                <w:rFonts w:hint="eastAsia"/>
              </w:rPr>
            </w:pPr>
            <w:r>
              <w:t>生物显微镜（三人共</w:t>
            </w:r>
            <w:proofErr w:type="gramStart"/>
            <w:r>
              <w:t>览</w:t>
            </w:r>
            <w:proofErr w:type="gramEnd"/>
            <w:r>
              <w:t>显微镜）</w:t>
            </w:r>
          </w:p>
        </w:tc>
      </w:tr>
      <w:tr w:rsidR="005B3A3F" w:rsidRPr="005C0845" w14:paraId="0C106601" w14:textId="77777777" w:rsidTr="00AB7A44">
        <w:tc>
          <w:tcPr>
            <w:tcW w:w="1129" w:type="dxa"/>
          </w:tcPr>
          <w:p w14:paraId="55EB5346" w14:textId="77777777" w:rsidR="005B3A3F" w:rsidRDefault="005B3A3F" w:rsidP="005B3A3F">
            <w:pPr>
              <w:ind w:firstLineChars="0" w:firstLine="0"/>
              <w:rPr>
                <w:rFonts w:hint="eastAsia"/>
              </w:rPr>
            </w:pPr>
            <w:r>
              <w:rPr>
                <w:rFonts w:hint="eastAsia"/>
              </w:rPr>
              <w:t>3.1</w:t>
            </w:r>
          </w:p>
        </w:tc>
        <w:tc>
          <w:tcPr>
            <w:tcW w:w="7167" w:type="dxa"/>
          </w:tcPr>
          <w:p w14:paraId="3FE695DF" w14:textId="77777777" w:rsidR="005B3A3F" w:rsidRPr="005C0845" w:rsidRDefault="005B3A3F" w:rsidP="005B3A3F">
            <w:pPr>
              <w:ind w:firstLineChars="0" w:firstLine="0"/>
              <w:rPr>
                <w:rFonts w:hint="eastAsia"/>
              </w:rPr>
            </w:pPr>
            <w:r w:rsidRPr="005C0845">
              <w:rPr>
                <w:rFonts w:hint="eastAsia"/>
              </w:rPr>
              <w:t>可观察普通染色的切片，用于研究工作</w:t>
            </w:r>
          </w:p>
        </w:tc>
      </w:tr>
      <w:tr w:rsidR="005B3A3F" w14:paraId="13582957" w14:textId="77777777" w:rsidTr="00AB7A44">
        <w:tc>
          <w:tcPr>
            <w:tcW w:w="1129" w:type="dxa"/>
          </w:tcPr>
          <w:p w14:paraId="6C25ED9B" w14:textId="5AA06141" w:rsidR="005B3A3F" w:rsidRDefault="005E5CF4" w:rsidP="005B3A3F">
            <w:pPr>
              <w:ind w:firstLineChars="0" w:firstLine="0"/>
              <w:rPr>
                <w:rFonts w:hint="eastAsia"/>
              </w:rPr>
            </w:pPr>
            <w:r w:rsidRPr="005E5CF4">
              <w:rPr>
                <w:rFonts w:hint="eastAsia"/>
              </w:rPr>
              <w:t>▲</w:t>
            </w:r>
            <w:r w:rsidR="005B3A3F">
              <w:rPr>
                <w:rFonts w:hint="eastAsia"/>
              </w:rPr>
              <w:t>3.2</w:t>
            </w:r>
          </w:p>
        </w:tc>
        <w:tc>
          <w:tcPr>
            <w:tcW w:w="7167" w:type="dxa"/>
          </w:tcPr>
          <w:p w14:paraId="06194AD3" w14:textId="77777777" w:rsidR="005B3A3F" w:rsidRDefault="005B3A3F" w:rsidP="005B3A3F">
            <w:pPr>
              <w:ind w:firstLineChars="0" w:firstLine="0"/>
              <w:rPr>
                <w:rFonts w:hint="eastAsia"/>
              </w:rPr>
            </w:pPr>
            <w:r w:rsidRPr="00BF4081">
              <w:rPr>
                <w:rFonts w:hint="eastAsia"/>
              </w:rPr>
              <w:t>光学系统：无限远校正光学系统，齐焦距离为≤</w:t>
            </w:r>
            <w:r w:rsidRPr="00BF4081">
              <w:t>45mm</w:t>
            </w:r>
          </w:p>
        </w:tc>
      </w:tr>
      <w:tr w:rsidR="005B3A3F" w14:paraId="47E5EB0C" w14:textId="77777777" w:rsidTr="00AB7A44">
        <w:tc>
          <w:tcPr>
            <w:tcW w:w="1129" w:type="dxa"/>
          </w:tcPr>
          <w:p w14:paraId="3836BA49" w14:textId="12698CCE" w:rsidR="005B3A3F" w:rsidRDefault="005B3A3F" w:rsidP="005B3A3F">
            <w:pPr>
              <w:ind w:firstLineChars="0" w:firstLine="0"/>
              <w:rPr>
                <w:rFonts w:hint="eastAsia"/>
              </w:rPr>
            </w:pPr>
            <w:r>
              <w:rPr>
                <w:rFonts w:hint="eastAsia"/>
              </w:rPr>
              <w:t>3.3</w:t>
            </w:r>
          </w:p>
        </w:tc>
        <w:tc>
          <w:tcPr>
            <w:tcW w:w="7167" w:type="dxa"/>
          </w:tcPr>
          <w:p w14:paraId="26954788" w14:textId="77777777" w:rsidR="005B3A3F" w:rsidRDefault="005B3A3F" w:rsidP="005B3A3F">
            <w:pPr>
              <w:ind w:firstLineChars="0" w:firstLine="0"/>
              <w:rPr>
                <w:rFonts w:hint="eastAsia"/>
              </w:rPr>
            </w:pPr>
            <w:r w:rsidRPr="00BF4081">
              <w:t>调焦：载物台垂直运动方式距离不小于25mm，带聚焦粗调上限停止位置，粗调旋钮扭矩可调，最小微调刻度单位≤1微米</w:t>
            </w:r>
          </w:p>
        </w:tc>
      </w:tr>
      <w:tr w:rsidR="005B3A3F" w14:paraId="5F43D93A" w14:textId="77777777" w:rsidTr="00AB7A44">
        <w:tc>
          <w:tcPr>
            <w:tcW w:w="1129" w:type="dxa"/>
          </w:tcPr>
          <w:p w14:paraId="5A76FF81" w14:textId="77777777" w:rsidR="005B3A3F" w:rsidRDefault="005B3A3F" w:rsidP="005B3A3F">
            <w:pPr>
              <w:ind w:firstLineChars="0" w:firstLine="0"/>
              <w:rPr>
                <w:rFonts w:hint="eastAsia"/>
              </w:rPr>
            </w:pPr>
            <w:r>
              <w:rPr>
                <w:rFonts w:hint="eastAsia"/>
              </w:rPr>
              <w:t>3.4</w:t>
            </w:r>
          </w:p>
        </w:tc>
        <w:tc>
          <w:tcPr>
            <w:tcW w:w="7167" w:type="dxa"/>
          </w:tcPr>
          <w:p w14:paraId="2234D108" w14:textId="77777777" w:rsidR="005B3A3F" w:rsidRDefault="005B3A3F" w:rsidP="005B3A3F">
            <w:pPr>
              <w:ind w:firstLineChars="0" w:firstLine="0"/>
              <w:rPr>
                <w:rFonts w:hint="eastAsia"/>
              </w:rPr>
            </w:pPr>
            <w:r w:rsidRPr="00BF4081">
              <w:t>观察镜筒：宽视野三目镜筒，倾角为30°</w:t>
            </w:r>
          </w:p>
        </w:tc>
      </w:tr>
      <w:tr w:rsidR="005B3A3F" w14:paraId="02AB5C56" w14:textId="77777777" w:rsidTr="00AB7A44">
        <w:tc>
          <w:tcPr>
            <w:tcW w:w="1129" w:type="dxa"/>
          </w:tcPr>
          <w:p w14:paraId="48F15E30" w14:textId="0B1370C2" w:rsidR="005B3A3F" w:rsidRDefault="005B3A3F" w:rsidP="005B3A3F">
            <w:pPr>
              <w:ind w:firstLineChars="0" w:firstLine="0"/>
              <w:rPr>
                <w:rFonts w:hint="eastAsia"/>
              </w:rPr>
            </w:pPr>
            <w:r>
              <w:t>★</w:t>
            </w:r>
            <w:r>
              <w:rPr>
                <w:rFonts w:hint="eastAsia"/>
              </w:rPr>
              <w:t>3.5</w:t>
            </w:r>
          </w:p>
        </w:tc>
        <w:tc>
          <w:tcPr>
            <w:tcW w:w="7167" w:type="dxa"/>
          </w:tcPr>
          <w:p w14:paraId="6EB7224A" w14:textId="7D49453C" w:rsidR="005B3A3F" w:rsidRDefault="005B3A3F" w:rsidP="005B3A3F">
            <w:pPr>
              <w:ind w:firstLineChars="0" w:firstLine="0"/>
              <w:rPr>
                <w:rFonts w:hint="eastAsia"/>
              </w:rPr>
            </w:pPr>
            <w:r w:rsidRPr="00BF4081">
              <w:t>照明装置：内置透射光柯勒照明器，白光LED光源，寿命≥20000</w:t>
            </w:r>
            <w:r w:rsidRPr="00BF4081">
              <w:lastRenderedPageBreak/>
              <w:t>小时。具有光强管理（LIM）功能，能够在转换不同物镜时，根据预设光强进行自动光亮度调节。</w:t>
            </w:r>
          </w:p>
        </w:tc>
      </w:tr>
      <w:tr w:rsidR="005B3A3F" w14:paraId="5BFBC3A4" w14:textId="77777777" w:rsidTr="00AB7A44">
        <w:tc>
          <w:tcPr>
            <w:tcW w:w="1129" w:type="dxa"/>
          </w:tcPr>
          <w:p w14:paraId="0301EEA4" w14:textId="77777777" w:rsidR="005B3A3F" w:rsidRDefault="005B3A3F" w:rsidP="005B3A3F">
            <w:pPr>
              <w:ind w:firstLineChars="0" w:firstLine="0"/>
              <w:rPr>
                <w:rFonts w:hint="eastAsia"/>
              </w:rPr>
            </w:pPr>
            <w:r>
              <w:rPr>
                <w:rFonts w:hint="eastAsia"/>
              </w:rPr>
              <w:lastRenderedPageBreak/>
              <w:t>3.6</w:t>
            </w:r>
          </w:p>
        </w:tc>
        <w:tc>
          <w:tcPr>
            <w:tcW w:w="7167" w:type="dxa"/>
          </w:tcPr>
          <w:p w14:paraId="7C2CC12D" w14:textId="77777777" w:rsidR="005B3A3F" w:rsidRDefault="005B3A3F" w:rsidP="005B3A3F">
            <w:pPr>
              <w:ind w:firstLineChars="0" w:firstLine="0"/>
              <w:rPr>
                <w:rFonts w:hint="eastAsia"/>
              </w:rPr>
            </w:pPr>
            <w:r w:rsidRPr="00BF4081">
              <w:t>物镜：平场消色差物镜：4X、10X、20X、40X</w:t>
            </w:r>
          </w:p>
        </w:tc>
      </w:tr>
      <w:tr w:rsidR="005B3A3F" w14:paraId="3A689796" w14:textId="77777777" w:rsidTr="00AB7A44">
        <w:tc>
          <w:tcPr>
            <w:tcW w:w="1129" w:type="dxa"/>
          </w:tcPr>
          <w:p w14:paraId="648D5D4B" w14:textId="77777777" w:rsidR="005B3A3F" w:rsidRDefault="005B3A3F" w:rsidP="005B3A3F">
            <w:pPr>
              <w:ind w:firstLineChars="0" w:firstLine="0"/>
              <w:rPr>
                <w:rFonts w:hint="eastAsia"/>
              </w:rPr>
            </w:pPr>
            <w:r>
              <w:rPr>
                <w:rFonts w:hint="eastAsia"/>
              </w:rPr>
              <w:t>3.7</w:t>
            </w:r>
          </w:p>
        </w:tc>
        <w:tc>
          <w:tcPr>
            <w:tcW w:w="7167" w:type="dxa"/>
          </w:tcPr>
          <w:p w14:paraId="1E40E39C" w14:textId="24557F06" w:rsidR="005B3A3F" w:rsidRDefault="005B3A3F" w:rsidP="005B3A3F">
            <w:pPr>
              <w:ind w:firstLineChars="0" w:firstLine="0"/>
              <w:rPr>
                <w:rFonts w:hint="eastAsia"/>
              </w:rPr>
            </w:pPr>
            <w:r w:rsidRPr="00BF4081">
              <w:t>载物台：右手低位置同轴驱动选钮的陶瓷覆盖层载物台。</w:t>
            </w:r>
          </w:p>
        </w:tc>
      </w:tr>
      <w:tr w:rsidR="005B3A3F" w14:paraId="42BBA500" w14:textId="77777777" w:rsidTr="00AB7A44">
        <w:tc>
          <w:tcPr>
            <w:tcW w:w="1129" w:type="dxa"/>
          </w:tcPr>
          <w:p w14:paraId="598C2D02" w14:textId="77777777" w:rsidR="005B3A3F" w:rsidRDefault="005B3A3F" w:rsidP="005B3A3F">
            <w:pPr>
              <w:ind w:firstLineChars="0" w:firstLine="0"/>
              <w:rPr>
                <w:rFonts w:hint="eastAsia"/>
              </w:rPr>
            </w:pPr>
            <w:r>
              <w:rPr>
                <w:rFonts w:hint="eastAsia"/>
              </w:rPr>
              <w:t>3.8</w:t>
            </w:r>
          </w:p>
        </w:tc>
        <w:tc>
          <w:tcPr>
            <w:tcW w:w="7167" w:type="dxa"/>
          </w:tcPr>
          <w:p w14:paraId="71A7858F" w14:textId="38610094" w:rsidR="005B3A3F" w:rsidRDefault="005B3A3F" w:rsidP="005B3A3F">
            <w:pPr>
              <w:ind w:firstLineChars="0" w:firstLine="0"/>
              <w:rPr>
                <w:rFonts w:hint="eastAsia"/>
              </w:rPr>
            </w:pPr>
            <w:r w:rsidRPr="00BF4081">
              <w:t>目镜：10X宽视野目镜，视野数为</w:t>
            </w:r>
            <w:r w:rsidR="006C4A22" w:rsidRPr="009B3303">
              <w:t>≥</w:t>
            </w:r>
            <w:r w:rsidRPr="00BF4081">
              <w:t>22；</w:t>
            </w:r>
          </w:p>
        </w:tc>
      </w:tr>
      <w:tr w:rsidR="005B3A3F" w14:paraId="0FD6EC62" w14:textId="77777777" w:rsidTr="00AB7A44">
        <w:tc>
          <w:tcPr>
            <w:tcW w:w="1129" w:type="dxa"/>
          </w:tcPr>
          <w:p w14:paraId="33B5DA20" w14:textId="4A43CFA8" w:rsidR="005B3A3F" w:rsidRDefault="005B3A3F" w:rsidP="005B3A3F">
            <w:pPr>
              <w:ind w:firstLineChars="0" w:firstLine="0"/>
              <w:rPr>
                <w:rFonts w:hint="eastAsia"/>
              </w:rPr>
            </w:pPr>
            <w:r>
              <w:t>★</w:t>
            </w:r>
            <w:r>
              <w:rPr>
                <w:rFonts w:hint="eastAsia"/>
              </w:rPr>
              <w:t>3.9</w:t>
            </w:r>
          </w:p>
        </w:tc>
        <w:tc>
          <w:tcPr>
            <w:tcW w:w="7167" w:type="dxa"/>
          </w:tcPr>
          <w:p w14:paraId="627DD165" w14:textId="77777777" w:rsidR="005B3A3F" w:rsidRDefault="005B3A3F" w:rsidP="005B3A3F">
            <w:pPr>
              <w:ind w:firstLineChars="0" w:firstLine="0"/>
              <w:rPr>
                <w:rFonts w:hint="eastAsia"/>
              </w:rPr>
            </w:pPr>
            <w:r w:rsidRPr="00BF4081">
              <w:t>物镜转换器：五孔编码物镜转盘。</w:t>
            </w:r>
          </w:p>
        </w:tc>
      </w:tr>
      <w:tr w:rsidR="005B3A3F" w14:paraId="643DF2F6" w14:textId="77777777" w:rsidTr="00AB7A44">
        <w:tc>
          <w:tcPr>
            <w:tcW w:w="1129" w:type="dxa"/>
          </w:tcPr>
          <w:p w14:paraId="4337132A" w14:textId="77777777" w:rsidR="005B3A3F" w:rsidRDefault="005B3A3F" w:rsidP="005B3A3F">
            <w:pPr>
              <w:ind w:firstLineChars="0" w:firstLine="0"/>
              <w:rPr>
                <w:rFonts w:hint="eastAsia"/>
              </w:rPr>
            </w:pPr>
            <w:r>
              <w:rPr>
                <w:rFonts w:hint="eastAsia"/>
              </w:rPr>
              <w:t>3.10</w:t>
            </w:r>
          </w:p>
        </w:tc>
        <w:tc>
          <w:tcPr>
            <w:tcW w:w="7167" w:type="dxa"/>
          </w:tcPr>
          <w:p w14:paraId="32E70880" w14:textId="77777777" w:rsidR="005B3A3F" w:rsidRDefault="005B3A3F" w:rsidP="005B3A3F">
            <w:pPr>
              <w:ind w:firstLineChars="0" w:firstLine="0"/>
              <w:rPr>
                <w:rFonts w:hint="eastAsia"/>
              </w:rPr>
            </w:pPr>
            <w:r w:rsidRPr="009B3303">
              <w:rPr>
                <w:rFonts w:hint="eastAsia"/>
              </w:rPr>
              <w:t>聚光镜：阿贝聚光镜，</w:t>
            </w:r>
            <w:r w:rsidRPr="009B3303">
              <w:t>N.A.≥1.1</w:t>
            </w:r>
          </w:p>
        </w:tc>
      </w:tr>
      <w:tr w:rsidR="005B3A3F" w14:paraId="4E4ADC65" w14:textId="77777777" w:rsidTr="00AB7A44">
        <w:tc>
          <w:tcPr>
            <w:tcW w:w="1129" w:type="dxa"/>
          </w:tcPr>
          <w:p w14:paraId="379EA6C0" w14:textId="77777777" w:rsidR="005B3A3F" w:rsidRDefault="005B3A3F" w:rsidP="005B3A3F">
            <w:pPr>
              <w:ind w:firstLineChars="0" w:firstLine="0"/>
              <w:rPr>
                <w:rFonts w:hint="eastAsia"/>
              </w:rPr>
            </w:pPr>
            <w:r>
              <w:rPr>
                <w:rFonts w:hint="eastAsia"/>
              </w:rPr>
              <w:t>3.11</w:t>
            </w:r>
          </w:p>
        </w:tc>
        <w:tc>
          <w:tcPr>
            <w:tcW w:w="7167" w:type="dxa"/>
          </w:tcPr>
          <w:p w14:paraId="5C6FF65B" w14:textId="77777777" w:rsidR="005B3A3F" w:rsidRDefault="005B3A3F" w:rsidP="005B3A3F">
            <w:pPr>
              <w:ind w:firstLineChars="0" w:firstLine="0"/>
              <w:rPr>
                <w:rFonts w:hint="eastAsia"/>
              </w:rPr>
            </w:pPr>
            <w:r w:rsidRPr="000F1755">
              <w:t>共</w:t>
            </w:r>
            <w:proofErr w:type="gramStart"/>
            <w:r w:rsidRPr="000F1755">
              <w:t>览</w:t>
            </w:r>
            <w:proofErr w:type="gramEnd"/>
            <w:r w:rsidRPr="000F1755">
              <w:t>装置：满足3人同时镜下观察</w:t>
            </w:r>
          </w:p>
        </w:tc>
      </w:tr>
      <w:tr w:rsidR="005B3A3F" w14:paraId="4E2F7626" w14:textId="77777777" w:rsidTr="00AB7A44">
        <w:tc>
          <w:tcPr>
            <w:tcW w:w="1129" w:type="dxa"/>
          </w:tcPr>
          <w:p w14:paraId="28F5F8A4" w14:textId="77777777" w:rsidR="005B3A3F" w:rsidRPr="000F1755" w:rsidRDefault="005B3A3F" w:rsidP="005B3A3F">
            <w:pPr>
              <w:ind w:firstLineChars="0" w:firstLine="0"/>
              <w:rPr>
                <w:rFonts w:hint="eastAsia"/>
              </w:rPr>
            </w:pPr>
            <w:r>
              <w:rPr>
                <w:rFonts w:hint="eastAsia"/>
              </w:rPr>
              <w:t>3.12</w:t>
            </w:r>
          </w:p>
        </w:tc>
        <w:tc>
          <w:tcPr>
            <w:tcW w:w="7167" w:type="dxa"/>
          </w:tcPr>
          <w:p w14:paraId="7F507F45" w14:textId="77777777" w:rsidR="005B3A3F" w:rsidRDefault="005B3A3F" w:rsidP="005B3A3F">
            <w:pPr>
              <w:ind w:firstLineChars="0" w:firstLine="0"/>
              <w:rPr>
                <w:rFonts w:hint="eastAsia"/>
              </w:rPr>
            </w:pPr>
            <w:r w:rsidRPr="000F1755">
              <w:t>观察指示器:需LED指示</w:t>
            </w:r>
            <w:proofErr w:type="gramStart"/>
            <w:r w:rsidRPr="000F1755">
              <w:t>针显示</w:t>
            </w:r>
            <w:proofErr w:type="gramEnd"/>
            <w:r w:rsidRPr="000F1755">
              <w:t>,红、绿二色指示灯可切换,可单独控制光强亮度</w:t>
            </w:r>
            <w:r>
              <w:t>,</w:t>
            </w:r>
            <w:r w:rsidRPr="000F1755">
              <w:t>无需</w:t>
            </w:r>
            <w:proofErr w:type="gramStart"/>
            <w:r w:rsidRPr="000F1755">
              <w:t>复盖</w:t>
            </w:r>
            <w:proofErr w:type="gramEnd"/>
            <w:r w:rsidRPr="000F1755">
              <w:t>标本表面</w:t>
            </w:r>
          </w:p>
        </w:tc>
      </w:tr>
      <w:tr w:rsidR="005B3A3F" w14:paraId="421A4BCC" w14:textId="77777777" w:rsidTr="00AB7A44">
        <w:tc>
          <w:tcPr>
            <w:tcW w:w="1129" w:type="dxa"/>
          </w:tcPr>
          <w:p w14:paraId="0DD461DB" w14:textId="77777777" w:rsidR="005B3A3F" w:rsidRDefault="005B3A3F" w:rsidP="005B3A3F">
            <w:pPr>
              <w:ind w:firstLineChars="0" w:firstLine="0"/>
              <w:rPr>
                <w:rFonts w:hint="eastAsia"/>
              </w:rPr>
            </w:pPr>
            <w:r>
              <w:rPr>
                <w:rFonts w:hint="eastAsia"/>
              </w:rPr>
              <w:t>4</w:t>
            </w:r>
          </w:p>
        </w:tc>
        <w:tc>
          <w:tcPr>
            <w:tcW w:w="7167" w:type="dxa"/>
          </w:tcPr>
          <w:p w14:paraId="27BABE11" w14:textId="77777777" w:rsidR="005B3A3F" w:rsidRDefault="005B3A3F" w:rsidP="005B3A3F">
            <w:pPr>
              <w:ind w:firstLineChars="0" w:firstLine="0"/>
              <w:rPr>
                <w:rFonts w:hint="eastAsia"/>
              </w:rPr>
            </w:pPr>
            <w:r>
              <w:t>生物显微镜（双人共</w:t>
            </w:r>
            <w:proofErr w:type="gramStart"/>
            <w:r>
              <w:t>览</w:t>
            </w:r>
            <w:proofErr w:type="gramEnd"/>
            <w:r>
              <w:t>显微镜）</w:t>
            </w:r>
          </w:p>
        </w:tc>
      </w:tr>
      <w:tr w:rsidR="005B3A3F" w14:paraId="7231C07C" w14:textId="77777777" w:rsidTr="00AB7A44">
        <w:tc>
          <w:tcPr>
            <w:tcW w:w="1129" w:type="dxa"/>
          </w:tcPr>
          <w:p w14:paraId="05DA9EBD" w14:textId="77777777" w:rsidR="005B3A3F" w:rsidRDefault="005B3A3F" w:rsidP="005B3A3F">
            <w:pPr>
              <w:ind w:firstLineChars="0" w:firstLine="0"/>
              <w:rPr>
                <w:rFonts w:hint="eastAsia"/>
              </w:rPr>
            </w:pPr>
            <w:r>
              <w:rPr>
                <w:rFonts w:hint="eastAsia"/>
              </w:rPr>
              <w:t>4.1</w:t>
            </w:r>
          </w:p>
        </w:tc>
        <w:tc>
          <w:tcPr>
            <w:tcW w:w="7167" w:type="dxa"/>
          </w:tcPr>
          <w:p w14:paraId="2F087308" w14:textId="77777777" w:rsidR="005B3A3F" w:rsidRDefault="005B3A3F" w:rsidP="005B3A3F">
            <w:pPr>
              <w:ind w:firstLineChars="0" w:firstLine="0"/>
              <w:rPr>
                <w:rFonts w:hint="eastAsia"/>
              </w:rPr>
            </w:pPr>
            <w:r w:rsidRPr="000F1755">
              <w:rPr>
                <w:rFonts w:hint="eastAsia"/>
              </w:rPr>
              <w:t>可观察普通染色的切片，用于研究工作</w:t>
            </w:r>
          </w:p>
        </w:tc>
      </w:tr>
      <w:tr w:rsidR="005B3A3F" w14:paraId="2966F22B" w14:textId="77777777" w:rsidTr="00AB7A44">
        <w:tc>
          <w:tcPr>
            <w:tcW w:w="1129" w:type="dxa"/>
          </w:tcPr>
          <w:p w14:paraId="79B2594B" w14:textId="54E0F4BF" w:rsidR="005B3A3F" w:rsidRDefault="005E5CF4" w:rsidP="005B3A3F">
            <w:pPr>
              <w:ind w:firstLineChars="0" w:firstLine="0"/>
              <w:rPr>
                <w:rFonts w:hint="eastAsia"/>
              </w:rPr>
            </w:pPr>
            <w:r w:rsidRPr="005E5CF4">
              <w:rPr>
                <w:rFonts w:hint="eastAsia"/>
              </w:rPr>
              <w:t>▲</w:t>
            </w:r>
            <w:r w:rsidR="005B3A3F">
              <w:rPr>
                <w:rFonts w:hint="eastAsia"/>
              </w:rPr>
              <w:t>4.2</w:t>
            </w:r>
          </w:p>
        </w:tc>
        <w:tc>
          <w:tcPr>
            <w:tcW w:w="7167" w:type="dxa"/>
          </w:tcPr>
          <w:p w14:paraId="4A188303" w14:textId="77777777" w:rsidR="005B3A3F" w:rsidRDefault="005B3A3F" w:rsidP="005B3A3F">
            <w:pPr>
              <w:ind w:firstLineChars="0" w:firstLine="0"/>
              <w:rPr>
                <w:rFonts w:hint="eastAsia"/>
              </w:rPr>
            </w:pPr>
            <w:r w:rsidRPr="00E6191F">
              <w:rPr>
                <w:rFonts w:hint="eastAsia"/>
              </w:rPr>
              <w:t>光学系统：无限远校正光学系统，齐焦距离为≤</w:t>
            </w:r>
            <w:r w:rsidRPr="00E6191F">
              <w:t>45mm</w:t>
            </w:r>
          </w:p>
        </w:tc>
      </w:tr>
      <w:tr w:rsidR="005B3A3F" w14:paraId="7F0F25D8" w14:textId="77777777" w:rsidTr="00AB7A44">
        <w:tc>
          <w:tcPr>
            <w:tcW w:w="1129" w:type="dxa"/>
          </w:tcPr>
          <w:p w14:paraId="6D651A8F" w14:textId="77777777" w:rsidR="005B3A3F" w:rsidRDefault="005B3A3F" w:rsidP="005B3A3F">
            <w:pPr>
              <w:ind w:firstLineChars="0" w:firstLine="0"/>
              <w:rPr>
                <w:rFonts w:hint="eastAsia"/>
              </w:rPr>
            </w:pPr>
            <w:r>
              <w:rPr>
                <w:rFonts w:hint="eastAsia"/>
              </w:rPr>
              <w:t>4.3</w:t>
            </w:r>
          </w:p>
        </w:tc>
        <w:tc>
          <w:tcPr>
            <w:tcW w:w="7167" w:type="dxa"/>
          </w:tcPr>
          <w:p w14:paraId="5AB8CFF7" w14:textId="77777777" w:rsidR="005B3A3F" w:rsidRDefault="005B3A3F" w:rsidP="005B3A3F">
            <w:pPr>
              <w:ind w:firstLineChars="0" w:firstLine="0"/>
              <w:rPr>
                <w:rFonts w:hint="eastAsia"/>
              </w:rPr>
            </w:pPr>
            <w:r w:rsidRPr="00E6191F">
              <w:t>调焦：载物台垂直运动方式距离不小于25mm，带聚焦粗调上限停止位置，粗调旋钮扭矩可调，最小微调刻度单位≤1微米</w:t>
            </w:r>
          </w:p>
        </w:tc>
      </w:tr>
      <w:tr w:rsidR="005B3A3F" w14:paraId="3F6F57C8" w14:textId="77777777" w:rsidTr="00AB7A44">
        <w:tc>
          <w:tcPr>
            <w:tcW w:w="1129" w:type="dxa"/>
          </w:tcPr>
          <w:p w14:paraId="032BDDFD" w14:textId="77777777" w:rsidR="005B3A3F" w:rsidRDefault="005B3A3F" w:rsidP="005B3A3F">
            <w:pPr>
              <w:ind w:firstLineChars="0" w:firstLine="0"/>
              <w:rPr>
                <w:rFonts w:hint="eastAsia"/>
              </w:rPr>
            </w:pPr>
            <w:r>
              <w:rPr>
                <w:rFonts w:hint="eastAsia"/>
              </w:rPr>
              <w:t>4.4</w:t>
            </w:r>
          </w:p>
        </w:tc>
        <w:tc>
          <w:tcPr>
            <w:tcW w:w="7167" w:type="dxa"/>
          </w:tcPr>
          <w:p w14:paraId="44EFD29B" w14:textId="77777777" w:rsidR="005B3A3F" w:rsidRDefault="005B3A3F" w:rsidP="005B3A3F">
            <w:pPr>
              <w:ind w:firstLineChars="0" w:firstLine="0"/>
              <w:rPr>
                <w:rFonts w:hint="eastAsia"/>
              </w:rPr>
            </w:pPr>
            <w:r w:rsidRPr="00E6191F">
              <w:t>观察镜筒：宽视野三目镜筒，倾角为30°</w:t>
            </w:r>
          </w:p>
        </w:tc>
      </w:tr>
      <w:tr w:rsidR="005B3A3F" w14:paraId="1C541D8B" w14:textId="77777777" w:rsidTr="00AB7A44">
        <w:tc>
          <w:tcPr>
            <w:tcW w:w="1129" w:type="dxa"/>
          </w:tcPr>
          <w:p w14:paraId="2D876B79" w14:textId="3CDD11C0" w:rsidR="005B3A3F" w:rsidRDefault="005B3A3F" w:rsidP="005B3A3F">
            <w:pPr>
              <w:ind w:firstLineChars="0" w:firstLine="0"/>
              <w:rPr>
                <w:rFonts w:hint="eastAsia"/>
              </w:rPr>
            </w:pPr>
            <w:r>
              <w:t>★</w:t>
            </w:r>
            <w:r>
              <w:rPr>
                <w:rFonts w:hint="eastAsia"/>
              </w:rPr>
              <w:t>4.5</w:t>
            </w:r>
          </w:p>
        </w:tc>
        <w:tc>
          <w:tcPr>
            <w:tcW w:w="7167" w:type="dxa"/>
          </w:tcPr>
          <w:p w14:paraId="3F32D64D" w14:textId="28B2FF30" w:rsidR="005B3A3F" w:rsidRDefault="005B3A3F" w:rsidP="005B3A3F">
            <w:pPr>
              <w:ind w:firstLineChars="0" w:firstLine="0"/>
              <w:rPr>
                <w:rFonts w:hint="eastAsia"/>
              </w:rPr>
            </w:pPr>
            <w:r w:rsidRPr="00E6191F">
              <w:t>照明装置：内置透射光柯勒照明器，白光LED光源，寿命≥20000小时。具有光强管理（LIM）功能，能够在转换不同物镜时，根据预设光强进行自动光亮度调节。</w:t>
            </w:r>
          </w:p>
        </w:tc>
      </w:tr>
      <w:tr w:rsidR="005B3A3F" w14:paraId="00AE891C" w14:textId="77777777" w:rsidTr="00AB7A44">
        <w:tc>
          <w:tcPr>
            <w:tcW w:w="1129" w:type="dxa"/>
          </w:tcPr>
          <w:p w14:paraId="61FE219B" w14:textId="51F70A7E" w:rsidR="005B3A3F" w:rsidRDefault="005B3A3F" w:rsidP="005B3A3F">
            <w:pPr>
              <w:ind w:firstLineChars="0" w:firstLine="0"/>
              <w:rPr>
                <w:rFonts w:hint="eastAsia"/>
              </w:rPr>
            </w:pPr>
            <w:r>
              <w:rPr>
                <w:rFonts w:hint="eastAsia"/>
              </w:rPr>
              <w:t>4.6</w:t>
            </w:r>
          </w:p>
        </w:tc>
        <w:tc>
          <w:tcPr>
            <w:tcW w:w="7167" w:type="dxa"/>
          </w:tcPr>
          <w:p w14:paraId="6D5C156B" w14:textId="77777777" w:rsidR="005B3A3F" w:rsidRDefault="005B3A3F" w:rsidP="005B3A3F">
            <w:pPr>
              <w:ind w:firstLineChars="0" w:firstLine="0"/>
              <w:rPr>
                <w:rFonts w:hint="eastAsia"/>
              </w:rPr>
            </w:pPr>
            <w:r w:rsidRPr="00E6191F">
              <w:t>物镜：平场消色差物镜：4X、10X、20X、40X</w:t>
            </w:r>
          </w:p>
        </w:tc>
      </w:tr>
      <w:tr w:rsidR="005B3A3F" w14:paraId="233B021C" w14:textId="77777777" w:rsidTr="00AB7A44">
        <w:tc>
          <w:tcPr>
            <w:tcW w:w="1129" w:type="dxa"/>
          </w:tcPr>
          <w:p w14:paraId="42CEA58D" w14:textId="77777777" w:rsidR="005B3A3F" w:rsidRDefault="005B3A3F" w:rsidP="005B3A3F">
            <w:pPr>
              <w:ind w:firstLineChars="0" w:firstLine="0"/>
              <w:rPr>
                <w:rFonts w:hint="eastAsia"/>
              </w:rPr>
            </w:pPr>
            <w:r>
              <w:rPr>
                <w:rFonts w:hint="eastAsia"/>
              </w:rPr>
              <w:t>4.7</w:t>
            </w:r>
          </w:p>
        </w:tc>
        <w:tc>
          <w:tcPr>
            <w:tcW w:w="7167" w:type="dxa"/>
          </w:tcPr>
          <w:p w14:paraId="0CB1FCC6" w14:textId="7EF6D288" w:rsidR="005B3A3F" w:rsidRDefault="005B3A3F" w:rsidP="005B3A3F">
            <w:pPr>
              <w:ind w:firstLineChars="0" w:firstLine="0"/>
              <w:rPr>
                <w:rFonts w:hint="eastAsia"/>
              </w:rPr>
            </w:pPr>
            <w:r w:rsidRPr="00E6191F">
              <w:t>载物台：右手低位置同轴驱动选钮的陶瓷覆盖层载物台。</w:t>
            </w:r>
          </w:p>
        </w:tc>
      </w:tr>
      <w:tr w:rsidR="005B3A3F" w14:paraId="5C480211" w14:textId="77777777" w:rsidTr="00AB7A44">
        <w:tc>
          <w:tcPr>
            <w:tcW w:w="1129" w:type="dxa"/>
          </w:tcPr>
          <w:p w14:paraId="29CCBF45" w14:textId="77777777" w:rsidR="005B3A3F" w:rsidRDefault="005B3A3F" w:rsidP="005B3A3F">
            <w:pPr>
              <w:ind w:firstLineChars="0" w:firstLine="0"/>
              <w:rPr>
                <w:rFonts w:hint="eastAsia"/>
              </w:rPr>
            </w:pPr>
            <w:r>
              <w:rPr>
                <w:rFonts w:hint="eastAsia"/>
              </w:rPr>
              <w:t>4.8</w:t>
            </w:r>
          </w:p>
        </w:tc>
        <w:tc>
          <w:tcPr>
            <w:tcW w:w="7167" w:type="dxa"/>
          </w:tcPr>
          <w:p w14:paraId="2ED27E67" w14:textId="75F49493" w:rsidR="005B3A3F" w:rsidRDefault="005B3A3F" w:rsidP="005B3A3F">
            <w:pPr>
              <w:ind w:firstLineChars="0" w:firstLine="0"/>
              <w:rPr>
                <w:rFonts w:hint="eastAsia"/>
              </w:rPr>
            </w:pPr>
            <w:r w:rsidRPr="00E6191F">
              <w:t>目镜：10X宽视野目镜，视野数为</w:t>
            </w:r>
            <w:r w:rsidR="006C4A22" w:rsidRPr="009B3303">
              <w:t>≥</w:t>
            </w:r>
            <w:r w:rsidRPr="00E6191F">
              <w:t>22；</w:t>
            </w:r>
          </w:p>
        </w:tc>
      </w:tr>
      <w:tr w:rsidR="005B3A3F" w14:paraId="566FF434" w14:textId="77777777" w:rsidTr="00AB7A44">
        <w:tc>
          <w:tcPr>
            <w:tcW w:w="1129" w:type="dxa"/>
          </w:tcPr>
          <w:p w14:paraId="51843F69" w14:textId="5AF40C72" w:rsidR="005B3A3F" w:rsidRDefault="005B3A3F" w:rsidP="005B3A3F">
            <w:pPr>
              <w:ind w:firstLineChars="0" w:firstLine="0"/>
              <w:rPr>
                <w:rFonts w:hint="eastAsia"/>
              </w:rPr>
            </w:pPr>
            <w:r>
              <w:t>★</w:t>
            </w:r>
            <w:r>
              <w:rPr>
                <w:rFonts w:hint="eastAsia"/>
              </w:rPr>
              <w:t>4.9</w:t>
            </w:r>
          </w:p>
        </w:tc>
        <w:tc>
          <w:tcPr>
            <w:tcW w:w="7167" w:type="dxa"/>
          </w:tcPr>
          <w:p w14:paraId="598174F0" w14:textId="77777777" w:rsidR="005B3A3F" w:rsidRDefault="005B3A3F" w:rsidP="005B3A3F">
            <w:pPr>
              <w:ind w:firstLineChars="0" w:firstLine="0"/>
              <w:rPr>
                <w:rFonts w:hint="eastAsia"/>
              </w:rPr>
            </w:pPr>
            <w:r w:rsidRPr="00E6191F">
              <w:t>物镜转换器：五孔编码物镜转盘。</w:t>
            </w:r>
          </w:p>
        </w:tc>
      </w:tr>
      <w:tr w:rsidR="005B3A3F" w14:paraId="22480A82" w14:textId="77777777" w:rsidTr="00AB7A44">
        <w:tc>
          <w:tcPr>
            <w:tcW w:w="1129" w:type="dxa"/>
          </w:tcPr>
          <w:p w14:paraId="1FF840A4" w14:textId="77777777" w:rsidR="005B3A3F" w:rsidRDefault="005B3A3F" w:rsidP="005B3A3F">
            <w:pPr>
              <w:ind w:firstLineChars="0" w:firstLine="0"/>
              <w:rPr>
                <w:rFonts w:hint="eastAsia"/>
              </w:rPr>
            </w:pPr>
            <w:r>
              <w:rPr>
                <w:rFonts w:hint="eastAsia"/>
              </w:rPr>
              <w:t>4.10</w:t>
            </w:r>
          </w:p>
        </w:tc>
        <w:tc>
          <w:tcPr>
            <w:tcW w:w="7167" w:type="dxa"/>
          </w:tcPr>
          <w:p w14:paraId="11D48D93" w14:textId="77777777" w:rsidR="005B3A3F" w:rsidRDefault="005B3A3F" w:rsidP="005B3A3F">
            <w:pPr>
              <w:ind w:firstLineChars="0" w:firstLine="0"/>
              <w:rPr>
                <w:rFonts w:hint="eastAsia"/>
              </w:rPr>
            </w:pPr>
            <w:r w:rsidRPr="000F1755">
              <w:t>共</w:t>
            </w:r>
            <w:proofErr w:type="gramStart"/>
            <w:r w:rsidRPr="000F1755">
              <w:t>览</w:t>
            </w:r>
            <w:proofErr w:type="gramEnd"/>
            <w:r w:rsidRPr="000F1755">
              <w:t>装置：满足2人同时镜下观察</w:t>
            </w:r>
          </w:p>
        </w:tc>
      </w:tr>
      <w:tr w:rsidR="005B3A3F" w14:paraId="2A96643B" w14:textId="77777777" w:rsidTr="00AB7A44">
        <w:tc>
          <w:tcPr>
            <w:tcW w:w="1129" w:type="dxa"/>
          </w:tcPr>
          <w:p w14:paraId="40C7E95B" w14:textId="77777777" w:rsidR="005B3A3F" w:rsidRDefault="005B3A3F" w:rsidP="005B3A3F">
            <w:pPr>
              <w:ind w:firstLineChars="0" w:firstLine="0"/>
              <w:rPr>
                <w:rFonts w:hint="eastAsia"/>
              </w:rPr>
            </w:pPr>
            <w:r>
              <w:rPr>
                <w:rFonts w:hint="eastAsia"/>
              </w:rPr>
              <w:t>4.11</w:t>
            </w:r>
          </w:p>
        </w:tc>
        <w:tc>
          <w:tcPr>
            <w:tcW w:w="7167" w:type="dxa"/>
          </w:tcPr>
          <w:p w14:paraId="50501083" w14:textId="77777777" w:rsidR="005B3A3F" w:rsidRDefault="005B3A3F" w:rsidP="005B3A3F">
            <w:pPr>
              <w:ind w:firstLineChars="0" w:firstLine="0"/>
              <w:rPr>
                <w:rFonts w:hint="eastAsia"/>
              </w:rPr>
            </w:pPr>
            <w:r w:rsidRPr="000F1755">
              <w:t>观察指示器:需LED指示</w:t>
            </w:r>
            <w:proofErr w:type="gramStart"/>
            <w:r w:rsidRPr="000F1755">
              <w:t>针显示</w:t>
            </w:r>
            <w:proofErr w:type="gramEnd"/>
            <w:r w:rsidRPr="000F1755">
              <w:t>,红、绿二色指示灯可切换,可单独控制光强亮度</w:t>
            </w:r>
            <w:r>
              <w:t>,</w:t>
            </w:r>
            <w:r w:rsidRPr="000F1755">
              <w:t>无需</w:t>
            </w:r>
            <w:proofErr w:type="gramStart"/>
            <w:r w:rsidRPr="000F1755">
              <w:t>复盖</w:t>
            </w:r>
            <w:proofErr w:type="gramEnd"/>
            <w:r w:rsidRPr="000F1755">
              <w:t>标本表面</w:t>
            </w:r>
          </w:p>
        </w:tc>
      </w:tr>
      <w:tr w:rsidR="005B3A3F" w14:paraId="2D6057DE" w14:textId="77777777" w:rsidTr="00AB7A44">
        <w:tc>
          <w:tcPr>
            <w:tcW w:w="1129" w:type="dxa"/>
          </w:tcPr>
          <w:p w14:paraId="669001D3" w14:textId="77777777" w:rsidR="005B3A3F" w:rsidRDefault="005B3A3F" w:rsidP="005B3A3F">
            <w:pPr>
              <w:ind w:firstLineChars="0" w:firstLine="0"/>
              <w:rPr>
                <w:rFonts w:hint="eastAsia"/>
              </w:rPr>
            </w:pPr>
            <w:r>
              <w:rPr>
                <w:rFonts w:hint="eastAsia"/>
              </w:rPr>
              <w:t>5</w:t>
            </w:r>
          </w:p>
        </w:tc>
        <w:tc>
          <w:tcPr>
            <w:tcW w:w="7167" w:type="dxa"/>
          </w:tcPr>
          <w:p w14:paraId="3DA2E60D" w14:textId="77777777" w:rsidR="005B3A3F" w:rsidRDefault="005B3A3F" w:rsidP="005B3A3F">
            <w:pPr>
              <w:ind w:firstLineChars="0" w:firstLine="0"/>
              <w:rPr>
                <w:rFonts w:hint="eastAsia"/>
              </w:rPr>
            </w:pPr>
            <w:r>
              <w:rPr>
                <w:rFonts w:hint="eastAsia"/>
              </w:rPr>
              <w:t>显微摄影成像</w:t>
            </w:r>
            <w:r w:rsidRPr="000F1755">
              <w:rPr>
                <w:rFonts w:hint="eastAsia"/>
              </w:rPr>
              <w:t>系统</w:t>
            </w:r>
          </w:p>
        </w:tc>
      </w:tr>
      <w:tr w:rsidR="005B3A3F" w14:paraId="6DC4391C" w14:textId="77777777" w:rsidTr="00AB7A44">
        <w:tc>
          <w:tcPr>
            <w:tcW w:w="1129" w:type="dxa"/>
          </w:tcPr>
          <w:p w14:paraId="64179CA3" w14:textId="77777777" w:rsidR="005B3A3F" w:rsidRDefault="005B3A3F" w:rsidP="005B3A3F">
            <w:pPr>
              <w:ind w:firstLineChars="0" w:firstLine="0"/>
              <w:rPr>
                <w:rFonts w:hint="eastAsia"/>
              </w:rPr>
            </w:pPr>
            <w:r>
              <w:rPr>
                <w:rFonts w:hint="eastAsia"/>
              </w:rPr>
              <w:t>5.1</w:t>
            </w:r>
          </w:p>
        </w:tc>
        <w:tc>
          <w:tcPr>
            <w:tcW w:w="7167" w:type="dxa"/>
          </w:tcPr>
          <w:p w14:paraId="78E113DF" w14:textId="77777777" w:rsidR="005B3A3F" w:rsidRDefault="005B3A3F" w:rsidP="005B3A3F">
            <w:pPr>
              <w:ind w:firstLineChars="0" w:firstLine="0"/>
              <w:rPr>
                <w:rFonts w:hint="eastAsia"/>
              </w:rPr>
            </w:pPr>
            <w:r w:rsidRPr="004C0496">
              <w:rPr>
                <w:rFonts w:hint="eastAsia"/>
              </w:rPr>
              <w:t>用于组织切片、可见到近红外生物材料荧光标记、活细胞荧光标记样品的高分辨率成像</w:t>
            </w:r>
          </w:p>
        </w:tc>
      </w:tr>
      <w:tr w:rsidR="005B3A3F" w14:paraId="61B8BA9E" w14:textId="77777777" w:rsidTr="00AB7A44">
        <w:tc>
          <w:tcPr>
            <w:tcW w:w="1129" w:type="dxa"/>
          </w:tcPr>
          <w:p w14:paraId="1BCFE4FB" w14:textId="77777777" w:rsidR="005B3A3F" w:rsidRDefault="005B3A3F" w:rsidP="005B3A3F">
            <w:pPr>
              <w:ind w:firstLineChars="0" w:firstLine="0"/>
              <w:rPr>
                <w:rFonts w:hint="eastAsia"/>
              </w:rPr>
            </w:pPr>
            <w:r>
              <w:rPr>
                <w:rFonts w:hint="eastAsia"/>
              </w:rPr>
              <w:lastRenderedPageBreak/>
              <w:t>5.2</w:t>
            </w:r>
          </w:p>
        </w:tc>
        <w:tc>
          <w:tcPr>
            <w:tcW w:w="7167" w:type="dxa"/>
          </w:tcPr>
          <w:p w14:paraId="119023C3" w14:textId="77777777" w:rsidR="005B3A3F" w:rsidRDefault="005B3A3F" w:rsidP="005B3A3F">
            <w:pPr>
              <w:ind w:firstLineChars="0" w:firstLine="0"/>
              <w:rPr>
                <w:rFonts w:hint="eastAsia"/>
              </w:rPr>
            </w:pPr>
            <w:r w:rsidRPr="000B0E65">
              <w:t>相机类型：彩色CMOS相机，全局快门</w:t>
            </w:r>
          </w:p>
        </w:tc>
      </w:tr>
      <w:tr w:rsidR="005B3A3F" w14:paraId="67D8233E" w14:textId="77777777" w:rsidTr="00AB7A44">
        <w:tc>
          <w:tcPr>
            <w:tcW w:w="1129" w:type="dxa"/>
          </w:tcPr>
          <w:p w14:paraId="06DC23E2" w14:textId="77777777" w:rsidR="005B3A3F" w:rsidRDefault="005B3A3F" w:rsidP="005B3A3F">
            <w:pPr>
              <w:ind w:firstLineChars="0" w:firstLine="0"/>
              <w:rPr>
                <w:rFonts w:hint="eastAsia"/>
              </w:rPr>
            </w:pPr>
            <w:r>
              <w:rPr>
                <w:rFonts w:hint="eastAsia"/>
              </w:rPr>
              <w:t>5.3</w:t>
            </w:r>
          </w:p>
        </w:tc>
        <w:tc>
          <w:tcPr>
            <w:tcW w:w="7167" w:type="dxa"/>
          </w:tcPr>
          <w:p w14:paraId="46593878" w14:textId="413CED33" w:rsidR="005B3A3F" w:rsidRDefault="005B3A3F" w:rsidP="005B3A3F">
            <w:pPr>
              <w:ind w:firstLineChars="0" w:firstLine="0"/>
              <w:rPr>
                <w:rFonts w:hint="eastAsia"/>
              </w:rPr>
            </w:pPr>
            <w:r w:rsidRPr="000B0E65">
              <w:t>制冷系统：Peltier制冷</w:t>
            </w:r>
          </w:p>
        </w:tc>
      </w:tr>
      <w:tr w:rsidR="005B3A3F" w14:paraId="26D73B32" w14:textId="77777777" w:rsidTr="00AB7A44">
        <w:tc>
          <w:tcPr>
            <w:tcW w:w="1129" w:type="dxa"/>
          </w:tcPr>
          <w:p w14:paraId="69CCDE95" w14:textId="7495C3FE" w:rsidR="005B3A3F" w:rsidRPr="004C0496" w:rsidRDefault="005B3A3F" w:rsidP="005B3A3F">
            <w:pPr>
              <w:ind w:firstLineChars="0" w:firstLine="0"/>
              <w:rPr>
                <w:rFonts w:hint="eastAsia"/>
              </w:rPr>
            </w:pPr>
            <w:r>
              <w:t>★</w:t>
            </w:r>
            <w:r>
              <w:rPr>
                <w:rFonts w:hint="eastAsia"/>
              </w:rPr>
              <w:t>5.4</w:t>
            </w:r>
          </w:p>
        </w:tc>
        <w:tc>
          <w:tcPr>
            <w:tcW w:w="7167" w:type="dxa"/>
          </w:tcPr>
          <w:p w14:paraId="7383EAE5" w14:textId="77777777" w:rsidR="005B3A3F" w:rsidRDefault="005B3A3F" w:rsidP="005B3A3F">
            <w:pPr>
              <w:ind w:firstLineChars="0" w:firstLine="0"/>
              <w:rPr>
                <w:rFonts w:hint="eastAsia"/>
              </w:rPr>
            </w:pPr>
            <w:r w:rsidRPr="000B0E65">
              <w:t>最大图像分辨率≥4915</w:t>
            </w:r>
            <w:proofErr w:type="gramStart"/>
            <w:r w:rsidRPr="000B0E65">
              <w:t>万像</w:t>
            </w:r>
            <w:proofErr w:type="gramEnd"/>
            <w:r w:rsidRPr="000B0E65">
              <w:t>素（8192 X 6000），物理像素≥1200万</w:t>
            </w:r>
          </w:p>
        </w:tc>
      </w:tr>
      <w:tr w:rsidR="005B3A3F" w14:paraId="207E9315" w14:textId="77777777" w:rsidTr="00AB7A44">
        <w:tc>
          <w:tcPr>
            <w:tcW w:w="1129" w:type="dxa"/>
          </w:tcPr>
          <w:p w14:paraId="2A06A523" w14:textId="22D97938" w:rsidR="005B3A3F" w:rsidRDefault="00A23503" w:rsidP="005B3A3F">
            <w:pPr>
              <w:ind w:firstLineChars="0" w:firstLine="0"/>
              <w:rPr>
                <w:rFonts w:hint="eastAsia"/>
              </w:rPr>
            </w:pPr>
            <w:r w:rsidRPr="00A23503">
              <w:rPr>
                <w:rFonts w:hint="eastAsia"/>
              </w:rPr>
              <w:t>▲</w:t>
            </w:r>
            <w:r w:rsidR="005B3A3F">
              <w:rPr>
                <w:rFonts w:hint="eastAsia"/>
              </w:rPr>
              <w:t>5.5</w:t>
            </w:r>
          </w:p>
        </w:tc>
        <w:tc>
          <w:tcPr>
            <w:tcW w:w="7167" w:type="dxa"/>
          </w:tcPr>
          <w:p w14:paraId="5BF9FD7D" w14:textId="77777777" w:rsidR="005B3A3F" w:rsidRDefault="005B3A3F" w:rsidP="005B3A3F">
            <w:pPr>
              <w:ind w:firstLineChars="0" w:firstLine="0"/>
              <w:rPr>
                <w:rFonts w:hint="eastAsia"/>
              </w:rPr>
            </w:pPr>
            <w:r w:rsidRPr="000B0E65">
              <w:t>实时预览帧速≥60 fps（在1920 × 1200分辨率下）</w:t>
            </w:r>
          </w:p>
        </w:tc>
      </w:tr>
      <w:tr w:rsidR="005B3A3F" w14:paraId="6EE6CB37" w14:textId="77777777" w:rsidTr="00AB7A44">
        <w:tc>
          <w:tcPr>
            <w:tcW w:w="1129" w:type="dxa"/>
          </w:tcPr>
          <w:p w14:paraId="32DD4AF8" w14:textId="77777777" w:rsidR="005B3A3F" w:rsidRDefault="005B3A3F" w:rsidP="005B3A3F">
            <w:pPr>
              <w:ind w:firstLineChars="0" w:firstLine="0"/>
              <w:rPr>
                <w:rFonts w:hint="eastAsia"/>
              </w:rPr>
            </w:pPr>
            <w:r>
              <w:rPr>
                <w:rFonts w:hint="eastAsia"/>
              </w:rPr>
              <w:t>5.6</w:t>
            </w:r>
          </w:p>
        </w:tc>
        <w:tc>
          <w:tcPr>
            <w:tcW w:w="7167" w:type="dxa"/>
          </w:tcPr>
          <w:p w14:paraId="6E91EABA" w14:textId="05C7DD5B" w:rsidR="005B3A3F" w:rsidRDefault="005B3A3F" w:rsidP="005B3A3F">
            <w:pPr>
              <w:ind w:firstLineChars="0" w:firstLine="0"/>
              <w:rPr>
                <w:rFonts w:hint="eastAsia"/>
              </w:rPr>
            </w:pPr>
            <w:r w:rsidRPr="000B0E65">
              <w:t>可采集的波长范围：</w:t>
            </w:r>
            <w:r w:rsidR="00DD3C8E">
              <w:rPr>
                <w:rFonts w:hint="eastAsia"/>
              </w:rPr>
              <w:t>至少包含</w:t>
            </w:r>
            <w:r w:rsidRPr="000B0E65">
              <w:t>400-1000nm</w:t>
            </w:r>
          </w:p>
        </w:tc>
      </w:tr>
      <w:tr w:rsidR="005B3A3F" w14:paraId="3B19BB16" w14:textId="77777777" w:rsidTr="00AB7A44">
        <w:tc>
          <w:tcPr>
            <w:tcW w:w="1129" w:type="dxa"/>
          </w:tcPr>
          <w:p w14:paraId="270F01AE" w14:textId="77777777" w:rsidR="005B3A3F" w:rsidRDefault="005B3A3F" w:rsidP="005B3A3F">
            <w:pPr>
              <w:ind w:firstLineChars="0" w:firstLine="0"/>
              <w:rPr>
                <w:rFonts w:hint="eastAsia"/>
              </w:rPr>
            </w:pPr>
            <w:r>
              <w:rPr>
                <w:rFonts w:hint="eastAsia"/>
              </w:rPr>
              <w:t>5.7</w:t>
            </w:r>
          </w:p>
        </w:tc>
        <w:tc>
          <w:tcPr>
            <w:tcW w:w="7167" w:type="dxa"/>
          </w:tcPr>
          <w:p w14:paraId="05C03E11" w14:textId="77777777" w:rsidR="005B3A3F" w:rsidRDefault="005B3A3F" w:rsidP="005B3A3F">
            <w:pPr>
              <w:ind w:firstLineChars="0" w:firstLine="0"/>
              <w:rPr>
                <w:rFonts w:hint="eastAsia"/>
              </w:rPr>
            </w:pPr>
            <w:r w:rsidRPr="000B0E65">
              <w:t>支持IR截止滤镜手动切换进出光路</w:t>
            </w:r>
          </w:p>
        </w:tc>
      </w:tr>
      <w:tr w:rsidR="005B3A3F" w14:paraId="0BB56346" w14:textId="77777777" w:rsidTr="00AB7A44">
        <w:tc>
          <w:tcPr>
            <w:tcW w:w="1129" w:type="dxa"/>
          </w:tcPr>
          <w:p w14:paraId="652B1B93" w14:textId="77777777" w:rsidR="005B3A3F" w:rsidRPr="004C0496" w:rsidRDefault="005B3A3F" w:rsidP="005B3A3F">
            <w:pPr>
              <w:ind w:firstLineChars="0" w:firstLine="0"/>
              <w:rPr>
                <w:rFonts w:hint="eastAsia"/>
              </w:rPr>
            </w:pPr>
            <w:r>
              <w:rPr>
                <w:rFonts w:hint="eastAsia"/>
              </w:rPr>
              <w:t>5.8</w:t>
            </w:r>
          </w:p>
        </w:tc>
        <w:tc>
          <w:tcPr>
            <w:tcW w:w="7167" w:type="dxa"/>
          </w:tcPr>
          <w:p w14:paraId="41CDB569" w14:textId="77777777" w:rsidR="005B3A3F" w:rsidRDefault="005B3A3F" w:rsidP="005B3A3F">
            <w:pPr>
              <w:ind w:firstLineChars="0" w:firstLine="0"/>
              <w:rPr>
                <w:rFonts w:hint="eastAsia"/>
              </w:rPr>
            </w:pPr>
            <w:r w:rsidRPr="000B0E65">
              <w:t>像素融合：2x2</w:t>
            </w:r>
          </w:p>
        </w:tc>
      </w:tr>
      <w:tr w:rsidR="005B3A3F" w14:paraId="5B442FC6" w14:textId="77777777" w:rsidTr="00AB7A44">
        <w:tc>
          <w:tcPr>
            <w:tcW w:w="1129" w:type="dxa"/>
          </w:tcPr>
          <w:p w14:paraId="48AE3E02" w14:textId="77777777" w:rsidR="005B3A3F" w:rsidRDefault="005B3A3F" w:rsidP="005B3A3F">
            <w:pPr>
              <w:ind w:firstLineChars="0" w:firstLine="0"/>
              <w:rPr>
                <w:rFonts w:hint="eastAsia"/>
              </w:rPr>
            </w:pPr>
            <w:r>
              <w:rPr>
                <w:rFonts w:hint="eastAsia"/>
              </w:rPr>
              <w:t>5.9</w:t>
            </w:r>
          </w:p>
        </w:tc>
        <w:tc>
          <w:tcPr>
            <w:tcW w:w="7167" w:type="dxa"/>
          </w:tcPr>
          <w:p w14:paraId="5F8DBACD" w14:textId="77777777" w:rsidR="005B3A3F" w:rsidRDefault="005B3A3F" w:rsidP="005B3A3F">
            <w:pPr>
              <w:ind w:firstLineChars="0" w:firstLine="0"/>
              <w:rPr>
                <w:rFonts w:hint="eastAsia"/>
              </w:rPr>
            </w:pPr>
            <w:r w:rsidRPr="000B0E65">
              <w:t>相机接口：C接口</w:t>
            </w:r>
          </w:p>
        </w:tc>
      </w:tr>
      <w:tr w:rsidR="005B3A3F" w14:paraId="016C6031" w14:textId="77777777" w:rsidTr="00AB7A44">
        <w:tc>
          <w:tcPr>
            <w:tcW w:w="1129" w:type="dxa"/>
          </w:tcPr>
          <w:p w14:paraId="61E9AEF2" w14:textId="77777777" w:rsidR="005B3A3F" w:rsidRDefault="005B3A3F" w:rsidP="005B3A3F">
            <w:pPr>
              <w:ind w:firstLineChars="0" w:firstLine="0"/>
              <w:rPr>
                <w:rFonts w:hint="eastAsia"/>
              </w:rPr>
            </w:pPr>
            <w:r>
              <w:rPr>
                <w:rFonts w:hint="eastAsia"/>
              </w:rPr>
              <w:t>5.10</w:t>
            </w:r>
          </w:p>
        </w:tc>
        <w:tc>
          <w:tcPr>
            <w:tcW w:w="7167" w:type="dxa"/>
          </w:tcPr>
          <w:p w14:paraId="5CE968F5" w14:textId="77777777" w:rsidR="005B3A3F" w:rsidRDefault="005B3A3F" w:rsidP="005B3A3F">
            <w:pPr>
              <w:ind w:firstLineChars="0" w:firstLine="0"/>
              <w:rPr>
                <w:rFonts w:hint="eastAsia"/>
              </w:rPr>
            </w:pPr>
            <w:r w:rsidRPr="000B0E65">
              <w:t>图像文件格式：原厂软件支持的文件格式，TIFF，JPEG等</w:t>
            </w:r>
          </w:p>
        </w:tc>
      </w:tr>
      <w:tr w:rsidR="005B3A3F" w14:paraId="1FF27728" w14:textId="77777777" w:rsidTr="00AB7A44">
        <w:tc>
          <w:tcPr>
            <w:tcW w:w="1129" w:type="dxa"/>
          </w:tcPr>
          <w:p w14:paraId="35B2DB78" w14:textId="77777777" w:rsidR="005B3A3F" w:rsidRPr="004C0496" w:rsidRDefault="005B3A3F" w:rsidP="005B3A3F">
            <w:pPr>
              <w:ind w:firstLineChars="0" w:firstLine="0"/>
              <w:rPr>
                <w:rFonts w:hint="eastAsia"/>
              </w:rPr>
            </w:pPr>
            <w:r>
              <w:rPr>
                <w:rFonts w:hint="eastAsia"/>
              </w:rPr>
              <w:t>5.11</w:t>
            </w:r>
          </w:p>
        </w:tc>
        <w:tc>
          <w:tcPr>
            <w:tcW w:w="7167" w:type="dxa"/>
          </w:tcPr>
          <w:p w14:paraId="299A4FC1" w14:textId="77777777" w:rsidR="005B3A3F" w:rsidRDefault="005B3A3F" w:rsidP="005B3A3F">
            <w:pPr>
              <w:ind w:firstLineChars="0" w:firstLine="0"/>
              <w:rPr>
                <w:rFonts w:hint="eastAsia"/>
              </w:rPr>
            </w:pPr>
            <w:r w:rsidRPr="000B0E65">
              <w:t>支持AI自动识别显微观察方法（明场、荧光、相差、微分干涉和偏光），自动获取最佳拍摄条件参数。</w:t>
            </w:r>
          </w:p>
        </w:tc>
      </w:tr>
      <w:tr w:rsidR="005B3A3F" w14:paraId="365CB380" w14:textId="77777777" w:rsidTr="00AB7A44">
        <w:tc>
          <w:tcPr>
            <w:tcW w:w="1129" w:type="dxa"/>
          </w:tcPr>
          <w:p w14:paraId="33D1FD6B" w14:textId="77777777" w:rsidR="005B3A3F" w:rsidRPr="004C0496" w:rsidRDefault="005B3A3F" w:rsidP="005B3A3F">
            <w:pPr>
              <w:ind w:firstLineChars="0" w:firstLine="0"/>
              <w:rPr>
                <w:rFonts w:hint="eastAsia"/>
              </w:rPr>
            </w:pPr>
            <w:r>
              <w:rPr>
                <w:rFonts w:hint="eastAsia"/>
              </w:rPr>
              <w:t>5.12</w:t>
            </w:r>
          </w:p>
        </w:tc>
        <w:tc>
          <w:tcPr>
            <w:tcW w:w="7167" w:type="dxa"/>
          </w:tcPr>
          <w:p w14:paraId="19F3BB14" w14:textId="77777777" w:rsidR="005B3A3F" w:rsidRDefault="005B3A3F" w:rsidP="005B3A3F">
            <w:pPr>
              <w:ind w:firstLineChars="0" w:firstLine="0"/>
              <w:rPr>
                <w:rFonts w:hint="eastAsia"/>
              </w:rPr>
            </w:pPr>
            <w:r w:rsidRPr="000B0E65">
              <w:t>成像分析处理软件：</w:t>
            </w:r>
          </w:p>
        </w:tc>
      </w:tr>
      <w:tr w:rsidR="005B3A3F" w14:paraId="0999145F" w14:textId="77777777" w:rsidTr="00AB7A44">
        <w:tc>
          <w:tcPr>
            <w:tcW w:w="1129" w:type="dxa"/>
          </w:tcPr>
          <w:p w14:paraId="1D5F090C" w14:textId="77777777" w:rsidR="005B3A3F" w:rsidRDefault="005B3A3F" w:rsidP="005B3A3F">
            <w:pPr>
              <w:ind w:firstLineChars="0" w:firstLine="0"/>
              <w:rPr>
                <w:rFonts w:hint="eastAsia"/>
              </w:rPr>
            </w:pPr>
            <w:r>
              <w:rPr>
                <w:rFonts w:hint="eastAsia"/>
              </w:rPr>
              <w:t>5.13</w:t>
            </w:r>
          </w:p>
        </w:tc>
        <w:tc>
          <w:tcPr>
            <w:tcW w:w="7167" w:type="dxa"/>
          </w:tcPr>
          <w:p w14:paraId="61EAD924" w14:textId="5DF7A4F0" w:rsidR="005B3A3F" w:rsidRDefault="005B3A3F" w:rsidP="005B3A3F">
            <w:pPr>
              <w:ind w:firstLineChars="0" w:firstLine="0"/>
              <w:rPr>
                <w:rFonts w:hint="eastAsia"/>
              </w:rPr>
            </w:pPr>
            <w:r w:rsidRPr="000B0E65">
              <w:t>采集图像：支持多种型号专业CCD；</w:t>
            </w:r>
          </w:p>
        </w:tc>
      </w:tr>
      <w:tr w:rsidR="005B3A3F" w14:paraId="20351869" w14:textId="77777777" w:rsidTr="00AB7A44">
        <w:tc>
          <w:tcPr>
            <w:tcW w:w="1129" w:type="dxa"/>
          </w:tcPr>
          <w:p w14:paraId="50AF2F44" w14:textId="77777777" w:rsidR="005B3A3F" w:rsidRDefault="005B3A3F" w:rsidP="005B3A3F">
            <w:pPr>
              <w:ind w:firstLineChars="0" w:firstLine="0"/>
              <w:rPr>
                <w:rFonts w:hint="eastAsia"/>
              </w:rPr>
            </w:pPr>
            <w:r>
              <w:rPr>
                <w:rFonts w:hint="eastAsia"/>
              </w:rPr>
              <w:t>5.14</w:t>
            </w:r>
          </w:p>
        </w:tc>
        <w:tc>
          <w:tcPr>
            <w:tcW w:w="7167" w:type="dxa"/>
          </w:tcPr>
          <w:p w14:paraId="6BB52ABA" w14:textId="41458D6B" w:rsidR="005B3A3F" w:rsidRDefault="005B3A3F" w:rsidP="005B3A3F">
            <w:pPr>
              <w:ind w:firstLineChars="0" w:firstLine="0"/>
              <w:rPr>
                <w:rFonts w:hint="eastAsia"/>
              </w:rPr>
            </w:pPr>
            <w:r w:rsidRPr="000B0E65">
              <w:t>对图像中的直线显示线上灰度强度变化，从而反映图像中的变化特性；</w:t>
            </w:r>
          </w:p>
        </w:tc>
      </w:tr>
      <w:tr w:rsidR="005B3A3F" w14:paraId="58153EE7" w14:textId="77777777" w:rsidTr="00AB7A44">
        <w:tc>
          <w:tcPr>
            <w:tcW w:w="1129" w:type="dxa"/>
          </w:tcPr>
          <w:p w14:paraId="2FF62AEB" w14:textId="77777777" w:rsidR="005B3A3F" w:rsidRDefault="005B3A3F" w:rsidP="005B3A3F">
            <w:pPr>
              <w:ind w:firstLineChars="0" w:firstLine="0"/>
              <w:rPr>
                <w:rFonts w:hint="eastAsia"/>
              </w:rPr>
            </w:pPr>
            <w:r>
              <w:rPr>
                <w:rFonts w:hint="eastAsia"/>
              </w:rPr>
              <w:t>5.15</w:t>
            </w:r>
          </w:p>
        </w:tc>
        <w:tc>
          <w:tcPr>
            <w:tcW w:w="7167" w:type="dxa"/>
          </w:tcPr>
          <w:p w14:paraId="11D94ABF" w14:textId="007F7D02" w:rsidR="005B3A3F" w:rsidRDefault="00DD3C8E" w:rsidP="005B3A3F">
            <w:pPr>
              <w:ind w:firstLineChars="0" w:firstLine="0"/>
              <w:rPr>
                <w:rFonts w:hint="eastAsia"/>
              </w:rPr>
            </w:pPr>
            <w:r>
              <w:rPr>
                <w:rFonts w:hint="eastAsia"/>
              </w:rPr>
              <w:t>具备</w:t>
            </w:r>
            <w:r w:rsidR="005B3A3F" w:rsidRPr="000B0E65">
              <w:t>在图像上添加注释、箭头等功能，可以表示图像中的重点关注部位；</w:t>
            </w:r>
          </w:p>
        </w:tc>
      </w:tr>
      <w:tr w:rsidR="005B3A3F" w14:paraId="47FCE716" w14:textId="77777777" w:rsidTr="00AB7A44">
        <w:tc>
          <w:tcPr>
            <w:tcW w:w="1129" w:type="dxa"/>
          </w:tcPr>
          <w:p w14:paraId="421B02A1" w14:textId="77777777" w:rsidR="005B3A3F" w:rsidRPr="004C0496" w:rsidRDefault="005B3A3F" w:rsidP="005B3A3F">
            <w:pPr>
              <w:ind w:firstLineChars="0" w:firstLine="0"/>
              <w:rPr>
                <w:rFonts w:hint="eastAsia"/>
              </w:rPr>
            </w:pPr>
            <w:r>
              <w:rPr>
                <w:rFonts w:hint="eastAsia"/>
              </w:rPr>
              <w:t>5.16</w:t>
            </w:r>
          </w:p>
        </w:tc>
        <w:tc>
          <w:tcPr>
            <w:tcW w:w="7167" w:type="dxa"/>
          </w:tcPr>
          <w:p w14:paraId="2140A4BF" w14:textId="5566046C" w:rsidR="005B3A3F" w:rsidRDefault="00DD3C8E" w:rsidP="005B3A3F">
            <w:pPr>
              <w:ind w:firstLineChars="0" w:firstLine="0"/>
              <w:rPr>
                <w:rFonts w:hint="eastAsia"/>
              </w:rPr>
            </w:pPr>
            <w:r>
              <w:rPr>
                <w:rFonts w:hint="eastAsia"/>
              </w:rPr>
              <w:t>可</w:t>
            </w:r>
            <w:r w:rsidR="005B3A3F" w:rsidRPr="000B0E65">
              <w:t>调节亮度、对比度、伽玛值以及灰度显示范围，并可以单独调节RGB各通道的亮度，使图像关注点和各荧光通道获得最佳的显示效果；</w:t>
            </w:r>
          </w:p>
        </w:tc>
      </w:tr>
      <w:tr w:rsidR="005B3A3F" w14:paraId="00865687" w14:textId="77777777" w:rsidTr="00AB7A44">
        <w:tc>
          <w:tcPr>
            <w:tcW w:w="1129" w:type="dxa"/>
          </w:tcPr>
          <w:p w14:paraId="4C3A1D92" w14:textId="77777777" w:rsidR="005B3A3F" w:rsidRPr="004C0496" w:rsidRDefault="005B3A3F" w:rsidP="005B3A3F">
            <w:pPr>
              <w:ind w:firstLineChars="0" w:firstLine="0"/>
              <w:rPr>
                <w:rFonts w:hint="eastAsia"/>
              </w:rPr>
            </w:pPr>
            <w:r>
              <w:rPr>
                <w:rFonts w:hint="eastAsia"/>
              </w:rPr>
              <w:t>5.17</w:t>
            </w:r>
          </w:p>
        </w:tc>
        <w:tc>
          <w:tcPr>
            <w:tcW w:w="7167" w:type="dxa"/>
          </w:tcPr>
          <w:p w14:paraId="6C8D3710" w14:textId="1650529F" w:rsidR="005B3A3F" w:rsidRDefault="00DD3C8E" w:rsidP="005B3A3F">
            <w:pPr>
              <w:ind w:firstLineChars="0" w:firstLine="0"/>
              <w:rPr>
                <w:rFonts w:hint="eastAsia"/>
              </w:rPr>
            </w:pPr>
            <w:r>
              <w:rPr>
                <w:rFonts w:hint="eastAsia"/>
              </w:rPr>
              <w:t>支持</w:t>
            </w:r>
            <w:r w:rsidR="005B3A3F" w:rsidRPr="000B0E65">
              <w:t>对单荧光通道图片</w:t>
            </w:r>
            <w:proofErr w:type="gramStart"/>
            <w:r w:rsidR="005B3A3F" w:rsidRPr="000B0E65">
              <w:t>做色彩</w:t>
            </w:r>
            <w:proofErr w:type="gramEnd"/>
            <w:r w:rsidR="005B3A3F" w:rsidRPr="000B0E65">
              <w:t>合成，方便显示多染标本的图像；</w:t>
            </w:r>
          </w:p>
        </w:tc>
      </w:tr>
      <w:tr w:rsidR="005B3A3F" w14:paraId="1B6ED9A6" w14:textId="77777777" w:rsidTr="00AB7A44">
        <w:tc>
          <w:tcPr>
            <w:tcW w:w="1129" w:type="dxa"/>
          </w:tcPr>
          <w:p w14:paraId="3CB23A4E" w14:textId="77777777" w:rsidR="005B3A3F" w:rsidRPr="004C0496" w:rsidRDefault="005B3A3F" w:rsidP="005B3A3F">
            <w:pPr>
              <w:ind w:firstLineChars="0" w:firstLine="0"/>
              <w:rPr>
                <w:rFonts w:hint="eastAsia"/>
              </w:rPr>
            </w:pPr>
            <w:r>
              <w:rPr>
                <w:rFonts w:hint="eastAsia"/>
              </w:rPr>
              <w:t>5.18</w:t>
            </w:r>
          </w:p>
        </w:tc>
        <w:tc>
          <w:tcPr>
            <w:tcW w:w="7167" w:type="dxa"/>
          </w:tcPr>
          <w:p w14:paraId="1C73A432" w14:textId="77777777" w:rsidR="005B3A3F" w:rsidRDefault="005B3A3F" w:rsidP="005B3A3F">
            <w:pPr>
              <w:ind w:firstLineChars="0" w:firstLine="0"/>
              <w:rPr>
                <w:rFonts w:hint="eastAsia"/>
              </w:rPr>
            </w:pPr>
            <w:r w:rsidRPr="000B0E65">
              <w:t>合成透射光和荧光通道图像，显示荧光在细胞上的定位图像；</w:t>
            </w:r>
          </w:p>
        </w:tc>
      </w:tr>
      <w:tr w:rsidR="005B3A3F" w14:paraId="7082DDF0" w14:textId="77777777" w:rsidTr="00AB7A44">
        <w:tc>
          <w:tcPr>
            <w:tcW w:w="1129" w:type="dxa"/>
          </w:tcPr>
          <w:p w14:paraId="06A073B9" w14:textId="77777777" w:rsidR="005B3A3F" w:rsidRPr="004C0496" w:rsidRDefault="005B3A3F" w:rsidP="005B3A3F">
            <w:pPr>
              <w:ind w:firstLineChars="0" w:firstLine="0"/>
              <w:rPr>
                <w:rFonts w:hint="eastAsia"/>
              </w:rPr>
            </w:pPr>
            <w:r>
              <w:rPr>
                <w:rFonts w:hint="eastAsia"/>
              </w:rPr>
              <w:t>5.19</w:t>
            </w:r>
          </w:p>
        </w:tc>
        <w:tc>
          <w:tcPr>
            <w:tcW w:w="7167" w:type="dxa"/>
          </w:tcPr>
          <w:p w14:paraId="54843F72" w14:textId="35EB65D5" w:rsidR="005B3A3F" w:rsidRDefault="005B3A3F" w:rsidP="005B3A3F">
            <w:pPr>
              <w:ind w:firstLineChars="0" w:firstLine="0"/>
              <w:rPr>
                <w:rFonts w:hint="eastAsia"/>
              </w:rPr>
            </w:pPr>
            <w:r w:rsidRPr="000B0E65">
              <w:t>支持反转滤镜；</w:t>
            </w:r>
          </w:p>
        </w:tc>
      </w:tr>
      <w:tr w:rsidR="005B3A3F" w14:paraId="1717BE3F" w14:textId="77777777" w:rsidTr="00AB7A44">
        <w:tc>
          <w:tcPr>
            <w:tcW w:w="1129" w:type="dxa"/>
          </w:tcPr>
          <w:p w14:paraId="6789451C" w14:textId="77777777" w:rsidR="005B3A3F" w:rsidRPr="004C0496" w:rsidRDefault="005B3A3F" w:rsidP="005B3A3F">
            <w:pPr>
              <w:ind w:firstLineChars="0" w:firstLine="0"/>
              <w:rPr>
                <w:rFonts w:hint="eastAsia"/>
              </w:rPr>
            </w:pPr>
            <w:r>
              <w:rPr>
                <w:rFonts w:hint="eastAsia"/>
              </w:rPr>
              <w:t>5.20</w:t>
            </w:r>
          </w:p>
        </w:tc>
        <w:tc>
          <w:tcPr>
            <w:tcW w:w="7167" w:type="dxa"/>
          </w:tcPr>
          <w:p w14:paraId="182D2601" w14:textId="22AE6763" w:rsidR="005B3A3F" w:rsidRDefault="005B3A3F" w:rsidP="005B3A3F">
            <w:pPr>
              <w:ind w:firstLineChars="0" w:firstLine="0"/>
              <w:rPr>
                <w:rFonts w:hint="eastAsia"/>
              </w:rPr>
            </w:pPr>
            <w:r w:rsidRPr="000B0E65">
              <w:t>输入硬件信息即可实现添加标尺功能，从而显示图像的放大比例关系；</w:t>
            </w:r>
          </w:p>
        </w:tc>
      </w:tr>
      <w:tr w:rsidR="005B3A3F" w14:paraId="091A276E" w14:textId="77777777" w:rsidTr="00AB7A44">
        <w:tc>
          <w:tcPr>
            <w:tcW w:w="1129" w:type="dxa"/>
          </w:tcPr>
          <w:p w14:paraId="04EA2E1D" w14:textId="77777777" w:rsidR="005B3A3F" w:rsidRPr="004C0496" w:rsidRDefault="005B3A3F" w:rsidP="005B3A3F">
            <w:pPr>
              <w:ind w:firstLineChars="0" w:firstLine="0"/>
              <w:rPr>
                <w:rFonts w:hint="eastAsia"/>
              </w:rPr>
            </w:pPr>
            <w:r>
              <w:rPr>
                <w:rFonts w:hint="eastAsia"/>
              </w:rPr>
              <w:t>5.21</w:t>
            </w:r>
          </w:p>
        </w:tc>
        <w:tc>
          <w:tcPr>
            <w:tcW w:w="7167" w:type="dxa"/>
          </w:tcPr>
          <w:p w14:paraId="26F7BCFE" w14:textId="77777777" w:rsidR="005B3A3F" w:rsidRDefault="005B3A3F" w:rsidP="005B3A3F">
            <w:pPr>
              <w:ind w:firstLineChars="0" w:firstLine="0"/>
              <w:rPr>
                <w:rFonts w:hint="eastAsia"/>
              </w:rPr>
            </w:pPr>
            <w:r w:rsidRPr="000B0E65">
              <w:t>可以做离线白平衡，便于后期图像色彩修正；</w:t>
            </w:r>
          </w:p>
        </w:tc>
      </w:tr>
      <w:tr w:rsidR="005B3A3F" w14:paraId="6D708A6C" w14:textId="77777777" w:rsidTr="00AB7A44">
        <w:tc>
          <w:tcPr>
            <w:tcW w:w="1129" w:type="dxa"/>
          </w:tcPr>
          <w:p w14:paraId="4B67618E" w14:textId="77777777" w:rsidR="005B3A3F" w:rsidRPr="004C0496" w:rsidRDefault="005B3A3F" w:rsidP="005B3A3F">
            <w:pPr>
              <w:ind w:firstLineChars="0" w:firstLine="0"/>
              <w:rPr>
                <w:rFonts w:hint="eastAsia"/>
              </w:rPr>
            </w:pPr>
            <w:r>
              <w:rPr>
                <w:rFonts w:hint="eastAsia"/>
              </w:rPr>
              <w:t>5.22</w:t>
            </w:r>
          </w:p>
        </w:tc>
        <w:tc>
          <w:tcPr>
            <w:tcW w:w="7167" w:type="dxa"/>
          </w:tcPr>
          <w:p w14:paraId="58166012" w14:textId="61209CB4" w:rsidR="005B3A3F" w:rsidRDefault="005B3A3F" w:rsidP="005B3A3F">
            <w:pPr>
              <w:ind w:firstLineChars="0" w:firstLine="0"/>
              <w:rPr>
                <w:rFonts w:hint="eastAsia"/>
              </w:rPr>
            </w:pPr>
            <w:r w:rsidRPr="000B0E65">
              <w:t>可以执行手动测量功能，</w:t>
            </w:r>
            <w:r w:rsidR="00DD3C8E">
              <w:rPr>
                <w:rFonts w:hint="eastAsia"/>
              </w:rPr>
              <w:t>至少包含</w:t>
            </w:r>
            <w:r w:rsidRPr="000B0E65">
              <w:t>长度测量和面积测量。</w:t>
            </w:r>
          </w:p>
        </w:tc>
      </w:tr>
      <w:tr w:rsidR="005B3A3F" w14:paraId="588AA2AC" w14:textId="77777777" w:rsidTr="00AB7A44">
        <w:tc>
          <w:tcPr>
            <w:tcW w:w="1129" w:type="dxa"/>
          </w:tcPr>
          <w:p w14:paraId="117B430E" w14:textId="77777777" w:rsidR="005B3A3F" w:rsidRPr="004C0496" w:rsidRDefault="005B3A3F" w:rsidP="005B3A3F">
            <w:pPr>
              <w:ind w:firstLineChars="0" w:firstLine="0"/>
              <w:rPr>
                <w:rFonts w:hint="eastAsia"/>
              </w:rPr>
            </w:pPr>
            <w:r>
              <w:rPr>
                <w:rFonts w:hint="eastAsia"/>
              </w:rPr>
              <w:t>5.23</w:t>
            </w:r>
          </w:p>
        </w:tc>
        <w:tc>
          <w:tcPr>
            <w:tcW w:w="7167" w:type="dxa"/>
          </w:tcPr>
          <w:p w14:paraId="40C82044" w14:textId="3B288BD1" w:rsidR="005B3A3F" w:rsidRDefault="00DD3C8E" w:rsidP="005B3A3F">
            <w:pPr>
              <w:ind w:firstLineChars="0" w:firstLine="0"/>
              <w:rPr>
                <w:rFonts w:hint="eastAsia"/>
              </w:rPr>
            </w:pPr>
            <w:r>
              <w:rPr>
                <w:rFonts w:hint="eastAsia"/>
              </w:rPr>
              <w:t>工作站</w:t>
            </w:r>
            <w:r w:rsidR="005B3A3F" w:rsidRPr="000B0E65">
              <w:t>：i5</w:t>
            </w:r>
            <w:r>
              <w:rPr>
                <w:rFonts w:hint="eastAsia"/>
              </w:rPr>
              <w:t>或更优</w:t>
            </w:r>
            <w:r w:rsidR="005B3A3F" w:rsidRPr="000B0E65">
              <w:t>处理器，</w:t>
            </w:r>
            <w:r>
              <w:rPr>
                <w:rFonts w:hint="eastAsia"/>
              </w:rPr>
              <w:t>≥</w:t>
            </w:r>
            <w:r w:rsidR="005B3A3F" w:rsidRPr="000B0E65">
              <w:t xml:space="preserve">8Gb内存, </w:t>
            </w:r>
            <w:r>
              <w:rPr>
                <w:rFonts w:hint="eastAsia"/>
              </w:rPr>
              <w:t>≥</w:t>
            </w:r>
            <w:r w:rsidR="005B3A3F" w:rsidRPr="000B0E65">
              <w:t xml:space="preserve">2G独立显卡, </w:t>
            </w:r>
            <w:r>
              <w:rPr>
                <w:rFonts w:hint="eastAsia"/>
              </w:rPr>
              <w:t>≥</w:t>
            </w:r>
            <w:r w:rsidR="005B3A3F" w:rsidRPr="000B0E65">
              <w:t>1Tb硬</w:t>
            </w:r>
            <w:r w:rsidR="005B3A3F" w:rsidRPr="000B0E65">
              <w:lastRenderedPageBreak/>
              <w:t xml:space="preserve">盘, DVDRW,正版Win11专业版64位, </w:t>
            </w:r>
            <w:r w:rsidR="006C4A22" w:rsidRPr="009B3303">
              <w:t>≥</w:t>
            </w:r>
            <w:r w:rsidR="005B3A3F" w:rsidRPr="000B0E65">
              <w:t>75</w:t>
            </w:r>
            <w:r w:rsidR="006C4A22">
              <w:rPr>
                <w:rFonts w:hint="eastAsia"/>
              </w:rPr>
              <w:t>英</w:t>
            </w:r>
            <w:r w:rsidR="005B3A3F" w:rsidRPr="000B0E65">
              <w:t>寸显示器</w:t>
            </w:r>
          </w:p>
        </w:tc>
      </w:tr>
    </w:tbl>
    <w:p w14:paraId="0B32BC46" w14:textId="7CCB7BFE" w:rsidR="00310797" w:rsidRDefault="00EC7800" w:rsidP="005B3A3F">
      <w:pPr>
        <w:rPr>
          <w:rFonts w:hint="eastAsia"/>
        </w:rPr>
      </w:pPr>
      <w:r>
        <w:rPr>
          <w:rFonts w:hint="eastAsia"/>
        </w:rPr>
        <w:lastRenderedPageBreak/>
        <w:t>四、配置要求</w:t>
      </w:r>
    </w:p>
    <w:tbl>
      <w:tblPr>
        <w:tblStyle w:val="ae"/>
        <w:tblW w:w="5000" w:type="pct"/>
        <w:jc w:val="center"/>
        <w:tblLook w:val="04A0" w:firstRow="1" w:lastRow="0" w:firstColumn="1" w:lastColumn="0" w:noHBand="0" w:noVBand="1"/>
      </w:tblPr>
      <w:tblGrid>
        <w:gridCol w:w="1381"/>
        <w:gridCol w:w="4290"/>
        <w:gridCol w:w="2851"/>
      </w:tblGrid>
      <w:tr w:rsidR="005B3A3F" w14:paraId="705ABFD6" w14:textId="77777777" w:rsidTr="005B3A3F">
        <w:trPr>
          <w:jc w:val="center"/>
        </w:trPr>
        <w:tc>
          <w:tcPr>
            <w:tcW w:w="810" w:type="pct"/>
          </w:tcPr>
          <w:p w14:paraId="64A30A71" w14:textId="77777777" w:rsidR="005B3A3F" w:rsidRDefault="005B3A3F" w:rsidP="005B3A3F">
            <w:pPr>
              <w:rPr>
                <w:rFonts w:hint="eastAsia"/>
              </w:rPr>
            </w:pPr>
            <w:r>
              <w:rPr>
                <w:rFonts w:hint="eastAsia"/>
              </w:rPr>
              <w:t>序号</w:t>
            </w:r>
          </w:p>
        </w:tc>
        <w:tc>
          <w:tcPr>
            <w:tcW w:w="2517" w:type="pct"/>
          </w:tcPr>
          <w:p w14:paraId="5DD484F7" w14:textId="77777777" w:rsidR="005B3A3F" w:rsidRDefault="005B3A3F" w:rsidP="005B3A3F">
            <w:pPr>
              <w:rPr>
                <w:rFonts w:hint="eastAsia"/>
              </w:rPr>
            </w:pPr>
            <w:r>
              <w:rPr>
                <w:rFonts w:hint="eastAsia"/>
              </w:rPr>
              <w:t>项目名称</w:t>
            </w:r>
          </w:p>
        </w:tc>
        <w:tc>
          <w:tcPr>
            <w:tcW w:w="1673" w:type="pct"/>
          </w:tcPr>
          <w:p w14:paraId="3CFDD17F" w14:textId="77777777" w:rsidR="005B3A3F" w:rsidRDefault="005B3A3F" w:rsidP="005B3A3F">
            <w:pPr>
              <w:rPr>
                <w:rFonts w:hint="eastAsia"/>
              </w:rPr>
            </w:pPr>
            <w:r>
              <w:rPr>
                <w:rFonts w:hint="eastAsia"/>
              </w:rPr>
              <w:t>数量</w:t>
            </w:r>
          </w:p>
        </w:tc>
      </w:tr>
      <w:tr w:rsidR="005B3A3F" w14:paraId="7513EE42" w14:textId="77777777" w:rsidTr="005B3A3F">
        <w:trPr>
          <w:jc w:val="center"/>
        </w:trPr>
        <w:tc>
          <w:tcPr>
            <w:tcW w:w="810" w:type="pct"/>
          </w:tcPr>
          <w:p w14:paraId="647E789D" w14:textId="77777777" w:rsidR="005B3A3F" w:rsidRDefault="005B3A3F" w:rsidP="005B3A3F">
            <w:pPr>
              <w:rPr>
                <w:rFonts w:hint="eastAsia"/>
              </w:rPr>
            </w:pPr>
            <w:r>
              <w:rPr>
                <w:rFonts w:hint="eastAsia"/>
              </w:rPr>
              <w:t>1</w:t>
            </w:r>
          </w:p>
        </w:tc>
        <w:tc>
          <w:tcPr>
            <w:tcW w:w="2517" w:type="pct"/>
          </w:tcPr>
          <w:p w14:paraId="62E6133F" w14:textId="77777777" w:rsidR="005B3A3F" w:rsidRDefault="005B3A3F" w:rsidP="005B3A3F">
            <w:pPr>
              <w:rPr>
                <w:rFonts w:hint="eastAsia"/>
              </w:rPr>
            </w:pPr>
            <w:r>
              <w:rPr>
                <w:rFonts w:hint="eastAsia"/>
              </w:rPr>
              <w:t>生物显微镜（双目显微镜）</w:t>
            </w:r>
          </w:p>
        </w:tc>
        <w:tc>
          <w:tcPr>
            <w:tcW w:w="1673" w:type="pct"/>
          </w:tcPr>
          <w:p w14:paraId="2F7D4D87" w14:textId="77777777" w:rsidR="005B3A3F" w:rsidRDefault="005B3A3F" w:rsidP="005B3A3F">
            <w:pPr>
              <w:rPr>
                <w:rFonts w:hint="eastAsia"/>
              </w:rPr>
            </w:pPr>
            <w:r>
              <w:rPr>
                <w:rFonts w:hint="eastAsia"/>
              </w:rPr>
              <w:t>6台</w:t>
            </w:r>
          </w:p>
        </w:tc>
      </w:tr>
      <w:tr w:rsidR="005B3A3F" w14:paraId="37668C7E" w14:textId="77777777" w:rsidTr="005B3A3F">
        <w:trPr>
          <w:jc w:val="center"/>
        </w:trPr>
        <w:tc>
          <w:tcPr>
            <w:tcW w:w="810" w:type="pct"/>
          </w:tcPr>
          <w:p w14:paraId="18A85F5A" w14:textId="77777777" w:rsidR="005B3A3F" w:rsidRDefault="005B3A3F" w:rsidP="005B3A3F">
            <w:pPr>
              <w:rPr>
                <w:rFonts w:hint="eastAsia"/>
              </w:rPr>
            </w:pPr>
            <w:r>
              <w:rPr>
                <w:rFonts w:hint="eastAsia"/>
              </w:rPr>
              <w:t>2</w:t>
            </w:r>
          </w:p>
        </w:tc>
        <w:tc>
          <w:tcPr>
            <w:tcW w:w="2517" w:type="pct"/>
          </w:tcPr>
          <w:p w14:paraId="0E5EBF76" w14:textId="77777777" w:rsidR="005B3A3F" w:rsidRDefault="005B3A3F" w:rsidP="005B3A3F">
            <w:pPr>
              <w:rPr>
                <w:rFonts w:hint="eastAsia"/>
              </w:rPr>
            </w:pPr>
            <w:r>
              <w:rPr>
                <w:rFonts w:hint="eastAsia"/>
              </w:rPr>
              <w:t>生物显微镜（十人共</w:t>
            </w:r>
            <w:proofErr w:type="gramStart"/>
            <w:r>
              <w:rPr>
                <w:rFonts w:hint="eastAsia"/>
              </w:rPr>
              <w:t>览</w:t>
            </w:r>
            <w:proofErr w:type="gramEnd"/>
            <w:r>
              <w:rPr>
                <w:rFonts w:hint="eastAsia"/>
              </w:rPr>
              <w:t>显微镜）</w:t>
            </w:r>
          </w:p>
        </w:tc>
        <w:tc>
          <w:tcPr>
            <w:tcW w:w="1673" w:type="pct"/>
          </w:tcPr>
          <w:p w14:paraId="63E3DB72" w14:textId="77777777" w:rsidR="005B3A3F" w:rsidRDefault="005B3A3F" w:rsidP="005B3A3F">
            <w:pPr>
              <w:rPr>
                <w:rFonts w:hint="eastAsia"/>
              </w:rPr>
            </w:pPr>
            <w:r>
              <w:rPr>
                <w:rFonts w:hint="eastAsia"/>
              </w:rPr>
              <w:t>1套</w:t>
            </w:r>
          </w:p>
        </w:tc>
      </w:tr>
      <w:tr w:rsidR="005B3A3F" w14:paraId="03D040C0" w14:textId="77777777" w:rsidTr="005B3A3F">
        <w:trPr>
          <w:jc w:val="center"/>
        </w:trPr>
        <w:tc>
          <w:tcPr>
            <w:tcW w:w="810" w:type="pct"/>
          </w:tcPr>
          <w:p w14:paraId="74287CB6" w14:textId="77777777" w:rsidR="005B3A3F" w:rsidRDefault="005B3A3F" w:rsidP="005B3A3F">
            <w:pPr>
              <w:rPr>
                <w:rFonts w:hint="eastAsia"/>
              </w:rPr>
            </w:pPr>
            <w:r>
              <w:rPr>
                <w:rFonts w:hint="eastAsia"/>
              </w:rPr>
              <w:t>3</w:t>
            </w:r>
          </w:p>
        </w:tc>
        <w:tc>
          <w:tcPr>
            <w:tcW w:w="2517" w:type="pct"/>
          </w:tcPr>
          <w:p w14:paraId="50454222" w14:textId="77777777" w:rsidR="005B3A3F" w:rsidRDefault="005B3A3F" w:rsidP="005B3A3F">
            <w:pPr>
              <w:rPr>
                <w:rFonts w:hint="eastAsia"/>
              </w:rPr>
            </w:pPr>
            <w:r>
              <w:rPr>
                <w:rFonts w:hint="eastAsia"/>
              </w:rPr>
              <w:t>生物显微镜（三人共</w:t>
            </w:r>
            <w:proofErr w:type="gramStart"/>
            <w:r>
              <w:rPr>
                <w:rFonts w:hint="eastAsia"/>
              </w:rPr>
              <w:t>览</w:t>
            </w:r>
            <w:proofErr w:type="gramEnd"/>
            <w:r>
              <w:rPr>
                <w:rFonts w:hint="eastAsia"/>
              </w:rPr>
              <w:t>显微镜）</w:t>
            </w:r>
          </w:p>
        </w:tc>
        <w:tc>
          <w:tcPr>
            <w:tcW w:w="1673" w:type="pct"/>
          </w:tcPr>
          <w:p w14:paraId="0C070179" w14:textId="77777777" w:rsidR="005B3A3F" w:rsidRDefault="005B3A3F" w:rsidP="005B3A3F">
            <w:pPr>
              <w:rPr>
                <w:rFonts w:hint="eastAsia"/>
              </w:rPr>
            </w:pPr>
            <w:r>
              <w:rPr>
                <w:rFonts w:hint="eastAsia"/>
              </w:rPr>
              <w:t>1台</w:t>
            </w:r>
          </w:p>
        </w:tc>
      </w:tr>
      <w:tr w:rsidR="005B3A3F" w14:paraId="60F8D3CC" w14:textId="77777777" w:rsidTr="005B3A3F">
        <w:trPr>
          <w:jc w:val="center"/>
        </w:trPr>
        <w:tc>
          <w:tcPr>
            <w:tcW w:w="810" w:type="pct"/>
          </w:tcPr>
          <w:p w14:paraId="6750A54B" w14:textId="77777777" w:rsidR="005B3A3F" w:rsidRDefault="005B3A3F" w:rsidP="005B3A3F">
            <w:pPr>
              <w:rPr>
                <w:rFonts w:hint="eastAsia"/>
              </w:rPr>
            </w:pPr>
            <w:r>
              <w:rPr>
                <w:rFonts w:hint="eastAsia"/>
              </w:rPr>
              <w:t>4</w:t>
            </w:r>
          </w:p>
        </w:tc>
        <w:tc>
          <w:tcPr>
            <w:tcW w:w="2517" w:type="pct"/>
          </w:tcPr>
          <w:p w14:paraId="1BE21A25" w14:textId="77777777" w:rsidR="005B3A3F" w:rsidRDefault="005B3A3F" w:rsidP="005B3A3F">
            <w:pPr>
              <w:rPr>
                <w:rFonts w:hint="eastAsia"/>
              </w:rPr>
            </w:pPr>
            <w:r>
              <w:rPr>
                <w:rFonts w:hint="eastAsia"/>
              </w:rPr>
              <w:t>生物显微镜（二人共</w:t>
            </w:r>
            <w:proofErr w:type="gramStart"/>
            <w:r>
              <w:rPr>
                <w:rFonts w:hint="eastAsia"/>
              </w:rPr>
              <w:t>览</w:t>
            </w:r>
            <w:proofErr w:type="gramEnd"/>
            <w:r>
              <w:rPr>
                <w:rFonts w:hint="eastAsia"/>
              </w:rPr>
              <w:t>显微镜）</w:t>
            </w:r>
          </w:p>
        </w:tc>
        <w:tc>
          <w:tcPr>
            <w:tcW w:w="1673" w:type="pct"/>
          </w:tcPr>
          <w:p w14:paraId="4C11C67F" w14:textId="77777777" w:rsidR="005B3A3F" w:rsidRDefault="005B3A3F" w:rsidP="005B3A3F">
            <w:pPr>
              <w:rPr>
                <w:rFonts w:hint="eastAsia"/>
              </w:rPr>
            </w:pPr>
            <w:r>
              <w:rPr>
                <w:rFonts w:hint="eastAsia"/>
              </w:rPr>
              <w:t>1台</w:t>
            </w:r>
          </w:p>
        </w:tc>
      </w:tr>
      <w:tr w:rsidR="005B3A3F" w14:paraId="256E979F" w14:textId="77777777" w:rsidTr="005B3A3F">
        <w:trPr>
          <w:jc w:val="center"/>
        </w:trPr>
        <w:tc>
          <w:tcPr>
            <w:tcW w:w="810" w:type="pct"/>
          </w:tcPr>
          <w:p w14:paraId="44E214E6" w14:textId="77777777" w:rsidR="005B3A3F" w:rsidRDefault="005B3A3F" w:rsidP="005B3A3F">
            <w:pPr>
              <w:rPr>
                <w:rFonts w:hint="eastAsia"/>
              </w:rPr>
            </w:pPr>
            <w:r>
              <w:rPr>
                <w:rFonts w:hint="eastAsia"/>
              </w:rPr>
              <w:t>5</w:t>
            </w:r>
          </w:p>
        </w:tc>
        <w:tc>
          <w:tcPr>
            <w:tcW w:w="2517" w:type="pct"/>
          </w:tcPr>
          <w:p w14:paraId="30488297" w14:textId="77777777" w:rsidR="005B3A3F" w:rsidRDefault="005B3A3F" w:rsidP="005B3A3F">
            <w:pPr>
              <w:rPr>
                <w:rFonts w:hint="eastAsia"/>
              </w:rPr>
            </w:pPr>
            <w:r>
              <w:rPr>
                <w:rFonts w:hint="eastAsia"/>
              </w:rPr>
              <w:t>显微摄影成像系统</w:t>
            </w:r>
          </w:p>
        </w:tc>
        <w:tc>
          <w:tcPr>
            <w:tcW w:w="1673" w:type="pct"/>
          </w:tcPr>
          <w:p w14:paraId="68C695D2" w14:textId="77777777" w:rsidR="005B3A3F" w:rsidRDefault="005B3A3F" w:rsidP="005B3A3F">
            <w:pPr>
              <w:rPr>
                <w:rFonts w:hint="eastAsia"/>
              </w:rPr>
            </w:pPr>
            <w:r>
              <w:rPr>
                <w:rFonts w:hint="eastAsia"/>
              </w:rPr>
              <w:t>1套</w:t>
            </w:r>
          </w:p>
        </w:tc>
      </w:tr>
    </w:tbl>
    <w:p w14:paraId="043F2A1D" w14:textId="77777777" w:rsidR="00310797" w:rsidRDefault="00310797" w:rsidP="005B3A3F">
      <w:pPr>
        <w:rPr>
          <w:rFonts w:hint="eastAsia"/>
        </w:rPr>
      </w:pPr>
    </w:p>
    <w:p w14:paraId="063F44B9" w14:textId="77777777" w:rsidR="00310797" w:rsidRDefault="00EC7800" w:rsidP="005B3A3F">
      <w:pPr>
        <w:rPr>
          <w:rFonts w:hint="eastAsia"/>
        </w:rPr>
      </w:pPr>
      <w:r>
        <w:rPr>
          <w:rFonts w:hint="eastAsia"/>
        </w:rPr>
        <w:t>（五）商务要求</w:t>
      </w:r>
    </w:p>
    <w:p w14:paraId="443C2ACC" w14:textId="77777777" w:rsidR="00310797" w:rsidRDefault="00EC7800" w:rsidP="005B3A3F">
      <w:pPr>
        <w:rPr>
          <w:rFonts w:hint="eastAsia"/>
        </w:rPr>
      </w:pPr>
      <w:r>
        <w:rPr>
          <w:rFonts w:hint="eastAsia"/>
        </w:rPr>
        <w:t>一、技术服务要求</w:t>
      </w:r>
    </w:p>
    <w:p w14:paraId="5342B9C9" w14:textId="77777777" w:rsidR="00310797" w:rsidRDefault="00EC7800" w:rsidP="005B3A3F">
      <w:pPr>
        <w:rPr>
          <w:rFonts w:hint="eastAsia"/>
        </w:rPr>
      </w:pPr>
      <w:r>
        <w:rPr>
          <w:rFonts w:hint="eastAsia"/>
        </w:rPr>
        <w:t>（一）售后服务要求</w:t>
      </w:r>
    </w:p>
    <w:p w14:paraId="41DE4084" w14:textId="0A8249F2" w:rsidR="00310797" w:rsidRDefault="00EC7800" w:rsidP="005B3A3F">
      <w:pPr>
        <w:pStyle w:val="a"/>
        <w:numPr>
          <w:ilvl w:val="0"/>
          <w:numId w:val="8"/>
        </w:numPr>
        <w:rPr>
          <w:rFonts w:hint="eastAsia"/>
        </w:rPr>
      </w:pPr>
      <w:r>
        <w:rPr>
          <w:rFonts w:hint="eastAsia"/>
        </w:rPr>
        <w:t>响应时间：</w:t>
      </w:r>
      <w:r>
        <w:t xml:space="preserve"> </w:t>
      </w:r>
      <w:r w:rsidR="000F4B5C">
        <w:rPr>
          <w:rFonts w:cs="宋体" w:hint="eastAsia"/>
          <w:kern w:val="0"/>
          <w:szCs w:val="21"/>
        </w:rPr>
        <w:t>8小时内响应，24小时到现场</w:t>
      </w:r>
      <w:r>
        <w:t>。</w:t>
      </w:r>
    </w:p>
    <w:p w14:paraId="065DE265" w14:textId="186C09BF" w:rsidR="00310797" w:rsidRDefault="00EC7800" w:rsidP="005B3A3F">
      <w:pPr>
        <w:pStyle w:val="a"/>
        <w:numPr>
          <w:ilvl w:val="0"/>
          <w:numId w:val="8"/>
        </w:numPr>
        <w:rPr>
          <w:rFonts w:hint="eastAsia"/>
        </w:rPr>
      </w:pPr>
      <w:r>
        <w:rPr>
          <w:rFonts w:hint="eastAsia"/>
        </w:rPr>
        <w:t>保修年限：原厂质保≥</w:t>
      </w:r>
      <w:r w:rsidR="006C4A22">
        <w:rPr>
          <w:rFonts w:hint="eastAsia"/>
        </w:rPr>
        <w:t>5</w:t>
      </w:r>
      <w:r>
        <w:rPr>
          <w:rFonts w:hint="eastAsia"/>
        </w:rPr>
        <w:t>年</w:t>
      </w:r>
    </w:p>
    <w:p w14:paraId="1BD8547E" w14:textId="644D8A78" w:rsidR="00B95DFD" w:rsidRDefault="00B95DFD" w:rsidP="00B95DFD">
      <w:pPr>
        <w:pStyle w:val="a"/>
        <w:numPr>
          <w:ilvl w:val="0"/>
          <w:numId w:val="8"/>
        </w:numPr>
        <w:rPr>
          <w:rFonts w:hint="eastAsia"/>
        </w:rPr>
      </w:pPr>
      <w:proofErr w:type="gramStart"/>
      <w:r>
        <w:rPr>
          <w:rFonts w:hint="eastAsia"/>
        </w:rPr>
        <w:t>维保内容</w:t>
      </w:r>
      <w:proofErr w:type="gramEnd"/>
      <w:r>
        <w:rPr>
          <w:rFonts w:hint="eastAsia"/>
        </w:rPr>
        <w:t>与价格：质保期后，维保费用以双方最终认定价格为准，原则上不超过设备总价的5%。以双方最终认定价格为准，且采购人有权更换服务方。</w:t>
      </w:r>
    </w:p>
    <w:p w14:paraId="30D8F296" w14:textId="0065968D" w:rsidR="00B95DFD" w:rsidRDefault="00B95DFD" w:rsidP="00B95DFD">
      <w:pPr>
        <w:pStyle w:val="a"/>
        <w:numPr>
          <w:ilvl w:val="0"/>
          <w:numId w:val="8"/>
        </w:numPr>
        <w:rPr>
          <w:rFonts w:hint="eastAsia"/>
        </w:rPr>
      </w:pPr>
      <w:r>
        <w:rPr>
          <w:rFonts w:hint="eastAsia"/>
        </w:rPr>
        <w:t>备品备件供货价格：不得超过市场价格的80%。投标时需填写上述价格，出质保期后，上述产品供货价格以双方最终认定价格为准，且采购人有权更换供货方。</w:t>
      </w:r>
    </w:p>
    <w:p w14:paraId="7A432930" w14:textId="56AC7387" w:rsidR="00310797" w:rsidRDefault="00EC7800" w:rsidP="005B3A3F">
      <w:pPr>
        <w:rPr>
          <w:rFonts w:hint="eastAsia"/>
        </w:rPr>
      </w:pPr>
      <w:r>
        <w:rPr>
          <w:rFonts w:hint="eastAsia"/>
        </w:rPr>
        <w:t>（二）伴随服务要求：</w:t>
      </w:r>
    </w:p>
    <w:p w14:paraId="5FBD7E64" w14:textId="77777777" w:rsidR="00AD5998" w:rsidRDefault="00EC7800" w:rsidP="005B3A3F">
      <w:pPr>
        <w:pStyle w:val="a"/>
        <w:numPr>
          <w:ilvl w:val="0"/>
          <w:numId w:val="9"/>
        </w:numPr>
        <w:rPr>
          <w:rFonts w:hint="eastAsia"/>
        </w:rPr>
      </w:pPr>
      <w:r>
        <w:rPr>
          <w:rFonts w:hint="eastAsia"/>
        </w:rPr>
        <w:t>产品附件要求：同配置要求</w:t>
      </w:r>
    </w:p>
    <w:p w14:paraId="48ED80F5" w14:textId="26B485AE" w:rsidR="00AD5998" w:rsidRPr="00AD5998" w:rsidRDefault="00EC7800" w:rsidP="005B3A3F">
      <w:pPr>
        <w:pStyle w:val="a"/>
        <w:numPr>
          <w:ilvl w:val="0"/>
          <w:numId w:val="9"/>
        </w:numPr>
        <w:rPr>
          <w:rFonts w:hint="eastAsia"/>
        </w:rPr>
      </w:pPr>
      <w:r>
        <w:rPr>
          <w:rFonts w:hint="eastAsia"/>
        </w:rPr>
        <w:t>产品升级服务要求：</w:t>
      </w:r>
      <w:r w:rsidR="00AD5998" w:rsidRPr="00AD5998">
        <w:t>软件免费升级</w:t>
      </w:r>
      <w:r w:rsidR="00AD5998" w:rsidRPr="00AD5998">
        <w:rPr>
          <w:rFonts w:hint="eastAsia"/>
        </w:rPr>
        <w:t>；</w:t>
      </w:r>
      <w:r w:rsidR="00DD3C8E" w:rsidRPr="00AD5998">
        <w:rPr>
          <w:rFonts w:hint="eastAsia"/>
        </w:rPr>
        <w:t xml:space="preserve"> </w:t>
      </w:r>
    </w:p>
    <w:p w14:paraId="708BE907" w14:textId="77777777" w:rsidR="00DD3C8E" w:rsidRDefault="00DD3C8E" w:rsidP="005B3A3F">
      <w:pPr>
        <w:pStyle w:val="a"/>
        <w:numPr>
          <w:ilvl w:val="0"/>
          <w:numId w:val="9"/>
        </w:numPr>
        <w:rPr>
          <w:rFonts w:hint="eastAsia"/>
        </w:rPr>
      </w:pPr>
      <w:r>
        <w:rPr>
          <w:rFonts w:hint="eastAsia"/>
        </w:rPr>
        <w:t>安装调试：投标人负责送货至医院指定地点，并安排卸货及安装。设备到货后7天内派工程技术人员到达现场，在招标人技术人员在场的情况下开箱清点货物，组织安装、调试。</w:t>
      </w:r>
    </w:p>
    <w:p w14:paraId="7C6FC8FA" w14:textId="327AFEE5" w:rsidR="00310797" w:rsidRDefault="00EC7800" w:rsidP="005B3A3F">
      <w:pPr>
        <w:pStyle w:val="a"/>
        <w:numPr>
          <w:ilvl w:val="0"/>
          <w:numId w:val="9"/>
        </w:numPr>
        <w:rPr>
          <w:rFonts w:hint="eastAsia"/>
        </w:rPr>
      </w:pPr>
      <w:r>
        <w:rPr>
          <w:rFonts w:hint="eastAsia"/>
        </w:rPr>
        <w:t>提供技术援助：</w:t>
      </w:r>
      <w:r w:rsidR="00DD3C8E">
        <w:rPr>
          <w:rFonts w:hint="eastAsia"/>
        </w:rPr>
        <w:t>由原厂工程师提供免费技术指导</w:t>
      </w:r>
      <w:r w:rsidR="002967DF" w:rsidRPr="00B44E50">
        <w:t>。</w:t>
      </w:r>
    </w:p>
    <w:p w14:paraId="677E0E9C" w14:textId="5F98C97E" w:rsidR="00310797" w:rsidRDefault="00EC7800" w:rsidP="005B3A3F">
      <w:pPr>
        <w:pStyle w:val="a"/>
        <w:numPr>
          <w:ilvl w:val="0"/>
          <w:numId w:val="9"/>
        </w:numPr>
        <w:rPr>
          <w:rFonts w:hint="eastAsia"/>
        </w:rPr>
      </w:pPr>
      <w:r>
        <w:rPr>
          <w:rFonts w:hint="eastAsia"/>
        </w:rPr>
        <w:t>培训：</w:t>
      </w:r>
      <w:r w:rsidR="0089340D" w:rsidRPr="00B44E50">
        <w:t>免费提供培训，直至用户完全掌握设备，并对用户的维修人员提供全方位培训。提供免费的技术咨询且无期限限制</w:t>
      </w:r>
      <w:r>
        <w:t>。</w:t>
      </w:r>
    </w:p>
    <w:p w14:paraId="6A03772C" w14:textId="1D27D2FF" w:rsidR="00310797" w:rsidRDefault="00EC7800" w:rsidP="005B3A3F">
      <w:pPr>
        <w:pStyle w:val="a"/>
        <w:numPr>
          <w:ilvl w:val="0"/>
          <w:numId w:val="9"/>
        </w:numPr>
        <w:rPr>
          <w:rFonts w:hint="eastAsia"/>
        </w:rPr>
      </w:pPr>
      <w:r>
        <w:t>验收方案：</w:t>
      </w:r>
      <w:r w:rsidR="007808A2" w:rsidRPr="007808A2">
        <w:rPr>
          <w:rFonts w:hint="eastAsia"/>
        </w:rPr>
        <w:t>设备安装、调试、培训后，经过双方确认现场运行，设备的各项性能指标均能达到招标要求的，按照院方规定签署设备验收文件。</w:t>
      </w:r>
    </w:p>
    <w:p w14:paraId="21FFC088" w14:textId="77777777" w:rsidR="00310797" w:rsidRPr="001C09EA" w:rsidRDefault="00EC7800" w:rsidP="005B3A3F">
      <w:pPr>
        <w:rPr>
          <w:rFonts w:hint="eastAsia"/>
        </w:rPr>
      </w:pPr>
      <w:r w:rsidRPr="001C09EA">
        <w:rPr>
          <w:rFonts w:hint="eastAsia"/>
        </w:rPr>
        <w:lastRenderedPageBreak/>
        <w:t>二、商务条款</w:t>
      </w:r>
    </w:p>
    <w:p w14:paraId="6B89EA4F" w14:textId="77777777" w:rsidR="00310797" w:rsidRDefault="00EC7800" w:rsidP="005B3A3F">
      <w:pPr>
        <w:rPr>
          <w:rFonts w:hint="eastAsia"/>
        </w:rPr>
      </w:pPr>
      <w:r>
        <w:rPr>
          <w:rFonts w:hint="eastAsia"/>
        </w:rPr>
        <w:t>1</w:t>
      </w:r>
      <w:r>
        <w:t>.</w:t>
      </w:r>
      <w:r>
        <w:rPr>
          <w:rFonts w:hint="eastAsia"/>
        </w:rPr>
        <w:t xml:space="preserve"> 交货期：中标人应在合同生效的30天内，向招标人交付上述设备。</w:t>
      </w:r>
    </w:p>
    <w:p w14:paraId="24EECECA" w14:textId="77777777" w:rsidR="00310797" w:rsidRDefault="00EC7800" w:rsidP="005B3A3F">
      <w:pPr>
        <w:rPr>
          <w:rFonts w:hint="eastAsia"/>
        </w:rPr>
      </w:pPr>
      <w:r>
        <w:rPr>
          <w:rFonts w:hint="eastAsia"/>
        </w:rPr>
        <w:t>2</w:t>
      </w:r>
      <w:r>
        <w:t>.</w:t>
      </w:r>
      <w:r>
        <w:rPr>
          <w:rFonts w:hint="eastAsia"/>
        </w:rPr>
        <w:t>交货地点：中标人应根据招标人要求送到指定地点。</w:t>
      </w:r>
    </w:p>
    <w:p w14:paraId="787FD90C" w14:textId="77777777" w:rsidR="00310797" w:rsidRDefault="00EC7800" w:rsidP="005B3A3F">
      <w:pPr>
        <w:rPr>
          <w:rFonts w:hint="eastAsia"/>
        </w:rPr>
      </w:pPr>
      <w:r>
        <w:t>3.</w:t>
      </w:r>
      <w:r>
        <w:rPr>
          <w:rFonts w:hint="eastAsia"/>
        </w:rPr>
        <w:t>付款方式：招标人在设备验收合格后三个月内付清全款。</w:t>
      </w:r>
    </w:p>
    <w:sectPr w:rsidR="003107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CDB82" w14:textId="77777777" w:rsidR="00510190" w:rsidRDefault="00510190" w:rsidP="005B3A3F">
      <w:pPr>
        <w:rPr>
          <w:rFonts w:hint="eastAsia"/>
        </w:rPr>
      </w:pPr>
      <w:r>
        <w:separator/>
      </w:r>
    </w:p>
  </w:endnote>
  <w:endnote w:type="continuationSeparator" w:id="0">
    <w:p w14:paraId="59EB6BC9" w14:textId="77777777" w:rsidR="00510190" w:rsidRDefault="00510190" w:rsidP="005B3A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55B7" w14:textId="77777777" w:rsidR="006E213E" w:rsidRDefault="006E213E" w:rsidP="005B3A3F">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DAA3" w14:textId="77777777" w:rsidR="006E213E" w:rsidRDefault="006E213E" w:rsidP="005B3A3F">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CE85" w14:textId="77777777" w:rsidR="006E213E" w:rsidRDefault="006E213E" w:rsidP="005B3A3F">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F7D13" w14:textId="77777777" w:rsidR="00510190" w:rsidRDefault="00510190" w:rsidP="005B3A3F">
      <w:pPr>
        <w:rPr>
          <w:rFonts w:hint="eastAsia"/>
        </w:rPr>
      </w:pPr>
      <w:r>
        <w:separator/>
      </w:r>
    </w:p>
  </w:footnote>
  <w:footnote w:type="continuationSeparator" w:id="0">
    <w:p w14:paraId="10967F53" w14:textId="77777777" w:rsidR="00510190" w:rsidRDefault="00510190" w:rsidP="005B3A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4BDD" w14:textId="77777777" w:rsidR="006E213E" w:rsidRDefault="006E213E" w:rsidP="005B3A3F">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9428" w14:textId="77777777" w:rsidR="006E213E" w:rsidRDefault="006E213E" w:rsidP="005B3A3F">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3092" w14:textId="77777777" w:rsidR="006E213E" w:rsidRDefault="006E213E" w:rsidP="005B3A3F">
    <w:pPr>
      <w:pStyle w:val="a8"/>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502F"/>
    <w:multiLevelType w:val="hybridMultilevel"/>
    <w:tmpl w:val="C3BE0186"/>
    <w:lvl w:ilvl="0" w:tplc="A49A15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726437"/>
    <w:multiLevelType w:val="multilevel"/>
    <w:tmpl w:val="2472643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AA83536"/>
    <w:multiLevelType w:val="multilevel"/>
    <w:tmpl w:val="2AA8353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DFE0890"/>
    <w:multiLevelType w:val="multilevel"/>
    <w:tmpl w:val="78C49C26"/>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FE02A1C"/>
    <w:multiLevelType w:val="multilevel"/>
    <w:tmpl w:val="3FE02A1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7FE0CCB"/>
    <w:multiLevelType w:val="multilevel"/>
    <w:tmpl w:val="47FE0C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37A41DF"/>
    <w:multiLevelType w:val="multilevel"/>
    <w:tmpl w:val="537A41D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5104123"/>
    <w:multiLevelType w:val="hybridMultilevel"/>
    <w:tmpl w:val="B3623F66"/>
    <w:lvl w:ilvl="0" w:tplc="2EC8355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7DD40989"/>
    <w:multiLevelType w:val="multilevel"/>
    <w:tmpl w:val="7DD40989"/>
    <w:lvl w:ilvl="0">
      <w:start w:val="4"/>
      <w:numFmt w:val="japaneseCounting"/>
      <w:lvlText w:val="（%1）"/>
      <w:lvlJc w:val="left"/>
      <w:pPr>
        <w:ind w:left="74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FC2020F"/>
    <w:multiLevelType w:val="multilevel"/>
    <w:tmpl w:val="7FC2020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5828302">
    <w:abstractNumId w:val="11"/>
  </w:num>
  <w:num w:numId="2" w16cid:durableId="1801342583">
    <w:abstractNumId w:val="10"/>
  </w:num>
  <w:num w:numId="3" w16cid:durableId="1592272756">
    <w:abstractNumId w:val="3"/>
  </w:num>
  <w:num w:numId="4" w16cid:durableId="986009240">
    <w:abstractNumId w:val="1"/>
  </w:num>
  <w:num w:numId="5" w16cid:durableId="1656177752">
    <w:abstractNumId w:val="5"/>
  </w:num>
  <w:num w:numId="6" w16cid:durableId="2054886645">
    <w:abstractNumId w:val="6"/>
  </w:num>
  <w:num w:numId="7" w16cid:durableId="1132479410">
    <w:abstractNumId w:val="7"/>
  </w:num>
  <w:num w:numId="8" w16cid:durableId="345523726">
    <w:abstractNumId w:val="2"/>
  </w:num>
  <w:num w:numId="9" w16cid:durableId="618529292">
    <w:abstractNumId w:val="8"/>
  </w:num>
  <w:num w:numId="10" w16cid:durableId="1654289891">
    <w:abstractNumId w:val="4"/>
  </w:num>
  <w:num w:numId="11" w16cid:durableId="257951616">
    <w:abstractNumId w:val="9"/>
  </w:num>
  <w:num w:numId="12" w16cid:durableId="1191072509">
    <w:abstractNumId w:val="4"/>
  </w:num>
  <w:num w:numId="13" w16cid:durableId="820077041">
    <w:abstractNumId w:val="0"/>
  </w:num>
  <w:num w:numId="14" w16cid:durableId="185212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hhMGNlYjM2NDI3M2Y3ZjdjNmFiMTAwZmE0NDcwMTQifQ=="/>
  </w:docVars>
  <w:rsids>
    <w:rsidRoot w:val="00A600D8"/>
    <w:rsid w:val="00004CF3"/>
    <w:rsid w:val="000139CA"/>
    <w:rsid w:val="00017D51"/>
    <w:rsid w:val="00025AF3"/>
    <w:rsid w:val="000321EA"/>
    <w:rsid w:val="00040C02"/>
    <w:rsid w:val="000538D6"/>
    <w:rsid w:val="0006065C"/>
    <w:rsid w:val="0006164C"/>
    <w:rsid w:val="0009233F"/>
    <w:rsid w:val="000A74FD"/>
    <w:rsid w:val="000A7B91"/>
    <w:rsid w:val="000B39D1"/>
    <w:rsid w:val="000C2438"/>
    <w:rsid w:val="000C471E"/>
    <w:rsid w:val="000C6E76"/>
    <w:rsid w:val="000D3C06"/>
    <w:rsid w:val="000E3CC5"/>
    <w:rsid w:val="000E6FBB"/>
    <w:rsid w:val="000F2C95"/>
    <w:rsid w:val="000F4B5C"/>
    <w:rsid w:val="00111ACF"/>
    <w:rsid w:val="00113D80"/>
    <w:rsid w:val="00156B6E"/>
    <w:rsid w:val="0016752B"/>
    <w:rsid w:val="00186676"/>
    <w:rsid w:val="00193F13"/>
    <w:rsid w:val="001B1D6C"/>
    <w:rsid w:val="001B35F9"/>
    <w:rsid w:val="001B73DA"/>
    <w:rsid w:val="001C09EA"/>
    <w:rsid w:val="001C142C"/>
    <w:rsid w:val="001D0740"/>
    <w:rsid w:val="001D1E3E"/>
    <w:rsid w:val="001E05B8"/>
    <w:rsid w:val="001E2448"/>
    <w:rsid w:val="00200F1F"/>
    <w:rsid w:val="002043A7"/>
    <w:rsid w:val="00216E01"/>
    <w:rsid w:val="002175AA"/>
    <w:rsid w:val="00221C25"/>
    <w:rsid w:val="0023049B"/>
    <w:rsid w:val="0023119C"/>
    <w:rsid w:val="0024246A"/>
    <w:rsid w:val="00247C92"/>
    <w:rsid w:val="00256945"/>
    <w:rsid w:val="002602EB"/>
    <w:rsid w:val="002669FF"/>
    <w:rsid w:val="00273B5D"/>
    <w:rsid w:val="00276C63"/>
    <w:rsid w:val="00284F3F"/>
    <w:rsid w:val="002851EF"/>
    <w:rsid w:val="00287803"/>
    <w:rsid w:val="002967DF"/>
    <w:rsid w:val="002A5516"/>
    <w:rsid w:val="002B15C7"/>
    <w:rsid w:val="002D52F8"/>
    <w:rsid w:val="002E75D4"/>
    <w:rsid w:val="00303CC6"/>
    <w:rsid w:val="00310797"/>
    <w:rsid w:val="00325684"/>
    <w:rsid w:val="00325E6B"/>
    <w:rsid w:val="0033136D"/>
    <w:rsid w:val="003317B9"/>
    <w:rsid w:val="00363EC2"/>
    <w:rsid w:val="003669B8"/>
    <w:rsid w:val="003712AA"/>
    <w:rsid w:val="00380F99"/>
    <w:rsid w:val="00396723"/>
    <w:rsid w:val="003A299E"/>
    <w:rsid w:val="003A2C23"/>
    <w:rsid w:val="003A355A"/>
    <w:rsid w:val="003A7C37"/>
    <w:rsid w:val="003B057D"/>
    <w:rsid w:val="003B1DF0"/>
    <w:rsid w:val="003B5FDB"/>
    <w:rsid w:val="003D1395"/>
    <w:rsid w:val="003D1D2D"/>
    <w:rsid w:val="003D5D68"/>
    <w:rsid w:val="003F32F2"/>
    <w:rsid w:val="004077B1"/>
    <w:rsid w:val="004277CA"/>
    <w:rsid w:val="00434B5F"/>
    <w:rsid w:val="0045348F"/>
    <w:rsid w:val="00456E8A"/>
    <w:rsid w:val="0046269A"/>
    <w:rsid w:val="004710E8"/>
    <w:rsid w:val="0048384B"/>
    <w:rsid w:val="00490833"/>
    <w:rsid w:val="004A387A"/>
    <w:rsid w:val="004A5A7C"/>
    <w:rsid w:val="004A68ED"/>
    <w:rsid w:val="004B4CA5"/>
    <w:rsid w:val="004D30F3"/>
    <w:rsid w:val="004E616D"/>
    <w:rsid w:val="004F2F1E"/>
    <w:rsid w:val="00505EBD"/>
    <w:rsid w:val="00510190"/>
    <w:rsid w:val="005102D6"/>
    <w:rsid w:val="005248A8"/>
    <w:rsid w:val="00546672"/>
    <w:rsid w:val="00566A03"/>
    <w:rsid w:val="00567570"/>
    <w:rsid w:val="005675F7"/>
    <w:rsid w:val="00570326"/>
    <w:rsid w:val="0057728F"/>
    <w:rsid w:val="00582B14"/>
    <w:rsid w:val="00585C09"/>
    <w:rsid w:val="00593096"/>
    <w:rsid w:val="00594991"/>
    <w:rsid w:val="005A2392"/>
    <w:rsid w:val="005A2807"/>
    <w:rsid w:val="005A6B2D"/>
    <w:rsid w:val="005B3A3F"/>
    <w:rsid w:val="005C7583"/>
    <w:rsid w:val="005E1108"/>
    <w:rsid w:val="005E5CF4"/>
    <w:rsid w:val="005F48DB"/>
    <w:rsid w:val="006006F7"/>
    <w:rsid w:val="00624479"/>
    <w:rsid w:val="00634A5F"/>
    <w:rsid w:val="00640797"/>
    <w:rsid w:val="006419C1"/>
    <w:rsid w:val="00645361"/>
    <w:rsid w:val="006559C7"/>
    <w:rsid w:val="006648D2"/>
    <w:rsid w:val="00665DBB"/>
    <w:rsid w:val="006851BC"/>
    <w:rsid w:val="00685BEE"/>
    <w:rsid w:val="0068637C"/>
    <w:rsid w:val="006A429C"/>
    <w:rsid w:val="006A584F"/>
    <w:rsid w:val="006A7788"/>
    <w:rsid w:val="006A7CAD"/>
    <w:rsid w:val="006B54AC"/>
    <w:rsid w:val="006B5C96"/>
    <w:rsid w:val="006C4A22"/>
    <w:rsid w:val="006D12EE"/>
    <w:rsid w:val="006E213E"/>
    <w:rsid w:val="006F449D"/>
    <w:rsid w:val="006F6CCF"/>
    <w:rsid w:val="00707B24"/>
    <w:rsid w:val="0071065A"/>
    <w:rsid w:val="00727231"/>
    <w:rsid w:val="007324FC"/>
    <w:rsid w:val="0075308D"/>
    <w:rsid w:val="00771101"/>
    <w:rsid w:val="00772A3C"/>
    <w:rsid w:val="00773F51"/>
    <w:rsid w:val="007808A2"/>
    <w:rsid w:val="007835E9"/>
    <w:rsid w:val="00783C36"/>
    <w:rsid w:val="00783D22"/>
    <w:rsid w:val="00785EFA"/>
    <w:rsid w:val="0079188C"/>
    <w:rsid w:val="00795D1C"/>
    <w:rsid w:val="007A7943"/>
    <w:rsid w:val="007B7BD5"/>
    <w:rsid w:val="007D44EA"/>
    <w:rsid w:val="007E51D7"/>
    <w:rsid w:val="007F4011"/>
    <w:rsid w:val="007F72C8"/>
    <w:rsid w:val="00802455"/>
    <w:rsid w:val="00824BA1"/>
    <w:rsid w:val="0083427F"/>
    <w:rsid w:val="008413E9"/>
    <w:rsid w:val="00844A48"/>
    <w:rsid w:val="008543F2"/>
    <w:rsid w:val="00857B61"/>
    <w:rsid w:val="00871BED"/>
    <w:rsid w:val="008769D4"/>
    <w:rsid w:val="0088227C"/>
    <w:rsid w:val="008851B3"/>
    <w:rsid w:val="0089340D"/>
    <w:rsid w:val="008C18C0"/>
    <w:rsid w:val="008C2FBF"/>
    <w:rsid w:val="008E3AC5"/>
    <w:rsid w:val="008F0DFF"/>
    <w:rsid w:val="008F12D1"/>
    <w:rsid w:val="0091110A"/>
    <w:rsid w:val="00912362"/>
    <w:rsid w:val="00914C7E"/>
    <w:rsid w:val="00932F60"/>
    <w:rsid w:val="0095534B"/>
    <w:rsid w:val="00965189"/>
    <w:rsid w:val="009709E8"/>
    <w:rsid w:val="00982EF2"/>
    <w:rsid w:val="009905D8"/>
    <w:rsid w:val="00997238"/>
    <w:rsid w:val="009A0332"/>
    <w:rsid w:val="009A0728"/>
    <w:rsid w:val="009B5D6A"/>
    <w:rsid w:val="009B5FC8"/>
    <w:rsid w:val="009C535C"/>
    <w:rsid w:val="009D4A9C"/>
    <w:rsid w:val="009F1C79"/>
    <w:rsid w:val="009F227E"/>
    <w:rsid w:val="009F5A8D"/>
    <w:rsid w:val="00A05A83"/>
    <w:rsid w:val="00A0617A"/>
    <w:rsid w:val="00A11727"/>
    <w:rsid w:val="00A13AAC"/>
    <w:rsid w:val="00A23503"/>
    <w:rsid w:val="00A46B04"/>
    <w:rsid w:val="00A56877"/>
    <w:rsid w:val="00A600D8"/>
    <w:rsid w:val="00A63699"/>
    <w:rsid w:val="00A63D92"/>
    <w:rsid w:val="00A7017D"/>
    <w:rsid w:val="00A73854"/>
    <w:rsid w:val="00A83A60"/>
    <w:rsid w:val="00A84E4A"/>
    <w:rsid w:val="00AA1644"/>
    <w:rsid w:val="00AB6E39"/>
    <w:rsid w:val="00AC2EA4"/>
    <w:rsid w:val="00AC4C81"/>
    <w:rsid w:val="00AC5AA9"/>
    <w:rsid w:val="00AC7FA3"/>
    <w:rsid w:val="00AD5998"/>
    <w:rsid w:val="00AD76BA"/>
    <w:rsid w:val="00AE3156"/>
    <w:rsid w:val="00AE5D06"/>
    <w:rsid w:val="00AF2ECC"/>
    <w:rsid w:val="00B05C00"/>
    <w:rsid w:val="00B06E35"/>
    <w:rsid w:val="00B10C38"/>
    <w:rsid w:val="00B13D0F"/>
    <w:rsid w:val="00B21126"/>
    <w:rsid w:val="00B35B62"/>
    <w:rsid w:val="00B377AC"/>
    <w:rsid w:val="00B456EB"/>
    <w:rsid w:val="00B62FA2"/>
    <w:rsid w:val="00B63527"/>
    <w:rsid w:val="00B875C5"/>
    <w:rsid w:val="00B95DFD"/>
    <w:rsid w:val="00BA7481"/>
    <w:rsid w:val="00BB1B64"/>
    <w:rsid w:val="00BB1FB0"/>
    <w:rsid w:val="00BC33DB"/>
    <w:rsid w:val="00BC408F"/>
    <w:rsid w:val="00BC605E"/>
    <w:rsid w:val="00BD4993"/>
    <w:rsid w:val="00BE654B"/>
    <w:rsid w:val="00BF7CC1"/>
    <w:rsid w:val="00C13BCF"/>
    <w:rsid w:val="00C334CD"/>
    <w:rsid w:val="00C33D16"/>
    <w:rsid w:val="00C610B9"/>
    <w:rsid w:val="00C63478"/>
    <w:rsid w:val="00C63EA7"/>
    <w:rsid w:val="00C662A7"/>
    <w:rsid w:val="00C711EC"/>
    <w:rsid w:val="00C8467F"/>
    <w:rsid w:val="00CB205D"/>
    <w:rsid w:val="00CB3A59"/>
    <w:rsid w:val="00CC498D"/>
    <w:rsid w:val="00CC6DCE"/>
    <w:rsid w:val="00CD6C04"/>
    <w:rsid w:val="00CE0C98"/>
    <w:rsid w:val="00CF5059"/>
    <w:rsid w:val="00D01CC8"/>
    <w:rsid w:val="00D03ED6"/>
    <w:rsid w:val="00D12578"/>
    <w:rsid w:val="00D13B67"/>
    <w:rsid w:val="00D332D7"/>
    <w:rsid w:val="00D43DD4"/>
    <w:rsid w:val="00D4536A"/>
    <w:rsid w:val="00D55E4A"/>
    <w:rsid w:val="00D8118F"/>
    <w:rsid w:val="00D828FC"/>
    <w:rsid w:val="00D86DB7"/>
    <w:rsid w:val="00D90334"/>
    <w:rsid w:val="00D96781"/>
    <w:rsid w:val="00DB6B0E"/>
    <w:rsid w:val="00DC241F"/>
    <w:rsid w:val="00DD3C8E"/>
    <w:rsid w:val="00DE2117"/>
    <w:rsid w:val="00DE3D13"/>
    <w:rsid w:val="00DE3DD8"/>
    <w:rsid w:val="00DF572C"/>
    <w:rsid w:val="00E04DA4"/>
    <w:rsid w:val="00E058B8"/>
    <w:rsid w:val="00E14AB5"/>
    <w:rsid w:val="00E30880"/>
    <w:rsid w:val="00E30AAC"/>
    <w:rsid w:val="00E4111A"/>
    <w:rsid w:val="00E461E4"/>
    <w:rsid w:val="00E507E9"/>
    <w:rsid w:val="00E5088C"/>
    <w:rsid w:val="00E51D66"/>
    <w:rsid w:val="00E56C7D"/>
    <w:rsid w:val="00E650A2"/>
    <w:rsid w:val="00E67B04"/>
    <w:rsid w:val="00E7294A"/>
    <w:rsid w:val="00E7457F"/>
    <w:rsid w:val="00E77BA2"/>
    <w:rsid w:val="00E830C4"/>
    <w:rsid w:val="00E83B7E"/>
    <w:rsid w:val="00E92735"/>
    <w:rsid w:val="00E949CB"/>
    <w:rsid w:val="00E94D4A"/>
    <w:rsid w:val="00EA021D"/>
    <w:rsid w:val="00EA0809"/>
    <w:rsid w:val="00EA31C1"/>
    <w:rsid w:val="00EB29D4"/>
    <w:rsid w:val="00EB3F64"/>
    <w:rsid w:val="00EC7800"/>
    <w:rsid w:val="00F03261"/>
    <w:rsid w:val="00F14412"/>
    <w:rsid w:val="00F14C9A"/>
    <w:rsid w:val="00F26932"/>
    <w:rsid w:val="00F26D17"/>
    <w:rsid w:val="00F31F32"/>
    <w:rsid w:val="00F340EF"/>
    <w:rsid w:val="00F36376"/>
    <w:rsid w:val="00F45D30"/>
    <w:rsid w:val="00F45FCD"/>
    <w:rsid w:val="00F51511"/>
    <w:rsid w:val="00F52819"/>
    <w:rsid w:val="00F5403A"/>
    <w:rsid w:val="00F625AF"/>
    <w:rsid w:val="00F70715"/>
    <w:rsid w:val="00F71E27"/>
    <w:rsid w:val="00F77C17"/>
    <w:rsid w:val="00F957D6"/>
    <w:rsid w:val="00F958C7"/>
    <w:rsid w:val="00F97E3D"/>
    <w:rsid w:val="00FA30EB"/>
    <w:rsid w:val="00FB4721"/>
    <w:rsid w:val="00FC0364"/>
    <w:rsid w:val="00FC790B"/>
    <w:rsid w:val="00FE7CCD"/>
    <w:rsid w:val="00FF606C"/>
    <w:rsid w:val="03B24C65"/>
    <w:rsid w:val="04460AE2"/>
    <w:rsid w:val="0617398C"/>
    <w:rsid w:val="064A387B"/>
    <w:rsid w:val="0661309E"/>
    <w:rsid w:val="06EC733E"/>
    <w:rsid w:val="08602EE2"/>
    <w:rsid w:val="0CBB102F"/>
    <w:rsid w:val="0DBA0B59"/>
    <w:rsid w:val="0E367C5D"/>
    <w:rsid w:val="111F7DDE"/>
    <w:rsid w:val="13132A83"/>
    <w:rsid w:val="14D709D0"/>
    <w:rsid w:val="1BA64C58"/>
    <w:rsid w:val="1CB810E7"/>
    <w:rsid w:val="1CFD2F9D"/>
    <w:rsid w:val="20427645"/>
    <w:rsid w:val="20F070A1"/>
    <w:rsid w:val="224A0A33"/>
    <w:rsid w:val="23DC1B5F"/>
    <w:rsid w:val="25AD37B3"/>
    <w:rsid w:val="283C2BCC"/>
    <w:rsid w:val="28433F5A"/>
    <w:rsid w:val="290D27BA"/>
    <w:rsid w:val="2D177764"/>
    <w:rsid w:val="2DF33D2D"/>
    <w:rsid w:val="2F6D7B0F"/>
    <w:rsid w:val="32D103B5"/>
    <w:rsid w:val="3482405C"/>
    <w:rsid w:val="364C7715"/>
    <w:rsid w:val="37961B1A"/>
    <w:rsid w:val="391601D8"/>
    <w:rsid w:val="3C3F0A85"/>
    <w:rsid w:val="41006A35"/>
    <w:rsid w:val="415414EC"/>
    <w:rsid w:val="42635822"/>
    <w:rsid w:val="42BA456F"/>
    <w:rsid w:val="43362BE2"/>
    <w:rsid w:val="48B9571B"/>
    <w:rsid w:val="4E516B22"/>
    <w:rsid w:val="50401086"/>
    <w:rsid w:val="52344790"/>
    <w:rsid w:val="531C6FD2"/>
    <w:rsid w:val="59F45028"/>
    <w:rsid w:val="59FD3C95"/>
    <w:rsid w:val="5AA77BE5"/>
    <w:rsid w:val="5B773F3D"/>
    <w:rsid w:val="5D8660BC"/>
    <w:rsid w:val="5E8E6FD6"/>
    <w:rsid w:val="5EC84FC4"/>
    <w:rsid w:val="65200BA4"/>
    <w:rsid w:val="65DB7B04"/>
    <w:rsid w:val="65E16585"/>
    <w:rsid w:val="67DB0DB2"/>
    <w:rsid w:val="68E63AED"/>
    <w:rsid w:val="6ACA793F"/>
    <w:rsid w:val="6B8A321B"/>
    <w:rsid w:val="6C276CBC"/>
    <w:rsid w:val="6C702411"/>
    <w:rsid w:val="6C8B724B"/>
    <w:rsid w:val="6FC52A74"/>
    <w:rsid w:val="75E06E49"/>
    <w:rsid w:val="76DA1EB8"/>
    <w:rsid w:val="77CA50CB"/>
    <w:rsid w:val="7A272265"/>
    <w:rsid w:val="7AD41DBD"/>
    <w:rsid w:val="7B264B2F"/>
    <w:rsid w:val="7BF6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3586E"/>
  <w15:docId w15:val="{F7C8C469-2AE9-4CDD-BC61-1FBAC09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5B3A3F"/>
    <w:pPr>
      <w:widowControl w:val="0"/>
      <w:adjustRightInd w:val="0"/>
      <w:snapToGrid w:val="0"/>
      <w:spacing w:line="360" w:lineRule="auto"/>
      <w:ind w:firstLineChars="200" w:firstLine="480"/>
    </w:pPr>
    <w:rPr>
      <w:rFonts w:ascii="宋体" w:eastAsia="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style>
  <w:style w:type="paragraph" w:styleId="a6">
    <w:name w:val="footer"/>
    <w:basedOn w:val="a0"/>
    <w:link w:val="a7"/>
    <w:autoRedefine/>
    <w:uiPriority w:val="99"/>
    <w:unhideWhenUsed/>
    <w:qFormat/>
    <w:pPr>
      <w:tabs>
        <w:tab w:val="center" w:pos="4153"/>
        <w:tab w:val="right" w:pos="8306"/>
      </w:tabs>
    </w:pPr>
    <w:rPr>
      <w:sz w:val="18"/>
      <w:szCs w:val="18"/>
    </w:rPr>
  </w:style>
  <w:style w:type="paragraph" w:styleId="a8">
    <w:name w:val="header"/>
    <w:basedOn w:val="a0"/>
    <w:link w:val="a9"/>
    <w:autoRedefine/>
    <w:uiPriority w:val="99"/>
    <w:unhideWhenUsed/>
    <w:pPr>
      <w:tabs>
        <w:tab w:val="center" w:pos="4153"/>
        <w:tab w:val="right" w:pos="8306"/>
      </w:tabs>
      <w:jc w:val="center"/>
    </w:pPr>
    <w:rPr>
      <w:sz w:val="18"/>
      <w:szCs w:val="18"/>
    </w:rPr>
  </w:style>
  <w:style w:type="paragraph" w:styleId="aa">
    <w:name w:val="annotation subject"/>
    <w:basedOn w:val="a4"/>
    <w:next w:val="a4"/>
    <w:link w:val="ab"/>
    <w:autoRedefine/>
    <w:uiPriority w:val="99"/>
    <w:semiHidden/>
    <w:unhideWhenUsed/>
    <w:qFormat/>
    <w:rPr>
      <w:b/>
      <w:bCs w:val="0"/>
    </w:rPr>
  </w:style>
  <w:style w:type="character" w:styleId="ac">
    <w:name w:val="annotation reference"/>
    <w:basedOn w:val="a1"/>
    <w:autoRedefine/>
    <w:uiPriority w:val="99"/>
    <w:semiHidden/>
    <w:unhideWhenUsed/>
    <w:qFormat/>
    <w:rPr>
      <w:sz w:val="21"/>
      <w:szCs w:val="21"/>
    </w:rPr>
  </w:style>
  <w:style w:type="paragraph" w:styleId="a">
    <w:name w:val="List Paragraph"/>
    <w:basedOn w:val="a0"/>
    <w:autoRedefine/>
    <w:uiPriority w:val="34"/>
    <w:qFormat/>
    <w:rsid w:val="00EA0809"/>
    <w:pPr>
      <w:numPr>
        <w:numId w:val="10"/>
      </w:numPr>
      <w:ind w:firstLineChars="0" w:firstLine="0"/>
    </w:pPr>
    <w:rPr>
      <w:bCs w:val="0"/>
    </w:rPr>
  </w:style>
  <w:style w:type="character" w:customStyle="1" w:styleId="a5">
    <w:name w:val="批注文字 字符"/>
    <w:basedOn w:val="a1"/>
    <w:link w:val="a4"/>
    <w:autoRedefine/>
    <w:uiPriority w:val="99"/>
    <w:qFormat/>
    <w:rPr>
      <w:sz w:val="21"/>
      <w:szCs w:val="22"/>
      <w14:ligatures w14:val="none"/>
    </w:rPr>
  </w:style>
  <w:style w:type="character" w:customStyle="1" w:styleId="ab">
    <w:name w:val="批注主题 字符"/>
    <w:basedOn w:val="a5"/>
    <w:link w:val="aa"/>
    <w:autoRedefine/>
    <w:uiPriority w:val="99"/>
    <w:semiHidden/>
    <w:qFormat/>
    <w:rPr>
      <w:b/>
      <w:bCs/>
      <w:sz w:val="21"/>
      <w:szCs w:val="22"/>
      <w14:ligatures w14:val="none"/>
    </w:rPr>
  </w:style>
  <w:style w:type="paragraph" w:customStyle="1" w:styleId="1">
    <w:name w:val="修订1"/>
    <w:autoRedefine/>
    <w:hidden/>
    <w:uiPriority w:val="99"/>
    <w:semiHidden/>
    <w:qFormat/>
    <w:rPr>
      <w:kern w:val="2"/>
      <w:sz w:val="21"/>
      <w:szCs w:val="22"/>
    </w:rPr>
  </w:style>
  <w:style w:type="character" w:customStyle="1" w:styleId="a9">
    <w:name w:val="页眉 字符"/>
    <w:basedOn w:val="a1"/>
    <w:link w:val="a8"/>
    <w:autoRedefine/>
    <w:uiPriority w:val="99"/>
    <w:qFormat/>
    <w:rPr>
      <w:sz w:val="18"/>
      <w:szCs w:val="18"/>
      <w14:ligatures w14:val="none"/>
    </w:rPr>
  </w:style>
  <w:style w:type="character" w:customStyle="1" w:styleId="a7">
    <w:name w:val="页脚 字符"/>
    <w:basedOn w:val="a1"/>
    <w:link w:val="a6"/>
    <w:autoRedefine/>
    <w:uiPriority w:val="99"/>
    <w:qFormat/>
    <w:rPr>
      <w:sz w:val="18"/>
      <w:szCs w:val="18"/>
      <w14:ligatures w14:val="none"/>
    </w:rPr>
  </w:style>
  <w:style w:type="paragraph" w:styleId="ad">
    <w:name w:val="Revision"/>
    <w:hidden/>
    <w:uiPriority w:val="99"/>
    <w:unhideWhenUsed/>
    <w:rsid w:val="000538D6"/>
    <w:rPr>
      <w:kern w:val="2"/>
      <w:sz w:val="21"/>
      <w:szCs w:val="22"/>
    </w:rPr>
  </w:style>
  <w:style w:type="table" w:styleId="ae">
    <w:name w:val="Table Grid"/>
    <w:basedOn w:val="a2"/>
    <w:uiPriority w:val="39"/>
    <w:rsid w:val="005B3A3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3503"/>
    <w:pPr>
      <w:spacing w:line="240" w:lineRule="auto"/>
    </w:pPr>
    <w:rPr>
      <w:sz w:val="18"/>
      <w:szCs w:val="18"/>
    </w:rPr>
  </w:style>
  <w:style w:type="character" w:customStyle="1" w:styleId="af0">
    <w:name w:val="批注框文本 字符"/>
    <w:basedOn w:val="a1"/>
    <w:link w:val="af"/>
    <w:uiPriority w:val="99"/>
    <w:semiHidden/>
    <w:rsid w:val="00A23503"/>
    <w:rPr>
      <w:rFonts w:ascii="宋体" w:eastAsia="宋体" w:hAnsi="宋体"/>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316C-F8B1-472C-A222-3D7EF71A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357</cp:revision>
  <dcterms:created xsi:type="dcterms:W3CDTF">2024-09-19T09:50:00Z</dcterms:created>
  <dcterms:modified xsi:type="dcterms:W3CDTF">2024-12-04T05:14:00Z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F9AC1595F7BD4019B32343FF1819194E_13</vt:lpwstr>
  </property>
</Properties>
</file>