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9BDB" w14:textId="77777777" w:rsidR="00092EEE" w:rsidRDefault="00D40AA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EECEECA" w14:textId="77777777" w:rsidR="00092EEE" w:rsidRDefault="00D40AA4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</w:t>
      </w:r>
      <w:r>
        <w:rPr>
          <w:rFonts w:ascii="宋体" w:eastAsia="宋体" w:hAnsi="宋体" w:cs="宋体" w:hint="eastAsia"/>
          <w:kern w:val="0"/>
          <w:sz w:val="24"/>
          <w:szCs w:val="24"/>
        </w:rPr>
        <w:t>租车服务项目</w:t>
      </w:r>
    </w:p>
    <w:p w14:paraId="642DBDFF" w14:textId="77777777" w:rsidR="00092EEE" w:rsidRDefault="00D40AA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</w:t>
      </w:r>
    </w:p>
    <w:p w14:paraId="49DEDC9E" w14:textId="77777777" w:rsidR="00092EEE" w:rsidRDefault="00D40AA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p w14:paraId="40BF08E5" w14:textId="77777777" w:rsidR="00092EEE" w:rsidRDefault="00D40AA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租车服务项目</w:t>
      </w:r>
    </w:p>
    <w:p w14:paraId="0FA93E63" w14:textId="77777777" w:rsidR="00092EEE" w:rsidRDefault="00D40AA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132F8C68" w14:textId="6A8F1F84" w:rsidR="00092EEE" w:rsidRPr="00B6344C" w:rsidRDefault="00B6344C">
      <w:pPr>
        <w:spacing w:line="360" w:lineRule="auto"/>
        <w:rPr>
          <w:rFonts w:ascii="宋体" w:eastAsia="宋体" w:hAnsi="宋体"/>
          <w:sz w:val="24"/>
          <w:szCs w:val="24"/>
        </w:rPr>
      </w:pPr>
      <w:r w:rsidRPr="00B6344C">
        <w:rPr>
          <w:rFonts w:ascii="宋体" w:eastAsia="宋体" w:hAnsi="宋体" w:hint="eastAsia"/>
          <w:sz w:val="24"/>
          <w:szCs w:val="24"/>
        </w:rPr>
        <w:t>/</w:t>
      </w:r>
    </w:p>
    <w:p w14:paraId="0CB4615D" w14:textId="77777777" w:rsidR="00092EEE" w:rsidRDefault="00D40AA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7F07D611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须具有独立承担民事责任的能力；</w:t>
      </w:r>
    </w:p>
    <w:p w14:paraId="6AAC4D99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须具有良好的商业信誉和健全的财务会计制度；</w:t>
      </w:r>
    </w:p>
    <w:p w14:paraId="6F29D77F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须具有履行合同所必需的设备和专业技术能力；</w:t>
      </w:r>
    </w:p>
    <w:p w14:paraId="333D1913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须有依法缴纳税收和社会保障资金的良好记录；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49F7C425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参加政府采购活动前三年内，在经营活动中没有重大违法记录；</w:t>
      </w:r>
    </w:p>
    <w:p w14:paraId="412C9BE7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在近三年内未被国家财政部指定的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信用中国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网站（</w:t>
      </w:r>
      <w:r>
        <w:rPr>
          <w:rFonts w:ascii="宋体" w:eastAsia="宋体" w:hAnsi="宋体"/>
          <w:sz w:val="24"/>
          <w:szCs w:val="24"/>
        </w:rPr>
        <w:t>www.creditchina.gov.cn</w:t>
      </w:r>
      <w:r>
        <w:rPr>
          <w:rFonts w:ascii="宋体" w:eastAsia="宋体" w:hAnsi="宋体"/>
          <w:sz w:val="24"/>
          <w:szCs w:val="24"/>
        </w:rPr>
        <w:t>）、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中国政府采购网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www.ccgp.gov.cn</w:t>
      </w:r>
      <w:r>
        <w:rPr>
          <w:rFonts w:ascii="宋体" w:eastAsia="宋体" w:hAnsi="宋体"/>
          <w:sz w:val="24"/>
          <w:szCs w:val="24"/>
        </w:rPr>
        <w:t>）列入失信被执行人、重大税收违法案件当事人名单、政府采购严重违法失信名单；</w:t>
      </w:r>
    </w:p>
    <w:p w14:paraId="6765CC4D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）单位负责人为同一人或者存在直接控股、管理关系的不同单位，不得参加同一包件的竞争或者未划分包件的同一采购项目的竞争；</w:t>
      </w:r>
    </w:p>
    <w:p w14:paraId="25FFBA15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）投标人应具有交通运输管理部门颁发的具有有效的《中华人民共和国道路运输经营许可证》。</w:t>
      </w:r>
    </w:p>
    <w:p w14:paraId="3F308B53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）本项目不接受联合体投标。</w:t>
      </w:r>
    </w:p>
    <w:p w14:paraId="73910C8C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/>
          <w:sz w:val="24"/>
          <w:szCs w:val="24"/>
        </w:rPr>
        <w:t>）法律、行政法规规定的其他条件。</w:t>
      </w:r>
    </w:p>
    <w:p w14:paraId="475B8894" w14:textId="77777777" w:rsidR="00092EEE" w:rsidRDefault="00092E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5E331C1" w14:textId="77777777" w:rsidR="00092EEE" w:rsidRDefault="00D40AA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</w:t>
      </w:r>
      <w:r>
        <w:rPr>
          <w:rFonts w:ascii="宋体" w:eastAsia="宋体" w:hAnsi="宋体" w:hint="eastAsia"/>
          <w:b/>
          <w:sz w:val="24"/>
          <w:szCs w:val="24"/>
          <w:highlight w:val="cyan"/>
        </w:rPr>
        <w:t>）功能及技术参数</w:t>
      </w:r>
    </w:p>
    <w:p w14:paraId="003F53A8" w14:textId="77777777" w:rsidR="00092EEE" w:rsidRDefault="00D40AA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一、</w:t>
      </w:r>
      <w:r>
        <w:rPr>
          <w:rFonts w:ascii="宋体" w:eastAsia="宋体" w:hAnsi="宋体" w:hint="eastAsia"/>
          <w:b/>
          <w:sz w:val="24"/>
          <w:szCs w:val="24"/>
        </w:rPr>
        <w:t>项目</w:t>
      </w:r>
      <w:r>
        <w:rPr>
          <w:rFonts w:ascii="宋体" w:eastAsia="宋体" w:hAnsi="宋体"/>
          <w:b/>
          <w:sz w:val="24"/>
          <w:szCs w:val="24"/>
        </w:rPr>
        <w:t>概况</w:t>
      </w:r>
    </w:p>
    <w:p w14:paraId="729676E1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为新华医院奉贤院区医务工作者提供通勤便利</w:t>
      </w:r>
      <w:r>
        <w:rPr>
          <w:rFonts w:ascii="宋体" w:eastAsia="宋体" w:hAnsi="宋体"/>
          <w:sz w:val="24"/>
          <w:szCs w:val="24"/>
        </w:rPr>
        <w:t xml:space="preserve">, </w:t>
      </w:r>
      <w:r>
        <w:rPr>
          <w:rFonts w:ascii="宋体" w:eastAsia="宋体" w:hAnsi="宋体"/>
          <w:sz w:val="24"/>
          <w:szCs w:val="24"/>
        </w:rPr>
        <w:t>根据医院总体规划要求</w:t>
      </w:r>
      <w:r>
        <w:rPr>
          <w:rFonts w:ascii="宋体" w:eastAsia="宋体" w:hAnsi="宋体"/>
          <w:sz w:val="24"/>
          <w:szCs w:val="24"/>
        </w:rPr>
        <w:t xml:space="preserve">, </w:t>
      </w:r>
      <w:r>
        <w:rPr>
          <w:rFonts w:ascii="宋体" w:eastAsia="宋体" w:hAnsi="宋体"/>
          <w:sz w:val="24"/>
          <w:szCs w:val="24"/>
        </w:rPr>
        <w:t>现对外招采通勤班车服务，主要通勤线路为：杨浦院区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奉贤院区。</w:t>
      </w:r>
    </w:p>
    <w:p w14:paraId="050D21F7" w14:textId="77777777" w:rsidR="00092EEE" w:rsidRDefault="00D40AA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二、项目服务需求</w:t>
      </w:r>
    </w:p>
    <w:p w14:paraId="6722ADAD" w14:textId="77777777" w:rsidR="00092EEE" w:rsidRPr="00B6344C" w:rsidRDefault="00D40AA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B6344C">
        <w:rPr>
          <w:rFonts w:ascii="宋体" w:eastAsia="宋体" w:hAnsi="宋体" w:hint="eastAsia"/>
          <w:bCs/>
          <w:sz w:val="24"/>
          <w:szCs w:val="24"/>
        </w:rPr>
        <w:t>（一）租用客车车型及数量</w:t>
      </w:r>
      <w:r w:rsidRPr="00B6344C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14:paraId="386DA36F" w14:textId="77777777" w:rsidR="00092EEE" w:rsidRPr="00B6344C" w:rsidRDefault="00D40AA4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6344C">
        <w:rPr>
          <w:rFonts w:ascii="宋体" w:eastAsia="宋体" w:hAnsi="宋体" w:hint="eastAsia"/>
          <w:bCs/>
          <w:sz w:val="24"/>
          <w:szCs w:val="24"/>
        </w:rPr>
        <w:lastRenderedPageBreak/>
        <w:t>1</w:t>
      </w:r>
      <w:r w:rsidRPr="00B6344C">
        <w:rPr>
          <w:rFonts w:ascii="宋体" w:eastAsia="宋体" w:hAnsi="宋体"/>
          <w:bCs/>
          <w:sz w:val="24"/>
          <w:szCs w:val="24"/>
        </w:rPr>
        <w:t>.</w:t>
      </w:r>
      <w:r w:rsidRPr="00B6344C">
        <w:rPr>
          <w:rFonts w:ascii="宋体" w:eastAsia="宋体" w:hAnsi="宋体" w:hint="eastAsia"/>
          <w:bCs/>
          <w:sz w:val="24"/>
          <w:szCs w:val="24"/>
        </w:rPr>
        <w:t>≥</w:t>
      </w:r>
      <w:r w:rsidRPr="00B6344C">
        <w:rPr>
          <w:rFonts w:ascii="宋体" w:eastAsia="宋体" w:hAnsi="宋体" w:hint="eastAsia"/>
          <w:bCs/>
          <w:sz w:val="24"/>
          <w:szCs w:val="24"/>
        </w:rPr>
        <w:t>20</w:t>
      </w:r>
      <w:r w:rsidRPr="00B6344C">
        <w:rPr>
          <w:rFonts w:ascii="宋体" w:eastAsia="宋体" w:hAnsi="宋体" w:hint="eastAsia"/>
          <w:bCs/>
          <w:sz w:val="24"/>
          <w:szCs w:val="24"/>
        </w:rPr>
        <w:t>座中巴（正座）</w:t>
      </w:r>
      <w:r w:rsidRPr="00B6344C">
        <w:rPr>
          <w:rFonts w:ascii="宋体" w:eastAsia="宋体" w:hAnsi="宋体" w:hint="eastAsia"/>
          <w:bCs/>
          <w:sz w:val="24"/>
          <w:szCs w:val="24"/>
        </w:rPr>
        <w:t>1</w:t>
      </w:r>
      <w:r w:rsidRPr="00B6344C">
        <w:rPr>
          <w:rFonts w:ascii="宋体" w:eastAsia="宋体" w:hAnsi="宋体" w:hint="eastAsia"/>
          <w:bCs/>
          <w:sz w:val="24"/>
          <w:szCs w:val="24"/>
        </w:rPr>
        <w:t>辆</w:t>
      </w:r>
      <w:r w:rsidRPr="00B6344C">
        <w:rPr>
          <w:rFonts w:ascii="宋体" w:eastAsia="宋体" w:hAnsi="宋体" w:hint="eastAsia"/>
          <w:bCs/>
          <w:sz w:val="24"/>
          <w:szCs w:val="24"/>
        </w:rPr>
        <w:t>，≥</w:t>
      </w:r>
      <w:r w:rsidRPr="00B6344C">
        <w:rPr>
          <w:rFonts w:ascii="宋体" w:eastAsia="宋体" w:hAnsi="宋体" w:hint="eastAsia"/>
          <w:bCs/>
          <w:sz w:val="24"/>
          <w:szCs w:val="24"/>
        </w:rPr>
        <w:t>37</w:t>
      </w:r>
      <w:r w:rsidRPr="00B6344C">
        <w:rPr>
          <w:rFonts w:ascii="宋体" w:eastAsia="宋体" w:hAnsi="宋体" w:hint="eastAsia"/>
          <w:bCs/>
          <w:sz w:val="24"/>
          <w:szCs w:val="24"/>
        </w:rPr>
        <w:t>座大巴（正座）</w:t>
      </w:r>
      <w:r w:rsidRPr="00B6344C">
        <w:rPr>
          <w:rFonts w:ascii="宋体" w:eastAsia="宋体" w:hAnsi="宋体" w:hint="eastAsia"/>
          <w:bCs/>
          <w:sz w:val="24"/>
          <w:szCs w:val="24"/>
        </w:rPr>
        <w:t>1</w:t>
      </w:r>
      <w:r w:rsidRPr="00B6344C">
        <w:rPr>
          <w:rFonts w:ascii="宋体" w:eastAsia="宋体" w:hAnsi="宋体" w:hint="eastAsia"/>
          <w:bCs/>
          <w:sz w:val="24"/>
          <w:szCs w:val="24"/>
        </w:rPr>
        <w:t>辆</w:t>
      </w:r>
      <w:r w:rsidRPr="00B6344C">
        <w:rPr>
          <w:rFonts w:ascii="宋体" w:eastAsia="宋体" w:hAnsi="宋体" w:hint="eastAsia"/>
          <w:bCs/>
          <w:sz w:val="24"/>
          <w:szCs w:val="24"/>
        </w:rPr>
        <w:t>，≥</w:t>
      </w:r>
      <w:r w:rsidRPr="00B6344C">
        <w:rPr>
          <w:rFonts w:ascii="宋体" w:eastAsia="宋体" w:hAnsi="宋体" w:hint="eastAsia"/>
          <w:bCs/>
          <w:sz w:val="24"/>
          <w:szCs w:val="24"/>
        </w:rPr>
        <w:t>49</w:t>
      </w:r>
      <w:r w:rsidRPr="00B6344C">
        <w:rPr>
          <w:rFonts w:ascii="宋体" w:eastAsia="宋体" w:hAnsi="宋体" w:hint="eastAsia"/>
          <w:bCs/>
          <w:sz w:val="24"/>
          <w:szCs w:val="24"/>
        </w:rPr>
        <w:t>座大巴（正座）</w:t>
      </w:r>
      <w:r w:rsidRPr="00B6344C">
        <w:rPr>
          <w:rFonts w:ascii="宋体" w:eastAsia="宋体" w:hAnsi="宋体" w:hint="eastAsia"/>
          <w:bCs/>
          <w:sz w:val="24"/>
          <w:szCs w:val="24"/>
        </w:rPr>
        <w:t>2</w:t>
      </w:r>
      <w:r w:rsidRPr="00B6344C">
        <w:rPr>
          <w:rFonts w:ascii="宋体" w:eastAsia="宋体" w:hAnsi="宋体"/>
          <w:bCs/>
          <w:sz w:val="24"/>
          <w:szCs w:val="24"/>
        </w:rPr>
        <w:t>-3</w:t>
      </w:r>
      <w:r w:rsidRPr="00B6344C">
        <w:rPr>
          <w:rFonts w:ascii="宋体" w:eastAsia="宋体" w:hAnsi="宋体"/>
          <w:bCs/>
          <w:sz w:val="24"/>
          <w:szCs w:val="24"/>
        </w:rPr>
        <w:t>辆，均为燃油车。</w:t>
      </w:r>
    </w:p>
    <w:p w14:paraId="6123AE24" w14:textId="77777777" w:rsidR="00092EEE" w:rsidRPr="00B6344C" w:rsidRDefault="00D40AA4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6344C">
        <w:rPr>
          <w:rFonts w:ascii="宋体" w:eastAsia="宋体" w:hAnsi="宋体" w:hint="eastAsia"/>
          <w:bCs/>
          <w:sz w:val="24"/>
          <w:szCs w:val="24"/>
        </w:rPr>
        <w:t>租用客车行驶证</w:t>
      </w:r>
      <w:r w:rsidRPr="00B6344C">
        <w:rPr>
          <w:rFonts w:ascii="宋体" w:eastAsia="宋体" w:hAnsi="宋体" w:hint="eastAsia"/>
          <w:bCs/>
          <w:sz w:val="24"/>
          <w:szCs w:val="24"/>
        </w:rPr>
        <w:t>首次</w:t>
      </w:r>
      <w:r w:rsidRPr="00B6344C">
        <w:rPr>
          <w:rFonts w:ascii="宋体" w:eastAsia="宋体" w:hAnsi="宋体" w:hint="eastAsia"/>
          <w:bCs/>
          <w:sz w:val="24"/>
          <w:szCs w:val="24"/>
        </w:rPr>
        <w:t>注册日期为</w:t>
      </w:r>
      <w:r w:rsidRPr="00B6344C">
        <w:rPr>
          <w:rFonts w:ascii="宋体" w:eastAsia="宋体" w:hAnsi="宋体" w:hint="eastAsia"/>
          <w:bCs/>
          <w:sz w:val="24"/>
          <w:szCs w:val="24"/>
        </w:rPr>
        <w:t>2021</w:t>
      </w:r>
      <w:r w:rsidRPr="00B6344C">
        <w:rPr>
          <w:rFonts w:ascii="宋体" w:eastAsia="宋体" w:hAnsi="宋体" w:hint="eastAsia"/>
          <w:bCs/>
          <w:sz w:val="24"/>
          <w:szCs w:val="24"/>
        </w:rPr>
        <w:t>年</w:t>
      </w:r>
      <w:r w:rsidRPr="00B6344C">
        <w:rPr>
          <w:rFonts w:ascii="宋体" w:eastAsia="宋体" w:hAnsi="宋体" w:hint="eastAsia"/>
          <w:bCs/>
          <w:sz w:val="24"/>
          <w:szCs w:val="24"/>
        </w:rPr>
        <w:t>1</w:t>
      </w:r>
      <w:r w:rsidRPr="00B6344C">
        <w:rPr>
          <w:rFonts w:ascii="宋体" w:eastAsia="宋体" w:hAnsi="宋体" w:hint="eastAsia"/>
          <w:bCs/>
          <w:sz w:val="24"/>
          <w:szCs w:val="24"/>
        </w:rPr>
        <w:t>月</w:t>
      </w:r>
      <w:r w:rsidRPr="00B6344C">
        <w:rPr>
          <w:rFonts w:ascii="宋体" w:eastAsia="宋体" w:hAnsi="宋体" w:hint="eastAsia"/>
          <w:bCs/>
          <w:sz w:val="24"/>
          <w:szCs w:val="24"/>
        </w:rPr>
        <w:t>1</w:t>
      </w:r>
      <w:r w:rsidRPr="00B6344C">
        <w:rPr>
          <w:rFonts w:ascii="宋体" w:eastAsia="宋体" w:hAnsi="宋体" w:hint="eastAsia"/>
          <w:bCs/>
          <w:sz w:val="24"/>
          <w:szCs w:val="24"/>
        </w:rPr>
        <w:t>日之后</w:t>
      </w:r>
    </w:p>
    <w:p w14:paraId="4755EC04" w14:textId="0C77C3C8" w:rsidR="00092EEE" w:rsidRPr="00B6344C" w:rsidRDefault="00D40AA4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6344C">
        <w:rPr>
          <w:rFonts w:ascii="宋体" w:eastAsia="宋体" w:hAnsi="宋体"/>
          <w:bCs/>
          <w:sz w:val="24"/>
          <w:szCs w:val="24"/>
        </w:rPr>
        <w:t>2.</w:t>
      </w:r>
      <w:r w:rsidRPr="00B6344C">
        <w:rPr>
          <w:rFonts w:ascii="宋体" w:eastAsia="宋体" w:hAnsi="宋体"/>
          <w:bCs/>
          <w:sz w:val="24"/>
          <w:szCs w:val="24"/>
        </w:rPr>
        <w:t>7</w:t>
      </w:r>
      <w:r w:rsidRPr="00B6344C">
        <w:rPr>
          <w:rFonts w:ascii="宋体" w:eastAsia="宋体" w:hAnsi="宋体"/>
          <w:bCs/>
          <w:sz w:val="24"/>
          <w:szCs w:val="24"/>
        </w:rPr>
        <w:t>座商务车</w:t>
      </w:r>
      <w:r w:rsidRPr="00B6344C">
        <w:rPr>
          <w:rFonts w:ascii="宋体" w:eastAsia="宋体" w:hAnsi="宋体" w:hint="eastAsia"/>
          <w:bCs/>
          <w:sz w:val="24"/>
          <w:szCs w:val="24"/>
        </w:rPr>
        <w:t>1</w:t>
      </w:r>
      <w:r w:rsidRPr="00B6344C">
        <w:rPr>
          <w:rFonts w:ascii="宋体" w:eastAsia="宋体" w:hAnsi="宋体" w:hint="eastAsia"/>
          <w:bCs/>
          <w:sz w:val="24"/>
          <w:szCs w:val="24"/>
        </w:rPr>
        <w:t>辆</w:t>
      </w:r>
      <w:r w:rsidR="00B40974" w:rsidRPr="00B40974">
        <w:rPr>
          <w:rFonts w:ascii="宋体" w:eastAsia="宋体" w:hAnsi="宋体" w:hint="eastAsia"/>
          <w:bCs/>
          <w:color w:val="FF0000"/>
          <w:sz w:val="24"/>
          <w:szCs w:val="24"/>
        </w:rPr>
        <w:t>（配置驾驶员）</w:t>
      </w:r>
      <w:r w:rsidRPr="00B6344C">
        <w:rPr>
          <w:rFonts w:ascii="宋体" w:eastAsia="宋体" w:hAnsi="宋体" w:hint="eastAsia"/>
          <w:bCs/>
          <w:sz w:val="24"/>
          <w:szCs w:val="24"/>
        </w:rPr>
        <w:t>，</w:t>
      </w:r>
      <w:r w:rsidRPr="00B6344C">
        <w:rPr>
          <w:rFonts w:ascii="宋体" w:eastAsia="宋体" w:hAnsi="宋体"/>
          <w:bCs/>
          <w:sz w:val="24"/>
          <w:szCs w:val="24"/>
        </w:rPr>
        <w:t>行驶证首次注册日期为</w:t>
      </w:r>
      <w:r w:rsidRPr="00B6344C">
        <w:rPr>
          <w:rFonts w:ascii="宋体" w:eastAsia="宋体" w:hAnsi="宋体"/>
          <w:bCs/>
          <w:sz w:val="24"/>
          <w:szCs w:val="24"/>
        </w:rPr>
        <w:t>2022</w:t>
      </w:r>
      <w:r w:rsidRPr="00B6344C">
        <w:rPr>
          <w:rFonts w:ascii="宋体" w:eastAsia="宋体" w:hAnsi="宋体"/>
          <w:bCs/>
          <w:sz w:val="24"/>
          <w:szCs w:val="24"/>
        </w:rPr>
        <w:t>年</w:t>
      </w:r>
      <w:r w:rsidRPr="00B6344C">
        <w:rPr>
          <w:rFonts w:ascii="宋体" w:eastAsia="宋体" w:hAnsi="宋体"/>
          <w:bCs/>
          <w:sz w:val="24"/>
          <w:szCs w:val="24"/>
        </w:rPr>
        <w:t>1</w:t>
      </w:r>
      <w:r w:rsidRPr="00B6344C">
        <w:rPr>
          <w:rFonts w:ascii="宋体" w:eastAsia="宋体" w:hAnsi="宋体"/>
          <w:bCs/>
          <w:sz w:val="24"/>
          <w:szCs w:val="24"/>
        </w:rPr>
        <w:t>月</w:t>
      </w:r>
      <w:r w:rsidRPr="00B6344C">
        <w:rPr>
          <w:rFonts w:ascii="宋体" w:eastAsia="宋体" w:hAnsi="宋体"/>
          <w:bCs/>
          <w:sz w:val="24"/>
          <w:szCs w:val="24"/>
        </w:rPr>
        <w:t>1</w:t>
      </w:r>
      <w:r w:rsidRPr="00B6344C">
        <w:rPr>
          <w:rFonts w:ascii="宋体" w:eastAsia="宋体" w:hAnsi="宋体"/>
          <w:bCs/>
          <w:sz w:val="24"/>
          <w:szCs w:val="24"/>
        </w:rPr>
        <w:t>日之后，燃油车。</w:t>
      </w:r>
    </w:p>
    <w:p w14:paraId="30DC8C99" w14:textId="77777777" w:rsidR="00092EEE" w:rsidRDefault="00D40AA4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（二）通勤车具体地点（往返）</w:t>
      </w:r>
    </w:p>
    <w:p w14:paraId="180A842E" w14:textId="77777777" w:rsidR="00092EEE" w:rsidRDefault="00D40AA4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新华医院杨浦院区（控江路</w:t>
      </w:r>
      <w:r>
        <w:rPr>
          <w:rFonts w:ascii="宋体" w:eastAsia="宋体" w:hAnsi="宋体" w:hint="eastAsia"/>
          <w:bCs/>
          <w:sz w:val="24"/>
          <w:szCs w:val="24"/>
        </w:rPr>
        <w:t>1665</w:t>
      </w:r>
      <w:r>
        <w:rPr>
          <w:rFonts w:ascii="宋体" w:eastAsia="宋体" w:hAnsi="宋体" w:hint="eastAsia"/>
          <w:bCs/>
          <w:sz w:val="24"/>
          <w:szCs w:val="24"/>
        </w:rPr>
        <w:t>号）—新华医院奉贤院区（东方美谷大道</w:t>
      </w:r>
      <w:r>
        <w:rPr>
          <w:rFonts w:ascii="宋体" w:eastAsia="宋体" w:hAnsi="宋体" w:hint="eastAsia"/>
          <w:bCs/>
          <w:sz w:val="24"/>
          <w:szCs w:val="24"/>
        </w:rPr>
        <w:t>6688</w:t>
      </w:r>
      <w:r>
        <w:rPr>
          <w:rFonts w:ascii="宋体" w:eastAsia="宋体" w:hAnsi="宋体" w:hint="eastAsia"/>
          <w:bCs/>
          <w:sz w:val="24"/>
          <w:szCs w:val="24"/>
        </w:rPr>
        <w:t>号）</w:t>
      </w:r>
    </w:p>
    <w:p w14:paraId="667D8DD5" w14:textId="77777777" w:rsidR="00092EEE" w:rsidRDefault="00D40AA4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（三）通勤车具体的发车时间</w:t>
      </w:r>
    </w:p>
    <w:p w14:paraId="79B71C43" w14:textId="77777777" w:rsidR="00092EEE" w:rsidRPr="00B40974" w:rsidRDefault="00D40AA4">
      <w:pPr>
        <w:widowControl/>
        <w:snapToGrid w:val="0"/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B40974">
        <w:rPr>
          <w:rFonts w:ascii="宋体" w:eastAsia="宋体" w:hAnsi="宋体" w:hint="eastAsia"/>
          <w:bCs/>
          <w:sz w:val="24"/>
          <w:szCs w:val="24"/>
        </w:rPr>
        <w:t>发车时间表</w:t>
      </w:r>
    </w:p>
    <w:tbl>
      <w:tblPr>
        <w:tblW w:w="8010" w:type="dxa"/>
        <w:jc w:val="center"/>
        <w:tblLook w:val="04A0" w:firstRow="1" w:lastRow="0" w:firstColumn="1" w:lastColumn="0" w:noHBand="0" w:noVBand="1"/>
      </w:tblPr>
      <w:tblGrid>
        <w:gridCol w:w="1701"/>
        <w:gridCol w:w="6309"/>
      </w:tblGrid>
      <w:tr w:rsidR="00B40974" w14:paraId="617E846F" w14:textId="77777777" w:rsidTr="00B40974">
        <w:trPr>
          <w:trHeight w:val="61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6002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6:20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00B9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新华医院杨浦院区-新华医院奉贤院区</w:t>
            </w:r>
          </w:p>
        </w:tc>
      </w:tr>
      <w:tr w:rsidR="00B40974" w14:paraId="604A634B" w14:textId="77777777" w:rsidTr="00B40974">
        <w:trPr>
          <w:trHeight w:val="6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7E40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9:00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349E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新华医院奉贤院区-新华医院杨浦院区</w:t>
            </w:r>
          </w:p>
        </w:tc>
      </w:tr>
      <w:tr w:rsidR="00B40974" w14:paraId="3D16C64C" w14:textId="77777777" w:rsidTr="00B40974">
        <w:trPr>
          <w:trHeight w:val="6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228B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14:30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F05B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新华医院杨浦院区-新华医院奉贤院区</w:t>
            </w:r>
          </w:p>
        </w:tc>
      </w:tr>
      <w:tr w:rsidR="00B40974" w14:paraId="42DF549D" w14:textId="77777777" w:rsidTr="00B40974">
        <w:trPr>
          <w:trHeight w:val="6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3989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17:00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1424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新华医院奉贤院区-新华医院杨浦院区</w:t>
            </w:r>
          </w:p>
        </w:tc>
      </w:tr>
      <w:tr w:rsidR="00B40974" w14:paraId="3849C4E2" w14:textId="77777777" w:rsidTr="00B40974">
        <w:trPr>
          <w:trHeight w:val="6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D2F8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22:30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35F4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新华医院杨浦院区-新华医院奉贤院区</w:t>
            </w:r>
          </w:p>
        </w:tc>
      </w:tr>
      <w:tr w:rsidR="00B40974" w14:paraId="7604E1BD" w14:textId="77777777" w:rsidTr="00B40974">
        <w:trPr>
          <w:trHeight w:val="6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D385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凌晨1:00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3862" w14:textId="77777777" w:rsidR="00B40974" w:rsidRPr="00B40974" w:rsidRDefault="00B40974" w:rsidP="00B40974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40974">
              <w:rPr>
                <w:rFonts w:ascii="宋体" w:eastAsia="宋体" w:hAnsi="宋体" w:hint="eastAsia"/>
                <w:bCs/>
                <w:sz w:val="24"/>
                <w:szCs w:val="24"/>
              </w:rPr>
              <w:t>新华医院奉贤院区-新华医院杨浦院区</w:t>
            </w:r>
          </w:p>
        </w:tc>
      </w:tr>
    </w:tbl>
    <w:p w14:paraId="5588596A" w14:textId="77777777" w:rsidR="00092EEE" w:rsidRDefault="00D40AA4">
      <w:pPr>
        <w:widowControl/>
        <w:snapToGrid w:val="0"/>
        <w:spacing w:line="360" w:lineRule="auto"/>
        <w:ind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</w:rPr>
        <w:t>注：</w:t>
      </w:r>
      <w:r>
        <w:rPr>
          <w:rFonts w:ascii="宋体" w:eastAsia="宋体" w:hAnsi="宋体" w:hint="eastAsia"/>
          <w:bCs/>
          <w:sz w:val="24"/>
        </w:rPr>
        <w:t>1</w:t>
      </w:r>
      <w:r>
        <w:rPr>
          <w:rFonts w:ascii="宋体" w:eastAsia="宋体" w:hAnsi="宋体" w:hint="eastAsia"/>
          <w:bCs/>
          <w:sz w:val="24"/>
        </w:rPr>
        <w:t>、具体运行时间根据医院实际安排为准，医院临时用车和会务需求用车根据医院通知。</w:t>
      </w:r>
    </w:p>
    <w:p w14:paraId="6ADB1D09" w14:textId="77777777" w:rsidR="00092EEE" w:rsidRDefault="00D40AA4">
      <w:pPr>
        <w:widowControl/>
        <w:snapToGrid w:val="0"/>
        <w:spacing w:line="360" w:lineRule="auto"/>
        <w:ind w:firstLine="480"/>
        <w:jc w:val="lef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  2</w:t>
      </w:r>
      <w:r>
        <w:rPr>
          <w:rFonts w:ascii="宋体" w:eastAsia="宋体" w:hAnsi="宋体" w:hint="eastAsia"/>
          <w:bCs/>
          <w:sz w:val="24"/>
        </w:rPr>
        <w:t>、如有其他用车需求，双方共同协商解决。</w:t>
      </w:r>
    </w:p>
    <w:p w14:paraId="7468BA49" w14:textId="77777777" w:rsidR="00092EEE" w:rsidRDefault="00D40AA4">
      <w:pPr>
        <w:widowControl/>
        <w:snapToGrid w:val="0"/>
        <w:spacing w:line="360" w:lineRule="auto"/>
        <w:ind w:firstLine="480"/>
        <w:jc w:val="lef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（四）</w:t>
      </w:r>
      <w:r>
        <w:rPr>
          <w:rFonts w:ascii="宋体" w:eastAsia="宋体" w:hAnsi="宋体"/>
          <w:bCs/>
          <w:sz w:val="24"/>
        </w:rPr>
        <w:t>7</w:t>
      </w:r>
      <w:r>
        <w:rPr>
          <w:rFonts w:ascii="宋体" w:eastAsia="宋体" w:hAnsi="宋体"/>
          <w:bCs/>
          <w:sz w:val="24"/>
        </w:rPr>
        <w:t>座商务车负责奉贤院区的全时应急用车保障（服务期内，每月</w:t>
      </w:r>
      <w:r>
        <w:rPr>
          <w:rFonts w:ascii="宋体" w:eastAsia="宋体" w:hAnsi="宋体"/>
          <w:bCs/>
          <w:sz w:val="24"/>
        </w:rPr>
        <w:t>30(31)</w:t>
      </w:r>
      <w:r>
        <w:rPr>
          <w:rFonts w:ascii="宋体" w:eastAsia="宋体" w:hAnsi="宋体"/>
          <w:bCs/>
          <w:sz w:val="24"/>
        </w:rPr>
        <w:t>天</w:t>
      </w:r>
      <w:r>
        <w:rPr>
          <w:rFonts w:ascii="宋体" w:eastAsia="宋体" w:hAnsi="宋体"/>
          <w:bCs/>
          <w:sz w:val="24"/>
        </w:rPr>
        <w:t>,24</w:t>
      </w:r>
      <w:r>
        <w:rPr>
          <w:rFonts w:ascii="宋体" w:eastAsia="宋体" w:hAnsi="宋体"/>
          <w:bCs/>
          <w:sz w:val="24"/>
        </w:rPr>
        <w:t>小时全天候应急保障）。</w:t>
      </w:r>
    </w:p>
    <w:p w14:paraId="72F5C0D4" w14:textId="77777777" w:rsidR="00092EEE" w:rsidRDefault="00D40AA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三、项目具体要求</w:t>
      </w:r>
    </w:p>
    <w:p w14:paraId="58F367D8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（一）对车辆的要求</w:t>
      </w:r>
    </w:p>
    <w:p w14:paraId="0CE3B9CA" w14:textId="77777777" w:rsidR="00092EEE" w:rsidRPr="00B6344C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B6344C">
        <w:rPr>
          <w:rFonts w:ascii="宋体" w:eastAsia="宋体" w:hAnsi="宋体" w:hint="eastAsia"/>
          <w:bCs/>
          <w:sz w:val="24"/>
          <w:szCs w:val="24"/>
        </w:rPr>
        <w:t>1</w:t>
      </w:r>
      <w:r w:rsidRPr="00B6344C">
        <w:rPr>
          <w:rFonts w:ascii="宋体" w:eastAsia="宋体" w:hAnsi="宋体" w:hint="eastAsia"/>
          <w:bCs/>
          <w:sz w:val="24"/>
          <w:szCs w:val="24"/>
        </w:rPr>
        <w:t>、提供的客车，避震装置带气囊，每座安全带完好，安全带为斜带式，与司机位安全带相同，车上必须安装探头，整车窗帘完好。</w:t>
      </w:r>
    </w:p>
    <w:p w14:paraId="175B3893" w14:textId="77777777" w:rsidR="00092EEE" w:rsidRPr="00B6344C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B6344C">
        <w:rPr>
          <w:rFonts w:ascii="宋体" w:eastAsia="宋体" w:hAnsi="宋体" w:hint="eastAsia"/>
          <w:bCs/>
          <w:sz w:val="24"/>
          <w:szCs w:val="24"/>
        </w:rPr>
        <w:t>2</w:t>
      </w:r>
      <w:r w:rsidRPr="00B6344C">
        <w:rPr>
          <w:rFonts w:ascii="宋体" w:eastAsia="宋体" w:hAnsi="宋体" w:hint="eastAsia"/>
          <w:bCs/>
          <w:sz w:val="24"/>
          <w:szCs w:val="24"/>
        </w:rPr>
        <w:t>、车况良好均为</w:t>
      </w:r>
      <w:r w:rsidRPr="00B6344C">
        <w:rPr>
          <w:rFonts w:ascii="宋体" w:eastAsia="宋体" w:hAnsi="宋体" w:hint="eastAsia"/>
          <w:bCs/>
          <w:sz w:val="24"/>
          <w:szCs w:val="24"/>
        </w:rPr>
        <w:t>首次</w:t>
      </w:r>
      <w:r w:rsidRPr="00B6344C">
        <w:rPr>
          <w:rFonts w:ascii="宋体" w:eastAsia="宋体" w:hAnsi="宋体" w:hint="eastAsia"/>
          <w:bCs/>
          <w:sz w:val="24"/>
          <w:szCs w:val="24"/>
        </w:rPr>
        <w:t>注册日期为</w:t>
      </w:r>
      <w:r w:rsidRPr="00B6344C">
        <w:rPr>
          <w:rFonts w:ascii="宋体" w:eastAsia="宋体" w:hAnsi="宋体" w:hint="eastAsia"/>
          <w:bCs/>
          <w:sz w:val="24"/>
          <w:szCs w:val="24"/>
        </w:rPr>
        <w:t>2021</w:t>
      </w:r>
      <w:r w:rsidRPr="00B6344C">
        <w:rPr>
          <w:rFonts w:ascii="宋体" w:eastAsia="宋体" w:hAnsi="宋体" w:hint="eastAsia"/>
          <w:bCs/>
          <w:sz w:val="24"/>
          <w:szCs w:val="24"/>
        </w:rPr>
        <w:t>年</w:t>
      </w:r>
      <w:r w:rsidRPr="00B6344C">
        <w:rPr>
          <w:rFonts w:ascii="宋体" w:eastAsia="宋体" w:hAnsi="宋体" w:hint="eastAsia"/>
          <w:bCs/>
          <w:sz w:val="24"/>
          <w:szCs w:val="24"/>
        </w:rPr>
        <w:t>1</w:t>
      </w:r>
      <w:r w:rsidRPr="00B6344C">
        <w:rPr>
          <w:rFonts w:ascii="宋体" w:eastAsia="宋体" w:hAnsi="宋体" w:hint="eastAsia"/>
          <w:bCs/>
          <w:sz w:val="24"/>
          <w:szCs w:val="24"/>
        </w:rPr>
        <w:t>月</w:t>
      </w:r>
      <w:r w:rsidRPr="00B6344C">
        <w:rPr>
          <w:rFonts w:ascii="宋体" w:eastAsia="宋体" w:hAnsi="宋体" w:hint="eastAsia"/>
          <w:bCs/>
          <w:sz w:val="24"/>
          <w:szCs w:val="24"/>
        </w:rPr>
        <w:t>1</w:t>
      </w:r>
      <w:r w:rsidRPr="00B6344C">
        <w:rPr>
          <w:rFonts w:ascii="宋体" w:eastAsia="宋体" w:hAnsi="宋体" w:hint="eastAsia"/>
          <w:bCs/>
          <w:sz w:val="24"/>
          <w:szCs w:val="24"/>
        </w:rPr>
        <w:t>日以后，同车型颜色一致。</w:t>
      </w:r>
    </w:p>
    <w:p w14:paraId="2196301A" w14:textId="77777777" w:rsidR="00092EEE" w:rsidRPr="00B6344C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B6344C">
        <w:rPr>
          <w:rFonts w:ascii="宋体" w:eastAsia="宋体" w:hAnsi="宋体" w:hint="eastAsia"/>
          <w:bCs/>
          <w:sz w:val="24"/>
          <w:szCs w:val="24"/>
        </w:rPr>
        <w:t>3</w:t>
      </w:r>
      <w:r w:rsidRPr="00B6344C">
        <w:rPr>
          <w:rFonts w:ascii="宋体" w:eastAsia="宋体" w:hAnsi="宋体" w:hint="eastAsia"/>
          <w:bCs/>
          <w:sz w:val="24"/>
          <w:szCs w:val="24"/>
        </w:rPr>
        <w:t>、客车必须配备急救医药箱，贴好安全标识</w:t>
      </w:r>
      <w:r w:rsidRPr="00B6344C">
        <w:rPr>
          <w:rFonts w:ascii="宋体" w:eastAsia="宋体" w:hAnsi="宋体" w:hint="eastAsia"/>
          <w:bCs/>
          <w:sz w:val="24"/>
          <w:szCs w:val="24"/>
        </w:rPr>
        <w:t>,</w:t>
      </w:r>
      <w:r w:rsidRPr="00B6344C">
        <w:rPr>
          <w:rFonts w:ascii="宋体" w:eastAsia="宋体" w:hAnsi="宋体" w:hint="eastAsia"/>
          <w:bCs/>
          <w:sz w:val="24"/>
          <w:szCs w:val="24"/>
        </w:rPr>
        <w:t>发车前必须播放“请系好安全带”等提示</w:t>
      </w:r>
      <w:r w:rsidRPr="00B6344C">
        <w:rPr>
          <w:rFonts w:ascii="宋体" w:eastAsia="宋体" w:hAnsi="宋体" w:hint="eastAsia"/>
          <w:bCs/>
          <w:sz w:val="24"/>
          <w:szCs w:val="24"/>
        </w:rPr>
        <w:t>,</w:t>
      </w:r>
      <w:r w:rsidRPr="00B6344C">
        <w:rPr>
          <w:rFonts w:ascii="宋体" w:eastAsia="宋体" w:hAnsi="宋体" w:hint="eastAsia"/>
          <w:bCs/>
          <w:sz w:val="24"/>
          <w:szCs w:val="24"/>
        </w:rPr>
        <w:t>检查安全带是否佩戴完好，逃生装置完好。</w:t>
      </w:r>
    </w:p>
    <w:p w14:paraId="19C020FA" w14:textId="3E2D7C8E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lastRenderedPageBreak/>
        <w:t>4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="00891DCE" w:rsidRPr="00891DCE">
        <w:rPr>
          <w:rFonts w:ascii="宋体" w:eastAsia="宋体" w:hAnsi="宋体" w:hint="eastAsia"/>
          <w:bCs/>
          <w:sz w:val="24"/>
          <w:szCs w:val="24"/>
        </w:rPr>
        <w:t>杨浦院区不提供停车场地，</w:t>
      </w:r>
      <w:r>
        <w:rPr>
          <w:rFonts w:ascii="宋体" w:eastAsia="宋体" w:hAnsi="宋体" w:hint="eastAsia"/>
          <w:bCs/>
          <w:sz w:val="24"/>
          <w:szCs w:val="24"/>
        </w:rPr>
        <w:t>客车停放位置需自行安排（需提前</w:t>
      </w:r>
      <w:r>
        <w:rPr>
          <w:rFonts w:ascii="宋体" w:eastAsia="宋体" w:hAnsi="宋体" w:hint="eastAsia"/>
          <w:bCs/>
          <w:sz w:val="24"/>
          <w:szCs w:val="24"/>
        </w:rPr>
        <w:t>30</w:t>
      </w:r>
      <w:r>
        <w:rPr>
          <w:rFonts w:ascii="宋体" w:eastAsia="宋体" w:hAnsi="宋体" w:hint="eastAsia"/>
          <w:bCs/>
          <w:sz w:val="24"/>
          <w:szCs w:val="24"/>
        </w:rPr>
        <w:t>分钟到达院内指定发车点停车），驾驶员日常伙食费和停车费由投标方自行承担。</w:t>
      </w:r>
    </w:p>
    <w:p w14:paraId="7ABDCDE4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、车辆每天消毒，定期更换枕套，并留记录给院方。</w:t>
      </w:r>
    </w:p>
    <w:p w14:paraId="5E909112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6</w:t>
      </w:r>
      <w:r>
        <w:rPr>
          <w:rFonts w:ascii="宋体" w:eastAsia="宋体" w:hAnsi="宋体" w:hint="eastAsia"/>
          <w:bCs/>
          <w:sz w:val="24"/>
          <w:szCs w:val="24"/>
        </w:rPr>
        <w:t>、车辆后侧两侧窗要有逃生窗和逃生锤。</w:t>
      </w:r>
    </w:p>
    <w:p w14:paraId="6B1A5972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（二）对司机的要求</w:t>
      </w:r>
    </w:p>
    <w:p w14:paraId="6CE6588E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、司机身体健康，证照齐全，着装统一，健康证等复印件每年交院方保存。</w:t>
      </w:r>
    </w:p>
    <w:p w14:paraId="5BE04063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、每辆车固定专车司机（如需轮换需得到院方同意），司机从事本行业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年以上，驾驶技术娴熟确保安全，服务态度要热情周到，始终保持车辆整洁无垃圾无异味，根据季节变化及时开启空调创造一个舒适的乘车环境。</w:t>
      </w:r>
    </w:p>
    <w:p w14:paraId="4512F918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、必须遵守通勤车时间。</w:t>
      </w:r>
    </w:p>
    <w:p w14:paraId="03EAF37A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、负责开车前进行安全检查（轮胎、安全带等），保证车况完好，车辆有限速报警，并根据季节温度变化做好车辆的安全防护工作</w:t>
      </w:r>
    </w:p>
    <w:p w14:paraId="678B360E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（三）投标人须承诺</w:t>
      </w:r>
    </w:p>
    <w:p w14:paraId="62A5B3C4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、投标人指定专人负责我院通勤车管理，及时与院方协商并解决需求和存在的问题。</w:t>
      </w:r>
    </w:p>
    <w:p w14:paraId="09EE49A3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、定期对通勤车进行检修保养确保车况良好，一旦出现车辆半路抛锚等突发情况须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小时内完成调配车辆。</w:t>
      </w:r>
    </w:p>
    <w:p w14:paraId="158BA71E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>
        <w:rPr>
          <w:rFonts w:ascii="宋体" w:eastAsia="宋体" w:hAnsi="宋体" w:hint="eastAsia"/>
          <w:bCs/>
          <w:sz w:val="24"/>
          <w:szCs w:val="24"/>
        </w:rPr>
        <w:t>365</w:t>
      </w:r>
      <w:r>
        <w:rPr>
          <w:rFonts w:ascii="宋体" w:eastAsia="宋体" w:hAnsi="宋体" w:hint="eastAsia"/>
          <w:bCs/>
          <w:sz w:val="24"/>
          <w:szCs w:val="24"/>
        </w:rPr>
        <w:t>天无休。</w:t>
      </w:r>
    </w:p>
    <w:p w14:paraId="2996E684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、投标人对通勤车进行人员投保，保证乘客的安全利益不受伤害：为保证行车安全，为乘客购买强制险和承运险每座不低于人民币</w:t>
      </w:r>
      <w:r>
        <w:rPr>
          <w:rFonts w:ascii="宋体" w:eastAsia="宋体" w:hAnsi="宋体" w:hint="eastAsia"/>
          <w:bCs/>
          <w:sz w:val="24"/>
          <w:szCs w:val="24"/>
        </w:rPr>
        <w:t>75</w:t>
      </w:r>
      <w:r>
        <w:rPr>
          <w:rFonts w:ascii="宋体" w:eastAsia="宋体" w:hAnsi="宋体" w:hint="eastAsia"/>
          <w:bCs/>
          <w:sz w:val="24"/>
          <w:szCs w:val="24"/>
        </w:rPr>
        <w:t>万元。</w:t>
      </w:r>
    </w:p>
    <w:p w14:paraId="1D162DC6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、车辆行驶发生事故，造成乘客损害，应依据交通法</w:t>
      </w:r>
      <w:r>
        <w:rPr>
          <w:rFonts w:ascii="宋体" w:eastAsia="宋体" w:hAnsi="宋体" w:hint="eastAsia"/>
          <w:bCs/>
          <w:sz w:val="24"/>
          <w:szCs w:val="24"/>
        </w:rPr>
        <w:t>规进行赔偿，承担责任。</w:t>
      </w:r>
    </w:p>
    <w:p w14:paraId="76E6B3E8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6</w:t>
      </w:r>
      <w:r>
        <w:rPr>
          <w:rFonts w:ascii="宋体" w:eastAsia="宋体" w:hAnsi="宋体" w:hint="eastAsia"/>
          <w:bCs/>
          <w:sz w:val="24"/>
          <w:szCs w:val="24"/>
        </w:rPr>
        <w:t>、投标人每年提供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）发生事故后应急预案及操作流程；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）保养检修报告；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）驾驶员体检报告；</w:t>
      </w:r>
    </w:p>
    <w:p w14:paraId="0B90C737" w14:textId="77777777" w:rsidR="00092EEE" w:rsidRDefault="00D40AA4">
      <w:pPr>
        <w:widowControl/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7</w:t>
      </w:r>
      <w:r>
        <w:rPr>
          <w:rFonts w:ascii="宋体" w:eastAsia="宋体" w:hAnsi="宋体" w:hint="eastAsia"/>
          <w:bCs/>
          <w:sz w:val="24"/>
          <w:szCs w:val="24"/>
        </w:rPr>
        <w:t>、投标人定期参加招标人外包投标人考评会，听取院方意见；并对招标人每月的满意度测评反馈及时整改落实，连续整改未落实超过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次，医院有权解除合同重新招标。</w:t>
      </w:r>
    </w:p>
    <w:p w14:paraId="680328FF" w14:textId="77777777" w:rsidR="00092EEE" w:rsidRDefault="00092EE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BAA5A57" w14:textId="77777777" w:rsidR="00092EEE" w:rsidRDefault="00D40AA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715877C5" w14:textId="77777777" w:rsidR="00092EEE" w:rsidRPr="00D40AA4" w:rsidRDefault="00D40AA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0AA4">
        <w:rPr>
          <w:rFonts w:ascii="宋体" w:eastAsia="宋体" w:hAnsi="宋体"/>
          <w:sz w:val="24"/>
          <w:szCs w:val="24"/>
        </w:rPr>
        <w:t>1</w:t>
      </w:r>
      <w:r w:rsidRPr="00D40AA4">
        <w:rPr>
          <w:rFonts w:ascii="宋体" w:eastAsia="宋体" w:hAnsi="宋体"/>
          <w:sz w:val="24"/>
          <w:szCs w:val="24"/>
        </w:rPr>
        <w:t>、</w:t>
      </w:r>
      <w:r w:rsidRPr="00D40AA4">
        <w:rPr>
          <w:rFonts w:ascii="宋体" w:eastAsia="宋体" w:hAnsi="宋体" w:hint="eastAsia"/>
          <w:sz w:val="24"/>
          <w:szCs w:val="24"/>
        </w:rPr>
        <w:t>项目周期：</w:t>
      </w:r>
      <w:r w:rsidRPr="00D40AA4">
        <w:rPr>
          <w:rFonts w:ascii="宋体" w:eastAsia="宋体" w:hAnsi="宋体" w:cs="宋体" w:hint="eastAsia"/>
          <w:kern w:val="0"/>
          <w:sz w:val="24"/>
          <w:szCs w:val="24"/>
        </w:rPr>
        <w:t>自合同签订生效后，至</w:t>
      </w:r>
      <w:r w:rsidRPr="00D40AA4">
        <w:rPr>
          <w:rFonts w:ascii="宋体" w:eastAsia="宋体" w:hAnsi="宋体" w:cs="宋体"/>
          <w:kern w:val="0"/>
          <w:sz w:val="24"/>
          <w:szCs w:val="24"/>
        </w:rPr>
        <w:t>2025</w:t>
      </w:r>
      <w:r w:rsidRPr="00D40AA4">
        <w:rPr>
          <w:rFonts w:ascii="宋体" w:eastAsia="宋体" w:hAnsi="宋体" w:cs="宋体"/>
          <w:kern w:val="0"/>
          <w:sz w:val="24"/>
          <w:szCs w:val="24"/>
        </w:rPr>
        <w:t>年</w:t>
      </w:r>
      <w:r w:rsidRPr="00D40AA4">
        <w:rPr>
          <w:rFonts w:ascii="宋体" w:eastAsia="宋体" w:hAnsi="宋体" w:cs="宋体"/>
          <w:kern w:val="0"/>
          <w:sz w:val="24"/>
          <w:szCs w:val="24"/>
        </w:rPr>
        <w:t>12</w:t>
      </w:r>
      <w:r w:rsidRPr="00D40AA4">
        <w:rPr>
          <w:rFonts w:ascii="宋体" w:eastAsia="宋体" w:hAnsi="宋体" w:cs="宋体"/>
          <w:kern w:val="0"/>
          <w:sz w:val="24"/>
          <w:szCs w:val="24"/>
        </w:rPr>
        <w:t>月</w:t>
      </w:r>
      <w:r w:rsidRPr="00D40AA4">
        <w:rPr>
          <w:rFonts w:ascii="宋体" w:eastAsia="宋体" w:hAnsi="宋体" w:cs="宋体"/>
          <w:kern w:val="0"/>
          <w:sz w:val="24"/>
          <w:szCs w:val="24"/>
        </w:rPr>
        <w:t>31</w:t>
      </w:r>
      <w:r w:rsidRPr="00D40AA4">
        <w:rPr>
          <w:rFonts w:ascii="宋体" w:eastAsia="宋体" w:hAnsi="宋体" w:cs="宋体"/>
          <w:kern w:val="0"/>
          <w:sz w:val="24"/>
          <w:szCs w:val="24"/>
        </w:rPr>
        <w:t>日止。</w:t>
      </w:r>
      <w:r w:rsidRPr="00D40AA4">
        <w:rPr>
          <w:rFonts w:ascii="宋体" w:eastAsia="宋体" w:hAnsi="宋体" w:cs="宋体"/>
          <w:kern w:val="0"/>
          <w:sz w:val="24"/>
          <w:szCs w:val="24"/>
        </w:rPr>
        <w:t>具体启用时间，根据医院实际工作需求安排，根据医院通知安排确定。</w:t>
      </w:r>
    </w:p>
    <w:p w14:paraId="059351EC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、项目地点：招标人指定地点</w:t>
      </w:r>
    </w:p>
    <w:p w14:paraId="5FD940D4" w14:textId="77777777" w:rsidR="00092EEE" w:rsidRDefault="00D40A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、付款方法：按月支付，每月根据结算清单，按实结算。</w:t>
      </w:r>
    </w:p>
    <w:p w14:paraId="11CD251F" w14:textId="77777777" w:rsidR="00D40AA4" w:rsidRPr="00D40AA4" w:rsidRDefault="00083825" w:rsidP="00B40974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D40AA4">
        <w:rPr>
          <w:rFonts w:ascii="宋体" w:eastAsia="宋体" w:hAnsi="宋体" w:hint="eastAsia"/>
          <w:color w:val="FF0000"/>
          <w:sz w:val="24"/>
          <w:szCs w:val="24"/>
        </w:rPr>
        <w:t>4</w:t>
      </w:r>
      <w:r w:rsidRPr="00D40AA4">
        <w:rPr>
          <w:rFonts w:ascii="宋体" w:eastAsia="宋体" w:hAnsi="宋体"/>
          <w:color w:val="FF0000"/>
          <w:sz w:val="24"/>
          <w:szCs w:val="24"/>
        </w:rPr>
        <w:t>.班车的发车时间仅供报价参考，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实际运行根据医院安排为准。</w:t>
      </w:r>
      <w:r w:rsidRPr="00D40AA4">
        <w:rPr>
          <w:rFonts w:ascii="宋体" w:eastAsia="宋体" w:hAnsi="宋体"/>
          <w:color w:val="FF0000"/>
          <w:sz w:val="24"/>
          <w:szCs w:val="24"/>
        </w:rPr>
        <w:t>投标</w:t>
      </w:r>
      <w:r w:rsidRPr="00D40AA4">
        <w:rPr>
          <w:rFonts w:ascii="宋体" w:eastAsia="宋体" w:hAnsi="宋体"/>
          <w:color w:val="FF0000"/>
          <w:sz w:val="24"/>
          <w:szCs w:val="24"/>
        </w:rPr>
        <w:t>报价含油费、高速路桥费和停车费、驾驶员工作餐</w:t>
      </w:r>
      <w:r w:rsidR="00B40974" w:rsidRPr="00D40AA4">
        <w:rPr>
          <w:rFonts w:ascii="宋体" w:eastAsia="宋体" w:hAnsi="宋体"/>
          <w:color w:val="FF0000"/>
          <w:sz w:val="24"/>
          <w:szCs w:val="24"/>
        </w:rPr>
        <w:t>。若</w:t>
      </w:r>
      <w:r w:rsidRPr="00D40AA4">
        <w:rPr>
          <w:rFonts w:ascii="宋体" w:eastAsia="宋体" w:hAnsi="宋体"/>
          <w:color w:val="FF0000"/>
          <w:sz w:val="24"/>
          <w:szCs w:val="24"/>
        </w:rPr>
        <w:t>医院临时用车和会务需求，参照</w:t>
      </w:r>
      <w:r w:rsidR="00B40974" w:rsidRPr="00D40AA4">
        <w:rPr>
          <w:rFonts w:ascii="宋体" w:eastAsia="宋体" w:hAnsi="宋体"/>
          <w:color w:val="FF0000"/>
          <w:sz w:val="24"/>
          <w:szCs w:val="24"/>
        </w:rPr>
        <w:t>该投标</w:t>
      </w:r>
      <w:r w:rsidRPr="00D40AA4">
        <w:rPr>
          <w:rFonts w:ascii="宋体" w:eastAsia="宋体" w:hAnsi="宋体"/>
          <w:color w:val="FF0000"/>
          <w:sz w:val="24"/>
          <w:szCs w:val="24"/>
        </w:rPr>
        <w:t>报价</w:t>
      </w:r>
      <w:r w:rsidR="00B40974" w:rsidRPr="00D40AA4">
        <w:rPr>
          <w:rFonts w:ascii="宋体" w:eastAsia="宋体" w:hAnsi="宋体"/>
          <w:color w:val="FF0000"/>
          <w:sz w:val="24"/>
          <w:szCs w:val="24"/>
        </w:rPr>
        <w:t>。</w:t>
      </w:r>
      <w:r w:rsidRPr="00D40AA4">
        <w:rPr>
          <w:rFonts w:ascii="宋体" w:eastAsia="宋体" w:hAnsi="宋体"/>
          <w:color w:val="FF0000"/>
          <w:sz w:val="24"/>
          <w:szCs w:val="24"/>
        </w:rPr>
        <w:t>费用根据每月用车清单，按实结算</w:t>
      </w:r>
      <w:r w:rsidR="00B40974" w:rsidRPr="00D40AA4">
        <w:rPr>
          <w:rFonts w:ascii="宋体" w:eastAsia="宋体" w:hAnsi="宋体"/>
          <w:color w:val="FF0000"/>
          <w:sz w:val="24"/>
          <w:szCs w:val="24"/>
        </w:rPr>
        <w:t>。</w:t>
      </w:r>
    </w:p>
    <w:p w14:paraId="2BBCE927" w14:textId="70F28DE9" w:rsidR="00B40974" w:rsidRPr="00D40AA4" w:rsidRDefault="00B40974" w:rsidP="00B40974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D40AA4">
        <w:rPr>
          <w:rFonts w:ascii="宋体" w:eastAsia="宋体" w:hAnsi="宋体" w:hint="eastAsia"/>
          <w:color w:val="FF0000"/>
          <w:sz w:val="24"/>
          <w:szCs w:val="24"/>
        </w:rPr>
        <w:t>5</w:t>
      </w:r>
      <w:r w:rsidRPr="00D40AA4">
        <w:rPr>
          <w:rFonts w:ascii="宋体" w:eastAsia="宋体" w:hAnsi="宋体"/>
          <w:color w:val="FF0000"/>
          <w:sz w:val="24"/>
          <w:szCs w:val="24"/>
        </w:rPr>
        <w:t>.7座商务车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根据医院通知</w:t>
      </w:r>
      <w:r w:rsidRPr="00D40AA4">
        <w:rPr>
          <w:rFonts w:ascii="宋体" w:eastAsia="宋体" w:hAnsi="宋体"/>
          <w:color w:val="FF0000"/>
          <w:sz w:val="24"/>
          <w:szCs w:val="24"/>
        </w:rPr>
        <w:t>派车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使用</w:t>
      </w:r>
      <w:r w:rsidRPr="00D40AA4">
        <w:rPr>
          <w:rFonts w:ascii="宋体" w:eastAsia="宋体" w:hAnsi="宋体"/>
          <w:color w:val="FF0000"/>
          <w:sz w:val="24"/>
          <w:szCs w:val="24"/>
        </w:rPr>
        <w:t>，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不</w:t>
      </w:r>
      <w:r w:rsidRPr="00D40AA4">
        <w:rPr>
          <w:rFonts w:ascii="宋体" w:eastAsia="宋体" w:hAnsi="宋体"/>
          <w:color w:val="FF0000"/>
          <w:sz w:val="24"/>
          <w:szCs w:val="24"/>
        </w:rPr>
        <w:t>用时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车辆</w:t>
      </w:r>
      <w:r w:rsidRPr="00D40AA4">
        <w:rPr>
          <w:rFonts w:ascii="宋体" w:eastAsia="宋体" w:hAnsi="宋体"/>
          <w:color w:val="FF0000"/>
          <w:sz w:val="24"/>
          <w:szCs w:val="24"/>
        </w:rPr>
        <w:t>停放在医院内</w:t>
      </w:r>
      <w:r w:rsidR="00D40AA4">
        <w:rPr>
          <w:rFonts w:ascii="宋体" w:eastAsia="宋体" w:hAnsi="宋体" w:hint="eastAsia"/>
          <w:color w:val="FF0000"/>
          <w:sz w:val="24"/>
          <w:szCs w:val="24"/>
        </w:rPr>
        <w:t>。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投标报价含驾驶员工资、食、宿费用、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每</w:t>
      </w:r>
      <w:bookmarkStart w:id="0" w:name="_GoBack"/>
      <w:bookmarkEnd w:id="0"/>
      <w:r w:rsidRPr="00D40AA4">
        <w:rPr>
          <w:rFonts w:ascii="宋体" w:eastAsia="宋体" w:hAnsi="宋体" w:hint="eastAsia"/>
          <w:color w:val="FF0000"/>
          <w:sz w:val="24"/>
          <w:szCs w:val="24"/>
        </w:rPr>
        <w:t>月3000公里（含</w:t>
      </w:r>
      <w:r w:rsidRPr="00D40AA4">
        <w:rPr>
          <w:rFonts w:ascii="宋体" w:eastAsia="宋体" w:hAnsi="宋体"/>
          <w:color w:val="FF0000"/>
          <w:sz w:val="24"/>
          <w:szCs w:val="24"/>
        </w:rPr>
        <w:t>）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内油费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Pr="00D40AA4">
        <w:rPr>
          <w:rFonts w:ascii="宋体" w:eastAsia="宋体" w:hAnsi="宋体"/>
          <w:color w:val="FF0000"/>
          <w:sz w:val="24"/>
          <w:szCs w:val="24"/>
        </w:rPr>
        <w:t>超出部分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凭票据</w:t>
      </w:r>
      <w:r w:rsidRPr="00D40AA4">
        <w:rPr>
          <w:rFonts w:ascii="宋体" w:eastAsia="宋体" w:hAnsi="宋体"/>
          <w:color w:val="FF0000"/>
          <w:sz w:val="24"/>
          <w:szCs w:val="24"/>
        </w:rPr>
        <w:t>按实结算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）。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费用按</w:t>
      </w:r>
      <w:r w:rsidRPr="00D40AA4">
        <w:rPr>
          <w:rFonts w:ascii="宋体" w:eastAsia="宋体" w:hAnsi="宋体"/>
          <w:color w:val="FF0000"/>
          <w:sz w:val="24"/>
          <w:szCs w:val="24"/>
        </w:rPr>
        <w:t>月支付，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高速路桥费和停车费每月凭票据</w:t>
      </w:r>
      <w:r w:rsidRPr="00D40AA4">
        <w:rPr>
          <w:rFonts w:ascii="宋体" w:eastAsia="宋体" w:hAnsi="宋体"/>
          <w:color w:val="FF0000"/>
          <w:sz w:val="24"/>
          <w:szCs w:val="24"/>
        </w:rPr>
        <w:t>按实结算，不含在报价内</w:t>
      </w:r>
      <w:r w:rsidRPr="00D40AA4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14:paraId="09495A28" w14:textId="77777777" w:rsidR="00B40974" w:rsidRPr="00D40AA4" w:rsidRDefault="00B40974" w:rsidP="00B40974">
      <w:pPr>
        <w:rPr>
          <w:rFonts w:ascii="宋体" w:eastAsia="宋体" w:hAnsi="宋体"/>
          <w:color w:val="FF0000"/>
          <w:sz w:val="24"/>
          <w:szCs w:val="24"/>
        </w:rPr>
      </w:pPr>
      <w:r w:rsidRPr="00D40AA4">
        <w:rPr>
          <w:rFonts w:ascii="宋体" w:eastAsia="宋体" w:hAnsi="宋体" w:hint="eastAsia"/>
          <w:color w:val="FF0000"/>
          <w:sz w:val="24"/>
          <w:szCs w:val="24"/>
        </w:rPr>
        <w:t xml:space="preserve"> </w:t>
      </w:r>
    </w:p>
    <w:p w14:paraId="1A3C7A4A" w14:textId="587FB0EE" w:rsidR="00B40974" w:rsidRPr="00B40974" w:rsidRDefault="00B40974" w:rsidP="0008382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B40974" w:rsidRPr="00B4097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DBCC6" w14:textId="77777777" w:rsidR="00000000" w:rsidRDefault="00D40AA4">
      <w:r>
        <w:separator/>
      </w:r>
    </w:p>
  </w:endnote>
  <w:endnote w:type="continuationSeparator" w:id="0">
    <w:p w14:paraId="40692F79" w14:textId="77777777" w:rsidR="00000000" w:rsidRDefault="00D4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细等线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785D9" w14:textId="77777777" w:rsidR="00092EEE" w:rsidRDefault="00D40AA4">
    <w:pPr>
      <w:pStyle w:val="af1"/>
      <w:framePr w:wrap="around" w:vAnchor="text" w:hAnchor="margin" w:xAlign="center" w:y="1"/>
      <w:rPr>
        <w:rStyle w:val="af9"/>
      </w:rPr>
    </w:pPr>
    <w:r>
      <w:fldChar w:fldCharType="begin"/>
    </w:r>
    <w:r>
      <w:rPr>
        <w:rStyle w:val="af9"/>
      </w:rPr>
      <w:instrText xml:space="preserve">PAGE  </w:instrText>
    </w:r>
    <w:r>
      <w:fldChar w:fldCharType="end"/>
    </w:r>
  </w:p>
  <w:p w14:paraId="0786E147" w14:textId="77777777" w:rsidR="00092EEE" w:rsidRDefault="00092EE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2A69" w14:textId="77777777" w:rsidR="00092EEE" w:rsidRDefault="00D40AA4">
    <w:pPr>
      <w:pStyle w:val="af1"/>
      <w:framePr w:wrap="around" w:vAnchor="text" w:hAnchor="margin" w:xAlign="center" w:y="1"/>
      <w:rPr>
        <w:rStyle w:val="af9"/>
      </w:rPr>
    </w:pPr>
    <w:r>
      <w:fldChar w:fldCharType="begin"/>
    </w:r>
    <w:r>
      <w:rPr>
        <w:rStyle w:val="af9"/>
      </w:rPr>
      <w:instrText xml:space="preserve">PAGE  </w:instrText>
    </w:r>
    <w:r>
      <w:fldChar w:fldCharType="separate"/>
    </w:r>
    <w:r>
      <w:rPr>
        <w:rStyle w:val="af9"/>
        <w:noProof/>
      </w:rPr>
      <w:t>2</w:t>
    </w:r>
    <w:r>
      <w:fldChar w:fldCharType="end"/>
    </w:r>
  </w:p>
  <w:p w14:paraId="056EDA16" w14:textId="77777777" w:rsidR="00092EEE" w:rsidRDefault="00092EE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FC8A2" w14:textId="77777777" w:rsidR="00000000" w:rsidRDefault="00D40AA4">
      <w:r>
        <w:separator/>
      </w:r>
    </w:p>
  </w:footnote>
  <w:footnote w:type="continuationSeparator" w:id="0">
    <w:p w14:paraId="21075A02" w14:textId="77777777" w:rsidR="00000000" w:rsidRDefault="00D4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315A"/>
    <w:multiLevelType w:val="multilevel"/>
    <w:tmpl w:val="0889315A"/>
    <w:lvl w:ilvl="0">
      <w:start w:val="1"/>
      <w:numFmt w:val="bullet"/>
      <w:pStyle w:val="a"/>
      <w:lvlText w:val=""/>
      <w:lvlJc w:val="left"/>
      <w:pPr>
        <w:tabs>
          <w:tab w:val="left" w:pos="1475"/>
        </w:tabs>
        <w:ind w:left="1475" w:hanging="420"/>
      </w:pPr>
      <w:rPr>
        <w:rFonts w:ascii="Wingdings" w:hAnsi="Wingdings" w:hint="default"/>
      </w:rPr>
    </w:lvl>
    <w:lvl w:ilvl="1">
      <w:start w:val="1"/>
      <w:numFmt w:val="bullet"/>
      <w:pStyle w:val="a0"/>
      <w:lvlText w:val=""/>
      <w:lvlJc w:val="left"/>
      <w:pPr>
        <w:tabs>
          <w:tab w:val="left" w:pos="1895"/>
        </w:tabs>
        <w:ind w:left="18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15"/>
        </w:tabs>
        <w:ind w:left="23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35"/>
        </w:tabs>
        <w:ind w:left="27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155"/>
        </w:tabs>
        <w:ind w:left="31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575"/>
        </w:tabs>
        <w:ind w:left="35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95"/>
        </w:tabs>
        <w:ind w:left="39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15"/>
        </w:tabs>
        <w:ind w:left="44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35"/>
        </w:tabs>
        <w:ind w:left="4835" w:hanging="420"/>
      </w:pPr>
      <w:rPr>
        <w:rFonts w:ascii="Wingdings" w:hAnsi="Wingdings" w:hint="default"/>
      </w:rPr>
    </w:lvl>
  </w:abstractNum>
  <w:abstractNum w:abstractNumId="1" w15:restartNumberingAfterBreak="0">
    <w:nsid w:val="416D274C"/>
    <w:multiLevelType w:val="multilevel"/>
    <w:tmpl w:val="416D274C"/>
    <w:lvl w:ilvl="0">
      <w:start w:val="1"/>
      <w:numFmt w:val="decimal"/>
      <w:pStyle w:val="a1"/>
      <w:lvlText w:val="%1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1">
      <w:start w:val="1"/>
      <w:numFmt w:val="decimal"/>
      <w:pStyle w:val="a2"/>
      <w:lvlText w:val="%1.%2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2">
      <w:start w:val="1"/>
      <w:numFmt w:val="decimal"/>
      <w:pStyle w:val="a3"/>
      <w:lvlText w:val="%1.%2.%3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3">
      <w:start w:val="1"/>
      <w:numFmt w:val="decimal"/>
      <w:pStyle w:val="a4"/>
      <w:lvlText w:val="%1.%2.%3.%4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MzhjYTE4MmFjZTZlOTcyZGY5YWUwNDlmMDI0MzQifQ=="/>
  </w:docVars>
  <w:rsids>
    <w:rsidRoot w:val="00E23EA9"/>
    <w:rsid w:val="00005DFD"/>
    <w:rsid w:val="0001319F"/>
    <w:rsid w:val="00014E3B"/>
    <w:rsid w:val="00045001"/>
    <w:rsid w:val="00083825"/>
    <w:rsid w:val="00092EEE"/>
    <w:rsid w:val="000A3377"/>
    <w:rsid w:val="000B0DE4"/>
    <w:rsid w:val="000E20C3"/>
    <w:rsid w:val="00127581"/>
    <w:rsid w:val="001279AB"/>
    <w:rsid w:val="001521C2"/>
    <w:rsid w:val="001625B5"/>
    <w:rsid w:val="00190C52"/>
    <w:rsid w:val="001D144F"/>
    <w:rsid w:val="001D6EB8"/>
    <w:rsid w:val="001D766F"/>
    <w:rsid w:val="00201968"/>
    <w:rsid w:val="003218DE"/>
    <w:rsid w:val="00325245"/>
    <w:rsid w:val="00341247"/>
    <w:rsid w:val="003416BA"/>
    <w:rsid w:val="00361CB8"/>
    <w:rsid w:val="003A24CC"/>
    <w:rsid w:val="003A36D3"/>
    <w:rsid w:val="003C6098"/>
    <w:rsid w:val="003E38DB"/>
    <w:rsid w:val="00402606"/>
    <w:rsid w:val="00405BCE"/>
    <w:rsid w:val="00411387"/>
    <w:rsid w:val="004149FF"/>
    <w:rsid w:val="00497365"/>
    <w:rsid w:val="004C1AA2"/>
    <w:rsid w:val="004C63EF"/>
    <w:rsid w:val="004F66F6"/>
    <w:rsid w:val="0050375A"/>
    <w:rsid w:val="00546A6C"/>
    <w:rsid w:val="00583DBC"/>
    <w:rsid w:val="005D725B"/>
    <w:rsid w:val="00617A23"/>
    <w:rsid w:val="00630F0D"/>
    <w:rsid w:val="00634342"/>
    <w:rsid w:val="00643B49"/>
    <w:rsid w:val="006545ED"/>
    <w:rsid w:val="006713B4"/>
    <w:rsid w:val="006B1049"/>
    <w:rsid w:val="006D0E0B"/>
    <w:rsid w:val="006E7148"/>
    <w:rsid w:val="006E7D17"/>
    <w:rsid w:val="007635A9"/>
    <w:rsid w:val="007703FB"/>
    <w:rsid w:val="0078595A"/>
    <w:rsid w:val="00786E3E"/>
    <w:rsid w:val="007D25F9"/>
    <w:rsid w:val="007D3F25"/>
    <w:rsid w:val="008227B3"/>
    <w:rsid w:val="00841E27"/>
    <w:rsid w:val="008501F4"/>
    <w:rsid w:val="00891DCE"/>
    <w:rsid w:val="008A7D1C"/>
    <w:rsid w:val="008E654A"/>
    <w:rsid w:val="008F0AE6"/>
    <w:rsid w:val="008F12C4"/>
    <w:rsid w:val="0092084B"/>
    <w:rsid w:val="00922BF4"/>
    <w:rsid w:val="00A20BD1"/>
    <w:rsid w:val="00A33C0C"/>
    <w:rsid w:val="00A425F6"/>
    <w:rsid w:val="00A640A2"/>
    <w:rsid w:val="00A727E1"/>
    <w:rsid w:val="00AA7FE4"/>
    <w:rsid w:val="00AB1D70"/>
    <w:rsid w:val="00AB7610"/>
    <w:rsid w:val="00AD3AF9"/>
    <w:rsid w:val="00AF1F52"/>
    <w:rsid w:val="00AF2F17"/>
    <w:rsid w:val="00B215F7"/>
    <w:rsid w:val="00B40974"/>
    <w:rsid w:val="00B6344C"/>
    <w:rsid w:val="00B70C7A"/>
    <w:rsid w:val="00B92F04"/>
    <w:rsid w:val="00BA3C8F"/>
    <w:rsid w:val="00BA7DEA"/>
    <w:rsid w:val="00BB15D8"/>
    <w:rsid w:val="00BC02D0"/>
    <w:rsid w:val="00BC196A"/>
    <w:rsid w:val="00C0380E"/>
    <w:rsid w:val="00C1762F"/>
    <w:rsid w:val="00C429A5"/>
    <w:rsid w:val="00C43973"/>
    <w:rsid w:val="00C6744F"/>
    <w:rsid w:val="00C913DD"/>
    <w:rsid w:val="00CC633B"/>
    <w:rsid w:val="00CD08F0"/>
    <w:rsid w:val="00CF6257"/>
    <w:rsid w:val="00CF6ED7"/>
    <w:rsid w:val="00D00F33"/>
    <w:rsid w:val="00D40AA4"/>
    <w:rsid w:val="00D5044E"/>
    <w:rsid w:val="00D5300F"/>
    <w:rsid w:val="00D871FC"/>
    <w:rsid w:val="00DD3F3D"/>
    <w:rsid w:val="00DE3E4E"/>
    <w:rsid w:val="00E23EA9"/>
    <w:rsid w:val="00E35BBC"/>
    <w:rsid w:val="00E5009D"/>
    <w:rsid w:val="00E5504F"/>
    <w:rsid w:val="00ED7CA5"/>
    <w:rsid w:val="00EE3B88"/>
    <w:rsid w:val="00F639E8"/>
    <w:rsid w:val="00FC2553"/>
    <w:rsid w:val="00FF39D3"/>
    <w:rsid w:val="00FF6C72"/>
    <w:rsid w:val="067B5774"/>
    <w:rsid w:val="09B31394"/>
    <w:rsid w:val="0C826381"/>
    <w:rsid w:val="16921FDB"/>
    <w:rsid w:val="48F0733B"/>
    <w:rsid w:val="724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8B905-D9AF-47E9-BD06-D6ACACDC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uiPriority="0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5"/>
    <w:next w:val="a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Char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5"/>
    <w:next w:val="a5"/>
    <w:link w:val="3Char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5"/>
    <w:next w:val="a5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宋体" w:hAnsi="Calibri" w:cstheme="majorBidi"/>
      <w:color w:val="2E74B5" w:themeColor="accent1" w:themeShade="BF"/>
      <w:sz w:val="28"/>
      <w:szCs w:val="28"/>
    </w:rPr>
  </w:style>
  <w:style w:type="paragraph" w:styleId="5">
    <w:name w:val="heading 5"/>
    <w:basedOn w:val="a5"/>
    <w:next w:val="a5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宋体" w:hAnsi="Calibri" w:cstheme="majorBidi"/>
      <w:color w:val="2E74B5" w:themeColor="accent1" w:themeShade="BF"/>
      <w:sz w:val="24"/>
      <w:szCs w:val="24"/>
    </w:rPr>
  </w:style>
  <w:style w:type="paragraph" w:styleId="6">
    <w:name w:val="heading 6"/>
    <w:basedOn w:val="a5"/>
    <w:next w:val="a5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宋体" w:hAnsi="Calibri" w:cstheme="majorBidi"/>
      <w:b/>
      <w:bCs/>
      <w:color w:val="2E74B5" w:themeColor="accent1" w:themeShade="BF"/>
      <w:szCs w:val="24"/>
    </w:rPr>
  </w:style>
  <w:style w:type="paragraph" w:styleId="7">
    <w:name w:val="heading 7"/>
    <w:basedOn w:val="a5"/>
    <w:next w:val="a5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ascii="Calibri" w:eastAsia="宋体" w:hAnsi="Calibri" w:cstheme="majorBidi"/>
      <w:b/>
      <w:bCs/>
      <w:color w:val="595959" w:themeColor="text1" w:themeTint="A6"/>
      <w:szCs w:val="24"/>
    </w:rPr>
  </w:style>
  <w:style w:type="paragraph" w:styleId="8">
    <w:name w:val="heading 8"/>
    <w:basedOn w:val="a5"/>
    <w:next w:val="a5"/>
    <w:link w:val="8Char"/>
    <w:uiPriority w:val="9"/>
    <w:semiHidden/>
    <w:unhideWhenUsed/>
    <w:qFormat/>
    <w:pPr>
      <w:keepNext/>
      <w:keepLines/>
      <w:outlineLvl w:val="7"/>
    </w:pPr>
    <w:rPr>
      <w:rFonts w:ascii="Calibri" w:eastAsia="宋体" w:hAnsi="Calibri" w:cstheme="majorBidi"/>
      <w:color w:val="595959" w:themeColor="text1" w:themeTint="A6"/>
      <w:szCs w:val="24"/>
    </w:rPr>
  </w:style>
  <w:style w:type="paragraph" w:styleId="9">
    <w:name w:val="heading 9"/>
    <w:basedOn w:val="a5"/>
    <w:next w:val="a5"/>
    <w:link w:val="9Char"/>
    <w:uiPriority w:val="9"/>
    <w:semiHidden/>
    <w:unhideWhenUsed/>
    <w:qFormat/>
    <w:pPr>
      <w:keepNext/>
      <w:keepLines/>
      <w:outlineLvl w:val="8"/>
    </w:pPr>
    <w:rPr>
      <w:rFonts w:ascii="Calibri" w:eastAsiaTheme="majorEastAsia" w:hAnsi="Calibri" w:cstheme="majorBidi"/>
      <w:color w:val="595959" w:themeColor="text1" w:themeTint="A6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70">
    <w:name w:val="toc 7"/>
    <w:basedOn w:val="a5"/>
    <w:next w:val="a5"/>
    <w:unhideWhenUsed/>
    <w:pPr>
      <w:ind w:leftChars="1200" w:left="2520"/>
    </w:pPr>
    <w:rPr>
      <w:rFonts w:ascii="Calibri" w:eastAsia="宋体" w:hAnsi="Calibri" w:cs="Times New Roman"/>
    </w:rPr>
  </w:style>
  <w:style w:type="paragraph" w:styleId="a9">
    <w:name w:val="Normal Indent"/>
    <w:basedOn w:val="a5"/>
    <w:pPr>
      <w:ind w:firstLine="420"/>
    </w:pPr>
    <w:rPr>
      <w:rFonts w:ascii="Calibri" w:eastAsia="宋体" w:hAnsi="Calibri" w:cs="Times New Roman"/>
      <w:szCs w:val="20"/>
    </w:rPr>
  </w:style>
  <w:style w:type="paragraph" w:styleId="aa">
    <w:name w:val="Document Map"/>
    <w:basedOn w:val="a5"/>
    <w:link w:val="Char"/>
    <w:semiHidden/>
    <w:rPr>
      <w:rFonts w:ascii="宋体" w:eastAsia="宋体" w:hAnsi="Calibri" w:cs="Times New Roman"/>
      <w:sz w:val="18"/>
      <w:szCs w:val="18"/>
    </w:rPr>
  </w:style>
  <w:style w:type="paragraph" w:styleId="ab">
    <w:name w:val="annotation text"/>
    <w:basedOn w:val="a5"/>
    <w:link w:val="Char0"/>
    <w:unhideWhenUsed/>
    <w:qFormat/>
    <w:pPr>
      <w:jc w:val="left"/>
    </w:pPr>
  </w:style>
  <w:style w:type="paragraph" w:styleId="ac">
    <w:name w:val="Body Text"/>
    <w:basedOn w:val="a5"/>
    <w:link w:val="Char1"/>
    <w:pPr>
      <w:spacing w:after="120"/>
    </w:pPr>
    <w:rPr>
      <w:rFonts w:ascii="Calibri" w:eastAsia="宋体" w:hAnsi="Calibri" w:cs="Times New Roman"/>
      <w:szCs w:val="24"/>
    </w:rPr>
  </w:style>
  <w:style w:type="paragraph" w:styleId="ad">
    <w:name w:val="Body Text Indent"/>
    <w:basedOn w:val="a5"/>
    <w:link w:val="Char2"/>
    <w:pPr>
      <w:spacing w:line="360" w:lineRule="auto"/>
      <w:ind w:left="420" w:firstLine="420"/>
    </w:pPr>
    <w:rPr>
      <w:rFonts w:ascii="宋体" w:eastAsia="宋体" w:hAnsi="宋体" w:cs="Times New Roman"/>
      <w:sz w:val="24"/>
      <w:szCs w:val="24"/>
      <w:shd w:val="pct10" w:color="auto" w:fill="FFFFFF"/>
    </w:rPr>
  </w:style>
  <w:style w:type="paragraph" w:styleId="50">
    <w:name w:val="toc 5"/>
    <w:basedOn w:val="a5"/>
    <w:next w:val="a5"/>
    <w:unhideWhenUsed/>
    <w:pPr>
      <w:ind w:leftChars="800" w:left="1680"/>
    </w:pPr>
    <w:rPr>
      <w:rFonts w:ascii="Calibri" w:eastAsia="宋体" w:hAnsi="Calibri" w:cs="Times New Roman"/>
    </w:rPr>
  </w:style>
  <w:style w:type="paragraph" w:styleId="30">
    <w:name w:val="toc 3"/>
    <w:basedOn w:val="a5"/>
    <w:next w:val="a5"/>
    <w:semiHidden/>
    <w:pPr>
      <w:ind w:leftChars="400" w:left="840"/>
    </w:pPr>
    <w:rPr>
      <w:rFonts w:ascii="Calibri" w:eastAsia="宋体" w:hAnsi="Calibri" w:cs="Times New Roman"/>
      <w:szCs w:val="24"/>
    </w:rPr>
  </w:style>
  <w:style w:type="paragraph" w:styleId="ae">
    <w:name w:val="Plain Text"/>
    <w:basedOn w:val="a5"/>
    <w:link w:val="Char3"/>
    <w:qFormat/>
    <w:pPr>
      <w:widowControl/>
    </w:pPr>
    <w:rPr>
      <w:rFonts w:ascii="宋体" w:eastAsia="宋体" w:hAnsi="Courier New" w:cs="Times New Roman"/>
      <w:szCs w:val="20"/>
      <w:lang w:eastAsia="en-US"/>
    </w:rPr>
  </w:style>
  <w:style w:type="paragraph" w:styleId="80">
    <w:name w:val="toc 8"/>
    <w:basedOn w:val="a5"/>
    <w:next w:val="a5"/>
    <w:unhideWhenUsed/>
    <w:pPr>
      <w:ind w:leftChars="1400" w:left="2940"/>
    </w:pPr>
    <w:rPr>
      <w:rFonts w:ascii="Calibri" w:eastAsia="宋体" w:hAnsi="Calibri" w:cs="Times New Roman"/>
    </w:rPr>
  </w:style>
  <w:style w:type="paragraph" w:styleId="af">
    <w:name w:val="Date"/>
    <w:basedOn w:val="a5"/>
    <w:next w:val="a5"/>
    <w:link w:val="Char4"/>
    <w:pPr>
      <w:spacing w:line="480" w:lineRule="exact"/>
    </w:pPr>
    <w:rPr>
      <w:rFonts w:ascii="Calibri" w:eastAsia="宋体" w:hAnsi="Calibri" w:cs="Times New Roman"/>
      <w:sz w:val="24"/>
      <w:szCs w:val="20"/>
    </w:rPr>
  </w:style>
  <w:style w:type="paragraph" w:styleId="20">
    <w:name w:val="Body Text Indent 2"/>
    <w:basedOn w:val="a5"/>
    <w:link w:val="2Char0"/>
    <w:pPr>
      <w:spacing w:line="360" w:lineRule="auto"/>
      <w:ind w:left="840"/>
    </w:pPr>
    <w:rPr>
      <w:rFonts w:ascii="Calibri" w:eastAsia="宋体" w:hAnsi="Calibri" w:cs="Times New Roman"/>
      <w:color w:val="FF6600"/>
      <w:sz w:val="24"/>
      <w:szCs w:val="24"/>
    </w:rPr>
  </w:style>
  <w:style w:type="paragraph" w:styleId="af0">
    <w:name w:val="Balloon Text"/>
    <w:basedOn w:val="a5"/>
    <w:link w:val="Char5"/>
    <w:unhideWhenUsed/>
    <w:qFormat/>
    <w:rPr>
      <w:sz w:val="18"/>
      <w:szCs w:val="18"/>
    </w:rPr>
  </w:style>
  <w:style w:type="paragraph" w:styleId="af1">
    <w:name w:val="footer"/>
    <w:basedOn w:val="a5"/>
    <w:link w:val="Char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5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5"/>
    <w:next w:val="a5"/>
    <w:semiHidden/>
    <w:rPr>
      <w:rFonts w:ascii="Calibri" w:eastAsia="宋体" w:hAnsi="Calibri" w:cs="Times New Roman"/>
      <w:b/>
      <w:sz w:val="24"/>
      <w:szCs w:val="24"/>
    </w:rPr>
  </w:style>
  <w:style w:type="paragraph" w:styleId="40">
    <w:name w:val="toc 4"/>
    <w:basedOn w:val="a5"/>
    <w:next w:val="a5"/>
    <w:unhideWhenUsed/>
    <w:pPr>
      <w:ind w:leftChars="600" w:left="1260"/>
    </w:pPr>
    <w:rPr>
      <w:rFonts w:ascii="Calibri" w:eastAsia="宋体" w:hAnsi="Calibri" w:cs="Times New Roman"/>
    </w:rPr>
  </w:style>
  <w:style w:type="paragraph" w:styleId="af3">
    <w:name w:val="Subtitle"/>
    <w:basedOn w:val="a5"/>
    <w:next w:val="a5"/>
    <w:link w:val="Char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60">
    <w:name w:val="toc 6"/>
    <w:basedOn w:val="a5"/>
    <w:next w:val="a5"/>
    <w:unhideWhenUsed/>
    <w:pPr>
      <w:ind w:leftChars="1000" w:left="2100"/>
    </w:pPr>
    <w:rPr>
      <w:rFonts w:ascii="Calibri" w:eastAsia="宋体" w:hAnsi="Calibri" w:cs="Times New Roman"/>
    </w:rPr>
  </w:style>
  <w:style w:type="paragraph" w:styleId="31">
    <w:name w:val="Body Text Indent 3"/>
    <w:basedOn w:val="a5"/>
    <w:link w:val="3Char1"/>
    <w:qFormat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21">
    <w:name w:val="toc 2"/>
    <w:basedOn w:val="a5"/>
    <w:next w:val="a5"/>
    <w:semiHidden/>
    <w:pPr>
      <w:tabs>
        <w:tab w:val="right" w:leader="dot" w:pos="8303"/>
      </w:tabs>
      <w:spacing w:line="260" w:lineRule="exact"/>
      <w:ind w:leftChars="200" w:left="420"/>
    </w:pPr>
    <w:rPr>
      <w:rFonts w:ascii="宋体" w:eastAsia="宋体" w:hAnsi="宋体" w:cs="黑体"/>
      <w:spacing w:val="8"/>
      <w:kern w:val="0"/>
      <w:sz w:val="24"/>
      <w:szCs w:val="24"/>
    </w:rPr>
  </w:style>
  <w:style w:type="paragraph" w:styleId="90">
    <w:name w:val="toc 9"/>
    <w:basedOn w:val="a5"/>
    <w:next w:val="a5"/>
    <w:unhideWhenUsed/>
    <w:pPr>
      <w:ind w:leftChars="1600" w:left="3360"/>
    </w:pPr>
    <w:rPr>
      <w:rFonts w:ascii="Calibri" w:eastAsia="宋体" w:hAnsi="Calibri" w:cs="Times New Roman"/>
    </w:rPr>
  </w:style>
  <w:style w:type="paragraph" w:styleId="22">
    <w:name w:val="Body Text 2"/>
    <w:basedOn w:val="a5"/>
    <w:link w:val="2Char1"/>
    <w:pPr>
      <w:jc w:val="center"/>
    </w:pPr>
    <w:rPr>
      <w:rFonts w:ascii="楷体_GB2312" w:eastAsia="楷体_GB2312" w:hAnsi="Calibri" w:cs="Times New Roman"/>
      <w:b/>
      <w:sz w:val="72"/>
      <w:szCs w:val="20"/>
    </w:rPr>
  </w:style>
  <w:style w:type="paragraph" w:styleId="af4">
    <w:name w:val="Normal (Web)"/>
    <w:basedOn w:val="a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f5">
    <w:name w:val="Title"/>
    <w:basedOn w:val="a5"/>
    <w:next w:val="a5"/>
    <w:link w:val="Char9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annotation subject"/>
    <w:basedOn w:val="ab"/>
    <w:next w:val="ab"/>
    <w:link w:val="Chara"/>
    <w:unhideWhenUsed/>
    <w:qFormat/>
    <w:rPr>
      <w:b/>
      <w:bCs/>
    </w:rPr>
  </w:style>
  <w:style w:type="table" w:styleId="af7">
    <w:name w:val="Table Grid"/>
    <w:basedOn w:val="a7"/>
    <w:autoRedefine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rFonts w:ascii="Verdana" w:eastAsia="宋体" w:hAnsi="Verdana" w:cs="Verdana" w:hint="default"/>
      <w:b/>
      <w:sz w:val="21"/>
      <w:lang w:val="en-US" w:eastAsia="en-US"/>
    </w:rPr>
  </w:style>
  <w:style w:type="character" w:styleId="af9">
    <w:name w:val="page number"/>
    <w:basedOn w:val="a6"/>
    <w:qFormat/>
  </w:style>
  <w:style w:type="character" w:styleId="afa">
    <w:name w:val="FollowedHyperlink"/>
    <w:basedOn w:val="a6"/>
    <w:uiPriority w:val="99"/>
    <w:semiHidden/>
    <w:unhideWhenUsed/>
    <w:rPr>
      <w:color w:val="954F72"/>
      <w:u w:val="single"/>
    </w:rPr>
  </w:style>
  <w:style w:type="character" w:styleId="afb">
    <w:name w:val="Hyperlink"/>
    <w:basedOn w:val="a6"/>
    <w:unhideWhenUsed/>
    <w:qFormat/>
    <w:rPr>
      <w:color w:val="0563C1"/>
      <w:u w:val="single"/>
    </w:rPr>
  </w:style>
  <w:style w:type="character" w:styleId="afc">
    <w:name w:val="annotation reference"/>
    <w:basedOn w:val="a6"/>
    <w:unhideWhenUsed/>
    <w:qFormat/>
    <w:rPr>
      <w:sz w:val="21"/>
      <w:szCs w:val="21"/>
    </w:rPr>
  </w:style>
  <w:style w:type="paragraph" w:styleId="afd">
    <w:name w:val="List Paragraph"/>
    <w:basedOn w:val="a5"/>
    <w:link w:val="Charb"/>
    <w:uiPriority w:val="99"/>
    <w:qFormat/>
    <w:pPr>
      <w:ind w:firstLineChars="200" w:firstLine="420"/>
    </w:pPr>
  </w:style>
  <w:style w:type="character" w:customStyle="1" w:styleId="Charb">
    <w:name w:val="列出段落 Char"/>
    <w:link w:val="afd"/>
    <w:uiPriority w:val="34"/>
    <w:qFormat/>
  </w:style>
  <w:style w:type="character" w:customStyle="1" w:styleId="Char0">
    <w:name w:val="批注文字 Char"/>
    <w:basedOn w:val="a6"/>
    <w:link w:val="ab"/>
    <w:qFormat/>
  </w:style>
  <w:style w:type="character" w:customStyle="1" w:styleId="Chara">
    <w:name w:val="批注主题 Char"/>
    <w:basedOn w:val="Char0"/>
    <w:link w:val="af6"/>
    <w:qFormat/>
    <w:rPr>
      <w:b/>
      <w:bCs/>
    </w:rPr>
  </w:style>
  <w:style w:type="character" w:customStyle="1" w:styleId="Char5">
    <w:name w:val="批注框文本 Char"/>
    <w:basedOn w:val="a6"/>
    <w:link w:val="af0"/>
    <w:qFormat/>
    <w:rPr>
      <w:sz w:val="18"/>
      <w:szCs w:val="18"/>
    </w:rPr>
  </w:style>
  <w:style w:type="character" w:customStyle="1" w:styleId="1Char">
    <w:name w:val="标题 1 Char"/>
    <w:basedOn w:val="a6"/>
    <w:link w:val="1"/>
    <w:qFormat/>
    <w:rPr>
      <w:b/>
      <w:bCs/>
      <w:kern w:val="44"/>
      <w:sz w:val="44"/>
      <w:szCs w:val="44"/>
    </w:rPr>
  </w:style>
  <w:style w:type="character" w:customStyle="1" w:styleId="Char3">
    <w:name w:val="纯文本 Char"/>
    <w:basedOn w:val="a6"/>
    <w:link w:val="ae"/>
    <w:qFormat/>
    <w:rPr>
      <w:rFonts w:ascii="宋体" w:eastAsia="宋体" w:hAnsi="Courier New" w:cs="Times New Roman"/>
      <w:szCs w:val="20"/>
      <w:lang w:eastAsia="en-US"/>
    </w:rPr>
  </w:style>
  <w:style w:type="paragraph" w:styleId="afe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7">
    <w:name w:val="页眉 Char"/>
    <w:basedOn w:val="a6"/>
    <w:link w:val="af2"/>
    <w:uiPriority w:val="99"/>
    <w:qFormat/>
    <w:rPr>
      <w:kern w:val="2"/>
      <w:sz w:val="18"/>
      <w:szCs w:val="18"/>
    </w:rPr>
  </w:style>
  <w:style w:type="character" w:customStyle="1" w:styleId="Char6">
    <w:name w:val="页脚 Char"/>
    <w:basedOn w:val="a6"/>
    <w:link w:val="af1"/>
    <w:uiPriority w:val="99"/>
    <w:qFormat/>
    <w:rPr>
      <w:kern w:val="2"/>
      <w:sz w:val="18"/>
      <w:szCs w:val="18"/>
    </w:rPr>
  </w:style>
  <w:style w:type="paragraph" w:customStyle="1" w:styleId="msolistparagraph0">
    <w:name w:val="msolistparagraph"/>
    <w:basedOn w:val="a5"/>
    <w:qFormat/>
    <w:pPr>
      <w:widowControl/>
      <w:ind w:firstLineChars="200" w:firstLine="420"/>
    </w:pPr>
    <w:rPr>
      <w:rFonts w:ascii="Calibri" w:eastAsia="宋体" w:hAnsi="Calibri" w:cs="Times New Roman"/>
    </w:rPr>
  </w:style>
  <w:style w:type="paragraph" w:customStyle="1" w:styleId="font5">
    <w:name w:val="font5"/>
    <w:basedOn w:val="a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B0F0"/>
      <w:kern w:val="0"/>
      <w:sz w:val="24"/>
      <w:szCs w:val="24"/>
    </w:rPr>
  </w:style>
  <w:style w:type="paragraph" w:customStyle="1" w:styleId="xl65">
    <w:name w:val="xl65"/>
    <w:basedOn w:val="a5"/>
    <w:qFormat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等线 Light" w:eastAsia="等线 Light" w:hAnsi="等线 Light" w:cs="宋体"/>
      <w:b/>
      <w:bCs/>
      <w:color w:val="00B0F0"/>
      <w:kern w:val="0"/>
      <w:sz w:val="24"/>
      <w:szCs w:val="24"/>
    </w:rPr>
  </w:style>
  <w:style w:type="paragraph" w:customStyle="1" w:styleId="xl67">
    <w:name w:val="xl67"/>
    <w:basedOn w:val="a5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5"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4CharChar">
    <w:name w:val="Char Char4 Char Char"/>
    <w:basedOn w:val="a5"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3Char0">
    <w:name w:val="正文文本缩进 3 Char"/>
    <w:basedOn w:val="a6"/>
    <w:uiPriority w:val="99"/>
    <w:semiHidden/>
    <w:rPr>
      <w:kern w:val="2"/>
      <w:sz w:val="16"/>
      <w:szCs w:val="16"/>
    </w:rPr>
  </w:style>
  <w:style w:type="character" w:customStyle="1" w:styleId="3Char1">
    <w:name w:val="正文文本缩进 3 Char1"/>
    <w:link w:val="31"/>
    <w:qFormat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a2">
    <w:name w:val="标书二级编号"/>
    <w:basedOn w:val="a5"/>
    <w:link w:val="Charc"/>
    <w:qFormat/>
    <w:pPr>
      <w:numPr>
        <w:ilvl w:val="1"/>
        <w:numId w:val="1"/>
      </w:numPr>
      <w:spacing w:beforeLines="50" w:afterLines="50" w:line="480" w:lineRule="exact"/>
      <w:outlineLvl w:val="3"/>
    </w:pPr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1">
    <w:name w:val="标书一级编号"/>
    <w:basedOn w:val="a5"/>
    <w:link w:val="Chard"/>
    <w:qFormat/>
    <w:pPr>
      <w:numPr>
        <w:numId w:val="1"/>
      </w:numPr>
      <w:spacing w:beforeLines="50" w:afterLines="50" w:line="480" w:lineRule="exact"/>
      <w:outlineLvl w:val="2"/>
    </w:pPr>
    <w:rPr>
      <w:rFonts w:ascii="Times New Roman" w:eastAsia="方正细等线_GBK" w:hAnsi="Times New Roman" w:cs="Times New Roman"/>
      <w:b/>
      <w:sz w:val="24"/>
      <w:szCs w:val="24"/>
    </w:rPr>
  </w:style>
  <w:style w:type="character" w:customStyle="1" w:styleId="Chard">
    <w:name w:val="标书一级编号 Char"/>
    <w:link w:val="a1"/>
    <w:qFormat/>
    <w:rPr>
      <w:rFonts w:ascii="Times New Roman" w:eastAsia="方正细等线_GBK" w:hAnsi="Times New Roman" w:cs="Times New Roman"/>
      <w:b/>
      <w:kern w:val="2"/>
      <w:sz w:val="24"/>
      <w:szCs w:val="24"/>
    </w:rPr>
  </w:style>
  <w:style w:type="paragraph" w:customStyle="1" w:styleId="a3">
    <w:name w:val="标书三级编号"/>
    <w:basedOn w:val="a5"/>
    <w:qFormat/>
    <w:pPr>
      <w:numPr>
        <w:ilvl w:val="2"/>
        <w:numId w:val="1"/>
      </w:numPr>
      <w:spacing w:beforeLines="50" w:afterLines="50" w:line="480" w:lineRule="exact"/>
      <w:outlineLvl w:val="4"/>
    </w:pPr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4">
    <w:name w:val="标书四级编号"/>
    <w:basedOn w:val="a5"/>
    <w:qFormat/>
    <w:pPr>
      <w:numPr>
        <w:ilvl w:val="3"/>
        <w:numId w:val="1"/>
      </w:numPr>
      <w:spacing w:beforeLines="50" w:afterLines="50" w:line="480" w:lineRule="exact"/>
      <w:outlineLvl w:val="5"/>
    </w:pPr>
    <w:rPr>
      <w:rFonts w:ascii="Times New Roman" w:eastAsia="方正细等线_GBK" w:hAnsi="Times New Roman" w:cs="Times New Roman"/>
      <w:b/>
      <w:sz w:val="24"/>
      <w:szCs w:val="24"/>
    </w:rPr>
  </w:style>
  <w:style w:type="paragraph" w:customStyle="1" w:styleId="aff">
    <w:name w:val="标书正文（首行缩进）"/>
    <w:basedOn w:val="a5"/>
    <w:qFormat/>
    <w:pPr>
      <w:spacing w:line="480" w:lineRule="exact"/>
      <w:ind w:firstLineChars="200" w:firstLine="200"/>
    </w:pPr>
    <w:rPr>
      <w:rFonts w:ascii="Times New Roman" w:eastAsia="方正细等线_GBK" w:hAnsi="Helvetica" w:cs="Times New Roman"/>
      <w:sz w:val="24"/>
      <w:szCs w:val="24"/>
    </w:rPr>
  </w:style>
  <w:style w:type="character" w:customStyle="1" w:styleId="textg9iim">
    <w:name w:val="text_g9iim"/>
    <w:basedOn w:val="a6"/>
  </w:style>
  <w:style w:type="paragraph" w:customStyle="1" w:styleId="a">
    <w:name w:val="标书一级项目编号"/>
    <w:basedOn w:val="a5"/>
    <w:qFormat/>
    <w:pPr>
      <w:numPr>
        <w:numId w:val="2"/>
      </w:numPr>
      <w:spacing w:line="480" w:lineRule="exact"/>
    </w:pPr>
    <w:rPr>
      <w:rFonts w:ascii="Times New Roman" w:eastAsia="方正细等线_GBK" w:hAnsi="Helvetica" w:cs="Times New Roman"/>
      <w:sz w:val="24"/>
      <w:szCs w:val="24"/>
    </w:rPr>
  </w:style>
  <w:style w:type="paragraph" w:customStyle="1" w:styleId="a0">
    <w:name w:val="标书二级项目编号"/>
    <w:basedOn w:val="a5"/>
    <w:qFormat/>
    <w:pPr>
      <w:numPr>
        <w:ilvl w:val="1"/>
        <w:numId w:val="2"/>
      </w:numPr>
      <w:spacing w:line="480" w:lineRule="exact"/>
    </w:pPr>
    <w:rPr>
      <w:rFonts w:ascii="Times New Roman" w:eastAsia="方正细等线_GBK" w:hAnsi="Times New Roman" w:cs="Times New Roman"/>
      <w:sz w:val="24"/>
      <w:szCs w:val="24"/>
    </w:rPr>
  </w:style>
  <w:style w:type="character" w:customStyle="1" w:styleId="Charc">
    <w:name w:val="标书二级编号 Char"/>
    <w:link w:val="a2"/>
    <w:rPr>
      <w:rFonts w:ascii="Times New Roman" w:eastAsia="方正细等线_GBK" w:hAnsi="Helvetica" w:cs="Times New Roman"/>
      <w:b/>
      <w:kern w:val="2"/>
      <w:sz w:val="24"/>
      <w:szCs w:val="24"/>
    </w:rPr>
  </w:style>
  <w:style w:type="character" w:customStyle="1" w:styleId="2Char">
    <w:name w:val="标题 2 Char"/>
    <w:basedOn w:val="a6"/>
    <w:link w:val="2"/>
    <w:qFormat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3Char">
    <w:name w:val="标题 3 Char"/>
    <w:basedOn w:val="a6"/>
    <w:link w:val="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4Char">
    <w:name w:val="标题 4 Char"/>
    <w:basedOn w:val="a6"/>
    <w:link w:val="4"/>
    <w:uiPriority w:val="9"/>
    <w:semiHidden/>
    <w:rPr>
      <w:rFonts w:ascii="Calibri" w:eastAsia="宋体" w:hAnsi="Calibri" w:cstheme="majorBidi"/>
      <w:color w:val="2E74B5" w:themeColor="accent1" w:themeShade="BF"/>
      <w:kern w:val="2"/>
      <w:sz w:val="28"/>
      <w:szCs w:val="28"/>
    </w:rPr>
  </w:style>
  <w:style w:type="character" w:customStyle="1" w:styleId="5Char">
    <w:name w:val="标题 5 Char"/>
    <w:basedOn w:val="a6"/>
    <w:link w:val="5"/>
    <w:uiPriority w:val="9"/>
    <w:semiHidden/>
    <w:rPr>
      <w:rFonts w:ascii="Calibri" w:eastAsia="宋体" w:hAnsi="Calibri" w:cstheme="majorBidi"/>
      <w:color w:val="2E74B5" w:themeColor="accent1" w:themeShade="BF"/>
      <w:kern w:val="2"/>
      <w:sz w:val="24"/>
      <w:szCs w:val="24"/>
    </w:rPr>
  </w:style>
  <w:style w:type="character" w:customStyle="1" w:styleId="6Char">
    <w:name w:val="标题 6 Char"/>
    <w:basedOn w:val="a6"/>
    <w:link w:val="6"/>
    <w:uiPriority w:val="9"/>
    <w:semiHidden/>
    <w:rPr>
      <w:rFonts w:ascii="Calibri" w:eastAsia="宋体" w:hAnsi="Calibri" w:cstheme="majorBidi"/>
      <w:b/>
      <w:bCs/>
      <w:color w:val="2E74B5" w:themeColor="accent1" w:themeShade="BF"/>
      <w:kern w:val="2"/>
      <w:sz w:val="21"/>
      <w:szCs w:val="24"/>
    </w:rPr>
  </w:style>
  <w:style w:type="character" w:customStyle="1" w:styleId="7Char">
    <w:name w:val="标题 7 Char"/>
    <w:basedOn w:val="a6"/>
    <w:link w:val="7"/>
    <w:uiPriority w:val="9"/>
    <w:semiHidden/>
    <w:qFormat/>
    <w:rPr>
      <w:rFonts w:ascii="Calibri" w:eastAsia="宋体" w:hAnsi="Calibri" w:cstheme="majorBidi"/>
      <w:b/>
      <w:bCs/>
      <w:color w:val="595959" w:themeColor="text1" w:themeTint="A6"/>
      <w:kern w:val="2"/>
      <w:sz w:val="21"/>
      <w:szCs w:val="24"/>
    </w:rPr>
  </w:style>
  <w:style w:type="character" w:customStyle="1" w:styleId="8Char">
    <w:name w:val="标题 8 Char"/>
    <w:basedOn w:val="a6"/>
    <w:link w:val="8"/>
    <w:uiPriority w:val="9"/>
    <w:semiHidden/>
    <w:rPr>
      <w:rFonts w:ascii="Calibri" w:eastAsia="宋体" w:hAnsi="Calibri" w:cstheme="majorBidi"/>
      <w:color w:val="595959" w:themeColor="text1" w:themeTint="A6"/>
      <w:kern w:val="2"/>
      <w:sz w:val="21"/>
      <w:szCs w:val="24"/>
    </w:rPr>
  </w:style>
  <w:style w:type="character" w:customStyle="1" w:styleId="9Char">
    <w:name w:val="标题 9 Char"/>
    <w:basedOn w:val="a6"/>
    <w:link w:val="9"/>
    <w:uiPriority w:val="9"/>
    <w:semiHidden/>
    <w:rPr>
      <w:rFonts w:ascii="Calibri" w:eastAsiaTheme="majorEastAsia" w:hAnsi="Calibri" w:cstheme="majorBidi"/>
      <w:color w:val="595959" w:themeColor="text1" w:themeTint="A6"/>
      <w:kern w:val="2"/>
      <w:sz w:val="21"/>
      <w:szCs w:val="24"/>
    </w:rPr>
  </w:style>
  <w:style w:type="character" w:customStyle="1" w:styleId="Char9">
    <w:name w:val="标题 Char"/>
    <w:basedOn w:val="a6"/>
    <w:link w:val="af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8">
    <w:name w:val="副标题 Char"/>
    <w:basedOn w:val="a6"/>
    <w:link w:val="af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ff0">
    <w:name w:val="Quote"/>
    <w:basedOn w:val="a5"/>
    <w:next w:val="a5"/>
    <w:link w:val="Chare"/>
    <w:uiPriority w:val="29"/>
    <w:qFormat/>
    <w:pPr>
      <w:spacing w:before="160" w:after="160"/>
      <w:jc w:val="center"/>
    </w:pPr>
    <w:rPr>
      <w:rFonts w:ascii="Calibri" w:eastAsia="宋体" w:hAnsi="Calibri" w:cs="Times New Roman"/>
      <w:i/>
      <w:iCs/>
      <w:color w:val="404040" w:themeColor="text1" w:themeTint="BF"/>
      <w:szCs w:val="24"/>
    </w:rPr>
  </w:style>
  <w:style w:type="character" w:customStyle="1" w:styleId="Chare">
    <w:name w:val="引用 Char"/>
    <w:basedOn w:val="a6"/>
    <w:link w:val="aff0"/>
    <w:uiPriority w:val="29"/>
    <w:rPr>
      <w:rFonts w:ascii="Calibri" w:eastAsia="宋体" w:hAnsi="Calibri" w:cs="Times New Roman"/>
      <w:i/>
      <w:iCs/>
      <w:color w:val="404040" w:themeColor="text1" w:themeTint="BF"/>
      <w:kern w:val="2"/>
      <w:sz w:val="21"/>
      <w:szCs w:val="24"/>
    </w:rPr>
  </w:style>
  <w:style w:type="character" w:customStyle="1" w:styleId="12">
    <w:name w:val="明显强调1"/>
    <w:basedOn w:val="a6"/>
    <w:uiPriority w:val="21"/>
    <w:qFormat/>
    <w:rPr>
      <w:i/>
      <w:iCs/>
      <w:color w:val="2E74B5" w:themeColor="accent1" w:themeShade="BF"/>
    </w:rPr>
  </w:style>
  <w:style w:type="paragraph" w:styleId="aff1">
    <w:name w:val="Intense Quote"/>
    <w:basedOn w:val="a5"/>
    <w:next w:val="a5"/>
    <w:link w:val="Charf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Calibri" w:eastAsia="宋体" w:hAnsi="Calibri" w:cs="Times New Roman"/>
      <w:i/>
      <w:iCs/>
      <w:color w:val="2E74B5" w:themeColor="accent1" w:themeShade="BF"/>
      <w:szCs w:val="24"/>
    </w:rPr>
  </w:style>
  <w:style w:type="character" w:customStyle="1" w:styleId="Charf">
    <w:name w:val="明显引用 Char"/>
    <w:basedOn w:val="a6"/>
    <w:link w:val="aff1"/>
    <w:uiPriority w:val="30"/>
    <w:rPr>
      <w:rFonts w:ascii="Calibri" w:eastAsia="宋体" w:hAnsi="Calibri" w:cs="Times New Roman"/>
      <w:i/>
      <w:iCs/>
      <w:color w:val="2E74B5" w:themeColor="accent1" w:themeShade="BF"/>
      <w:kern w:val="2"/>
      <w:sz w:val="21"/>
      <w:szCs w:val="24"/>
    </w:rPr>
  </w:style>
  <w:style w:type="character" w:customStyle="1" w:styleId="13">
    <w:name w:val="明显参考1"/>
    <w:basedOn w:val="a6"/>
    <w:uiPriority w:val="32"/>
    <w:qFormat/>
    <w:rPr>
      <w:b/>
      <w:bCs/>
      <w:smallCaps/>
      <w:color w:val="2E74B5" w:themeColor="accent1" w:themeShade="BF"/>
      <w:spacing w:val="5"/>
    </w:rPr>
  </w:style>
  <w:style w:type="character" w:customStyle="1" w:styleId="Char">
    <w:name w:val="文档结构图 Char"/>
    <w:basedOn w:val="a6"/>
    <w:link w:val="aa"/>
    <w:semiHidden/>
    <w:rPr>
      <w:rFonts w:ascii="宋体" w:eastAsia="宋体" w:hAnsi="Calibri" w:cs="Times New Roman"/>
      <w:kern w:val="2"/>
      <w:sz w:val="18"/>
      <w:szCs w:val="18"/>
    </w:rPr>
  </w:style>
  <w:style w:type="character" w:customStyle="1" w:styleId="Char1">
    <w:name w:val="正文文本 Char"/>
    <w:basedOn w:val="a6"/>
    <w:link w:val="ac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2">
    <w:name w:val="正文文本缩进 Char"/>
    <w:basedOn w:val="a6"/>
    <w:link w:val="ad"/>
    <w:rPr>
      <w:rFonts w:ascii="宋体" w:eastAsia="宋体" w:hAnsi="宋体" w:cs="Times New Roman"/>
      <w:kern w:val="2"/>
      <w:sz w:val="24"/>
      <w:szCs w:val="24"/>
    </w:rPr>
  </w:style>
  <w:style w:type="character" w:customStyle="1" w:styleId="Char4">
    <w:name w:val="日期 Char"/>
    <w:basedOn w:val="a6"/>
    <w:link w:val="af"/>
    <w:rPr>
      <w:rFonts w:ascii="Calibri" w:eastAsia="宋体" w:hAnsi="Calibri" w:cs="Times New Roman"/>
      <w:kern w:val="2"/>
      <w:sz w:val="24"/>
    </w:rPr>
  </w:style>
  <w:style w:type="character" w:customStyle="1" w:styleId="2Char0">
    <w:name w:val="正文文本缩进 2 Char"/>
    <w:basedOn w:val="a6"/>
    <w:link w:val="20"/>
    <w:rPr>
      <w:rFonts w:ascii="Calibri" w:eastAsia="宋体" w:hAnsi="Calibri" w:cs="Times New Roman"/>
      <w:color w:val="FF6600"/>
      <w:kern w:val="2"/>
      <w:sz w:val="24"/>
      <w:szCs w:val="24"/>
    </w:rPr>
  </w:style>
  <w:style w:type="character" w:customStyle="1" w:styleId="Char10">
    <w:name w:val="页脚 Char1"/>
    <w:basedOn w:val="a6"/>
    <w:uiPriority w:val="99"/>
    <w:rPr>
      <w:rFonts w:ascii="Calibri" w:eastAsia="宋体" w:hAnsi="Calibri" w:cs="Times New Roman"/>
      <w:sz w:val="18"/>
      <w:szCs w:val="18"/>
      <w14:ligatures w14:val="none"/>
    </w:rPr>
  </w:style>
  <w:style w:type="character" w:customStyle="1" w:styleId="2Char1">
    <w:name w:val="正文文本 2 Char"/>
    <w:basedOn w:val="a6"/>
    <w:link w:val="22"/>
    <w:rPr>
      <w:rFonts w:ascii="楷体_GB2312" w:eastAsia="楷体_GB2312" w:hAnsi="Calibri" w:cs="Times New Roman"/>
      <w:b/>
      <w:kern w:val="2"/>
      <w:sz w:val="72"/>
    </w:rPr>
  </w:style>
  <w:style w:type="character" w:customStyle="1" w:styleId="CharChar3">
    <w:name w:val="Char Char3"/>
    <w:rPr>
      <w:b/>
      <w:bCs/>
      <w:kern w:val="2"/>
      <w:sz w:val="21"/>
      <w:szCs w:val="24"/>
    </w:rPr>
  </w:style>
  <w:style w:type="character" w:customStyle="1" w:styleId="CharChar">
    <w:name w:val="Char Char"/>
    <w:rPr>
      <w:kern w:val="2"/>
      <w:sz w:val="21"/>
      <w:szCs w:val="24"/>
    </w:rPr>
  </w:style>
  <w:style w:type="character" w:customStyle="1" w:styleId="CharChar6">
    <w:name w:val="Char Char6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5">
    <w:name w:val="Char Char5"/>
    <w:rPr>
      <w:rFonts w:ascii="宋体"/>
      <w:kern w:val="2"/>
      <w:sz w:val="18"/>
      <w:szCs w:val="18"/>
    </w:rPr>
  </w:style>
  <w:style w:type="character" w:customStyle="1" w:styleId="CharChar2">
    <w:name w:val="Char Char2"/>
    <w:qFormat/>
    <w:rPr>
      <w:kern w:val="2"/>
      <w:sz w:val="18"/>
      <w:szCs w:val="18"/>
    </w:rPr>
  </w:style>
  <w:style w:type="character" w:customStyle="1" w:styleId="CharChar1">
    <w:name w:val="Char Char1"/>
    <w:qFormat/>
    <w:rPr>
      <w:kern w:val="2"/>
      <w:sz w:val="24"/>
    </w:rPr>
  </w:style>
  <w:style w:type="character" w:customStyle="1" w:styleId="CharChar4">
    <w:name w:val="Char Char4"/>
    <w:qFormat/>
    <w:rPr>
      <w:kern w:val="2"/>
      <w:sz w:val="21"/>
      <w:szCs w:val="24"/>
    </w:rPr>
  </w:style>
  <w:style w:type="character" w:customStyle="1" w:styleId="CharChar7">
    <w:name w:val="Char Char7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font61">
    <w:name w:val="font61"/>
    <w:rPr>
      <w:rFonts w:ascii="等线" w:eastAsia="等线" w:hAnsi="等线" w:cs="等线" w:hint="eastAsia"/>
      <w:color w:val="000000"/>
      <w:sz w:val="21"/>
      <w:szCs w:val="21"/>
      <w:u w:val="single"/>
    </w:rPr>
  </w:style>
  <w:style w:type="character" w:customStyle="1" w:styleId="font51">
    <w:name w:val="font51"/>
    <w:rPr>
      <w:rFonts w:ascii="等线" w:eastAsia="等线" w:hAnsi="等线" w:cs="等线" w:hint="eastAsia"/>
      <w:color w:val="000000"/>
      <w:sz w:val="21"/>
      <w:szCs w:val="21"/>
      <w:u w:val="none"/>
    </w:rPr>
  </w:style>
  <w:style w:type="paragraph" w:customStyle="1" w:styleId="itb0">
    <w:name w:val="itb0"/>
    <w:basedOn w:val="itb"/>
    <w:pPr>
      <w:spacing w:before="240" w:after="240" w:line="360" w:lineRule="exact"/>
      <w:ind w:left="525" w:hanging="525"/>
      <w:jc w:val="left"/>
    </w:pPr>
    <w:rPr>
      <w:spacing w:val="8"/>
      <w:sz w:val="24"/>
    </w:rPr>
  </w:style>
  <w:style w:type="paragraph" w:customStyle="1" w:styleId="itb">
    <w:name w:val="itb"/>
    <w:basedOn w:val="3"/>
    <w:pPr>
      <w:autoSpaceDE w:val="0"/>
      <w:autoSpaceDN w:val="0"/>
      <w:spacing w:before="120" w:after="120" w:line="240" w:lineRule="atLeast"/>
      <w:jc w:val="center"/>
    </w:pPr>
    <w:rPr>
      <w:rFonts w:ascii="Calibri" w:eastAsia="华文仿宋" w:hAnsi="Calibri" w:cs="Times New Roman"/>
      <w:b/>
      <w:color w:val="auto"/>
      <w:szCs w:val="20"/>
    </w:rPr>
  </w:style>
  <w:style w:type="paragraph" w:customStyle="1" w:styleId="gcc3">
    <w:name w:val="gcc3"/>
    <w:basedOn w:val="a5"/>
    <w:pPr>
      <w:autoSpaceDE w:val="0"/>
      <w:autoSpaceDN w:val="0"/>
      <w:spacing w:beforeLines="50" w:before="156" w:afterLines="50" w:after="156" w:line="360" w:lineRule="exact"/>
      <w:ind w:left="947" w:hanging="420"/>
    </w:pPr>
    <w:rPr>
      <w:rFonts w:ascii="Calibri" w:eastAsia="华文仿宋" w:hAnsi="Calibri" w:cs="Times New Roman"/>
      <w:spacing w:val="6"/>
      <w:sz w:val="24"/>
      <w:szCs w:val="20"/>
    </w:rPr>
  </w:style>
  <w:style w:type="paragraph" w:customStyle="1" w:styleId="gcc1">
    <w:name w:val="gcc1"/>
    <w:basedOn w:val="a5"/>
    <w:pPr>
      <w:autoSpaceDE w:val="0"/>
      <w:autoSpaceDN w:val="0"/>
      <w:spacing w:before="120" w:after="120" w:line="360" w:lineRule="exact"/>
      <w:ind w:left="527" w:hanging="527"/>
    </w:pPr>
    <w:rPr>
      <w:rFonts w:ascii="Calibri" w:eastAsia="华文仿宋" w:hAnsi="Calibri" w:cs="Times New Roman"/>
      <w:b/>
      <w:bCs/>
      <w:sz w:val="24"/>
      <w:szCs w:val="20"/>
    </w:rPr>
  </w:style>
  <w:style w:type="paragraph" w:customStyle="1" w:styleId="Charf0">
    <w:name w:val="Char"/>
    <w:basedOn w:val="a5"/>
    <w:pPr>
      <w:adjustRightInd w:val="0"/>
      <w:spacing w:line="360" w:lineRule="auto"/>
    </w:pPr>
    <w:rPr>
      <w:rFonts w:ascii="Calibri" w:eastAsia="宋体" w:hAnsi="Calibri" w:cs="Times New Roman"/>
      <w:kern w:val="0"/>
      <w:sz w:val="24"/>
      <w:szCs w:val="20"/>
    </w:rPr>
  </w:style>
  <w:style w:type="paragraph" w:customStyle="1" w:styleId="Char11">
    <w:name w:val="Char1"/>
    <w:basedOn w:val="a5"/>
    <w:pPr>
      <w:widowControl/>
      <w:spacing w:after="160" w:line="240" w:lineRule="exact"/>
      <w:jc w:val="left"/>
    </w:pPr>
    <w:rPr>
      <w:rFonts w:ascii="Calibri" w:eastAsia="楷体_GB2312" w:hAnsi="Calibri" w:cs="Times New Roman"/>
      <w:sz w:val="30"/>
      <w:szCs w:val="20"/>
    </w:rPr>
  </w:style>
  <w:style w:type="paragraph" w:customStyle="1" w:styleId="bds">
    <w:name w:val="bds"/>
    <w:basedOn w:val="a5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ascii="Calibri" w:eastAsia="华文仿宋" w:hAnsi="Calibri" w:cs="Times New Roman"/>
      <w:b/>
      <w:sz w:val="36"/>
      <w:szCs w:val="20"/>
    </w:rPr>
  </w:style>
  <w:style w:type="paragraph" w:customStyle="1" w:styleId="14">
    <w:name w:val="正文1"/>
    <w:basedOn w:val="a5"/>
    <w:pPr>
      <w:spacing w:before="120"/>
      <w:ind w:firstLine="539"/>
    </w:pPr>
    <w:rPr>
      <w:rFonts w:ascii="宋体" w:eastAsia="宋体" w:hAnsi="Calibri" w:cs="Times New Roman"/>
      <w:sz w:val="24"/>
      <w:szCs w:val="20"/>
    </w:rPr>
  </w:style>
  <w:style w:type="paragraph" w:customStyle="1" w:styleId="itb3">
    <w:name w:val="itb3"/>
    <w:basedOn w:val="a9"/>
    <w:pPr>
      <w:autoSpaceDE w:val="0"/>
      <w:autoSpaceDN w:val="0"/>
      <w:spacing w:beforeLines="50" w:before="156" w:afterLines="50" w:after="156" w:line="360" w:lineRule="exact"/>
      <w:ind w:left="845" w:hanging="318"/>
    </w:pPr>
    <w:rPr>
      <w:rFonts w:eastAsia="华文仿宋"/>
      <w:sz w:val="24"/>
    </w:rPr>
  </w:style>
  <w:style w:type="paragraph" w:customStyle="1" w:styleId="att">
    <w:name w:val="att"/>
    <w:basedOn w:val="a5"/>
    <w:pPr>
      <w:spacing w:line="360" w:lineRule="auto"/>
    </w:pPr>
    <w:rPr>
      <w:rFonts w:ascii="Calibri" w:eastAsia="楷体_GB2312" w:hAnsi="Calibri" w:cs="Times New Roman"/>
      <w:sz w:val="24"/>
      <w:szCs w:val="20"/>
    </w:rPr>
  </w:style>
  <w:style w:type="paragraph" w:customStyle="1" w:styleId="scc-1451">
    <w:name w:val="scc-14.5.1"/>
    <w:basedOn w:val="a5"/>
    <w:pPr>
      <w:spacing w:line="360" w:lineRule="exact"/>
      <w:ind w:left="1467" w:hanging="840"/>
    </w:pPr>
    <w:rPr>
      <w:rFonts w:ascii="Calibri" w:eastAsia="楷体_GB2312" w:hAnsi="Calibri" w:cs="Times New Roman"/>
      <w:sz w:val="24"/>
      <w:szCs w:val="20"/>
    </w:rPr>
  </w:style>
  <w:style w:type="paragraph" w:customStyle="1" w:styleId="aff2">
    <w:name w:val="正文（标题三）"/>
    <w:basedOn w:val="a5"/>
    <w:pPr>
      <w:spacing w:line="360" w:lineRule="auto"/>
      <w:ind w:left="170" w:firstLine="425"/>
    </w:pPr>
    <w:rPr>
      <w:rFonts w:ascii="Calibri" w:eastAsia="宋体" w:hAnsi="Calibri" w:cs="Times New Roman"/>
      <w:sz w:val="24"/>
      <w:szCs w:val="24"/>
    </w:rPr>
  </w:style>
  <w:style w:type="paragraph" w:customStyle="1" w:styleId="TOC1">
    <w:name w:val="TOC 标题1"/>
    <w:basedOn w:val="1"/>
    <w:next w:val="a5"/>
    <w:qFormat/>
    <w:pPr>
      <w:keepNext w:val="0"/>
      <w:pageBreakBefore/>
      <w:widowControl/>
      <w:spacing w:before="12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customStyle="1" w:styleId="210">
    <w:name w:val="标题 21"/>
    <w:basedOn w:val="2"/>
    <w:qFormat/>
    <w:pPr>
      <w:spacing w:before="260" w:after="260" w:line="416" w:lineRule="auto"/>
    </w:pPr>
    <w:rPr>
      <w:rFonts w:ascii="Times New Roman" w:eastAsia="宋体" w:hAnsi="Times New Roman" w:cs="Times New Roman"/>
      <w:b/>
      <w:bCs/>
      <w:color w:val="auto"/>
      <w:sz w:val="36"/>
      <w:szCs w:val="18"/>
    </w:rPr>
  </w:style>
  <w:style w:type="paragraph" w:customStyle="1" w:styleId="itb1">
    <w:name w:val="itb1"/>
    <w:basedOn w:val="a9"/>
    <w:pPr>
      <w:autoSpaceDE w:val="0"/>
      <w:autoSpaceDN w:val="0"/>
      <w:spacing w:before="120" w:after="120" w:line="360" w:lineRule="exact"/>
      <w:ind w:left="525" w:hanging="527"/>
    </w:pPr>
    <w:rPr>
      <w:rFonts w:eastAsia="华文仿宋"/>
      <w:b/>
      <w:bCs/>
      <w:sz w:val="24"/>
    </w:rPr>
  </w:style>
  <w:style w:type="paragraph" w:customStyle="1" w:styleId="at1">
    <w:name w:val="at1"/>
    <w:basedOn w:val="a5"/>
    <w:pPr>
      <w:autoSpaceDE w:val="0"/>
      <w:autoSpaceDN w:val="0"/>
      <w:spacing w:before="120" w:after="120" w:line="240" w:lineRule="atLeast"/>
      <w:ind w:left="420" w:hanging="420"/>
    </w:pPr>
    <w:rPr>
      <w:rFonts w:ascii="Calibri" w:eastAsia="华文仿宋" w:hAnsi="Calibri" w:cs="Times New Roman"/>
      <w:szCs w:val="20"/>
    </w:rPr>
  </w:style>
  <w:style w:type="paragraph" w:customStyle="1" w:styleId="Char2CharCharChar">
    <w:name w:val="Char2 Char Char Char"/>
    <w:basedOn w:val="a5"/>
    <w:pPr>
      <w:adjustRightInd w:val="0"/>
      <w:spacing w:line="360" w:lineRule="auto"/>
    </w:pPr>
    <w:rPr>
      <w:rFonts w:ascii="Calibri" w:eastAsia="宋体" w:hAnsi="Calibri" w:cs="Times New Roman"/>
      <w:kern w:val="0"/>
      <w:sz w:val="24"/>
      <w:szCs w:val="20"/>
    </w:rPr>
  </w:style>
  <w:style w:type="paragraph" w:customStyle="1" w:styleId="itb2">
    <w:name w:val="itb2"/>
    <w:basedOn w:val="a9"/>
    <w:pPr>
      <w:autoSpaceDE w:val="0"/>
      <w:autoSpaceDN w:val="0"/>
      <w:spacing w:before="120" w:after="120" w:line="400" w:lineRule="exact"/>
      <w:ind w:left="527" w:hanging="527"/>
    </w:pPr>
    <w:rPr>
      <w:rFonts w:eastAsia="华文仿宋"/>
      <w:sz w:val="24"/>
    </w:rPr>
  </w:style>
  <w:style w:type="paragraph" w:customStyle="1" w:styleId="ifb-1">
    <w:name w:val="ifb-1"/>
    <w:basedOn w:val="a5"/>
    <w:pPr>
      <w:ind w:left="420" w:hanging="420"/>
    </w:pPr>
    <w:rPr>
      <w:rFonts w:ascii="楷体_GB2312" w:eastAsia="楷体_GB2312" w:hAnsi="Calibri" w:cs="Times New Roman"/>
      <w:szCs w:val="20"/>
    </w:rPr>
  </w:style>
  <w:style w:type="paragraph" w:customStyle="1" w:styleId="xl25">
    <w:name w:val="xl25"/>
    <w:basedOn w:val="a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32"/>
      <w:szCs w:val="32"/>
    </w:rPr>
  </w:style>
  <w:style w:type="paragraph" w:customStyle="1" w:styleId="ITB-0">
    <w:name w:val="ITB-0"/>
    <w:basedOn w:val="a5"/>
    <w:pPr>
      <w:adjustRightInd w:val="0"/>
      <w:jc w:val="center"/>
      <w:textAlignment w:val="baseline"/>
    </w:pPr>
    <w:rPr>
      <w:rFonts w:ascii="Calibri" w:eastAsia="宋体" w:hAnsi="Calibri" w:cs="Times New Roman"/>
      <w:b/>
      <w:sz w:val="32"/>
      <w:szCs w:val="20"/>
    </w:rPr>
  </w:style>
  <w:style w:type="paragraph" w:customStyle="1" w:styleId="gcc2">
    <w:name w:val="gcc2"/>
    <w:basedOn w:val="a5"/>
    <w:pPr>
      <w:autoSpaceDE w:val="0"/>
      <w:autoSpaceDN w:val="0"/>
      <w:spacing w:before="120" w:after="120" w:line="400" w:lineRule="exact"/>
      <w:ind w:left="525" w:hanging="525"/>
    </w:pPr>
    <w:rPr>
      <w:rFonts w:ascii="Calibri" w:eastAsia="华文仿宋" w:hAnsi="Calibri" w:cs="Times New Roman"/>
      <w:sz w:val="24"/>
      <w:szCs w:val="20"/>
    </w:rPr>
  </w:style>
  <w:style w:type="table" w:customStyle="1" w:styleId="15">
    <w:name w:val="网格型1"/>
    <w:basedOn w:val="a7"/>
    <w:uiPriority w:val="59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7971-6EDF-434B-BE6B-532FE7BB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326</Words>
  <Characters>1862</Characters>
  <Application>Microsoft Office Word</Application>
  <DocSecurity>0</DocSecurity>
  <Lines>15</Lines>
  <Paragraphs>4</Paragraphs>
  <ScaleCrop>false</ScaleCrop>
  <Company>Organization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62</cp:revision>
  <dcterms:created xsi:type="dcterms:W3CDTF">2024-06-25T06:36:00Z</dcterms:created>
  <dcterms:modified xsi:type="dcterms:W3CDTF">2025-03-14T02:57:00Z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FC94332696C54CBE93ABC0D3FFB49F0C_13</vt:lpwstr>
  </property>
  <property fmtid="{D5CDD505-2E9C-101B-9397-08002B2CF9AE}" pid="4" name="KSOTemplateDocerSaveRecord">
    <vt:lpwstr>eyJoZGlkIjoiMzIxZTgyY2JkM2I0Mjg0YjUxYTU5NDc3NWYyMjg5OTYiLCJ1c2VySWQiOiIzMzEyOTUzMDYifQ==</vt:lpwstr>
  </property>
</Properties>
</file>