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4AACD" w14:textId="77777777" w:rsidR="00BC7DFC" w:rsidRDefault="00BC7DFC" w:rsidP="00BC7DF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项目概述及技术参数需求</w:t>
      </w:r>
    </w:p>
    <w:p w14:paraId="619947DF" w14:textId="77777777" w:rsidR="00BC7DFC" w:rsidRPr="00DA4122" w:rsidRDefault="00BC7DFC" w:rsidP="00BC7DFC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Cs/>
          <w:sz w:val="24"/>
          <w:szCs w:val="24"/>
        </w:rPr>
      </w:pPr>
      <w:r w:rsidRPr="00DA4122">
        <w:rPr>
          <w:rFonts w:ascii="宋体" w:hAnsi="宋体" w:hint="eastAsia"/>
          <w:b/>
          <w:sz w:val="24"/>
          <w:szCs w:val="24"/>
        </w:rPr>
        <w:t>（一）主要功能及工作原理：</w:t>
      </w:r>
      <w:r w:rsidRPr="00DA4122">
        <w:rPr>
          <w:rFonts w:ascii="宋体" w:hAnsi="宋体" w:hint="eastAsia"/>
          <w:bCs/>
          <w:sz w:val="24"/>
          <w:szCs w:val="24"/>
        </w:rPr>
        <w:t>用于为新生儿、儿童和成人患者提供呼吸支持、监测和治疗。</w:t>
      </w:r>
    </w:p>
    <w:p w14:paraId="50672834" w14:textId="77777777" w:rsidR="00BC7DFC" w:rsidRPr="00DA4122" w:rsidRDefault="00BC7DFC" w:rsidP="00BC7DFC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DA4122">
        <w:rPr>
          <w:rFonts w:ascii="宋体" w:hAnsi="宋体" w:hint="eastAsia"/>
          <w:b/>
          <w:sz w:val="24"/>
          <w:szCs w:val="24"/>
        </w:rPr>
        <w:t>（二）应用场景：</w:t>
      </w:r>
      <w:r w:rsidRPr="00DA4122">
        <w:rPr>
          <w:rFonts w:ascii="宋体" w:hAnsi="宋体" w:hint="eastAsia"/>
          <w:bCs/>
          <w:sz w:val="24"/>
          <w:szCs w:val="24"/>
        </w:rPr>
        <w:t>重症儿童的呼吸支持与治疗</w:t>
      </w:r>
    </w:p>
    <w:p w14:paraId="207E25D7" w14:textId="77777777" w:rsidR="00BC7DFC" w:rsidRPr="00DA4122" w:rsidRDefault="00BC7DFC" w:rsidP="00BC7DFC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DA4122">
        <w:rPr>
          <w:rFonts w:ascii="宋体" w:hAnsi="宋体" w:hint="eastAsia"/>
          <w:b/>
          <w:sz w:val="24"/>
          <w:szCs w:val="24"/>
        </w:rPr>
        <w:t>（三）技术参数要求</w:t>
      </w:r>
    </w:p>
    <w:p w14:paraId="227E5F81" w14:textId="77777777" w:rsidR="00BC7DFC" w:rsidRPr="00DA4122" w:rsidRDefault="00BC7DFC" w:rsidP="00BC7DFC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DA4122">
        <w:rPr>
          <w:rFonts w:ascii="宋体" w:hAnsi="宋体" w:hint="eastAsia"/>
          <w:b/>
          <w:sz w:val="24"/>
          <w:szCs w:val="24"/>
        </w:rPr>
        <w:t>1）呼吸机A/1台（核心产品）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5927"/>
      </w:tblGrid>
      <w:tr w:rsidR="00BC7DFC" w14:paraId="0668AA6C" w14:textId="77777777" w:rsidTr="00813BD7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2ACC1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A6098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需求描述</w:t>
            </w:r>
          </w:p>
        </w:tc>
      </w:tr>
      <w:tr w:rsidR="00BC7DFC" w14:paraId="393BD2DD" w14:textId="77777777" w:rsidTr="00813BD7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A6CE" w14:textId="77777777" w:rsidR="00BC7DFC" w:rsidRPr="00DA4122" w:rsidRDefault="00BC7DFC" w:rsidP="00BC7DF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2282B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产品特点要求</w:t>
            </w:r>
          </w:p>
        </w:tc>
      </w:tr>
      <w:tr w:rsidR="00BC7DFC" w14:paraId="696C0B48" w14:textId="77777777" w:rsidTr="00813BD7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2893" w14:textId="77777777" w:rsidR="00BC7DFC" w:rsidRPr="00DA4122" w:rsidRDefault="00BC7DFC" w:rsidP="00BC7DFC">
            <w:pPr>
              <w:numPr>
                <w:ilvl w:val="1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26366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≥15英寸TFT-LCD 全触摸屏、中文界面</w:t>
            </w:r>
          </w:p>
        </w:tc>
      </w:tr>
      <w:tr w:rsidR="00BC7DFC" w14:paraId="6A228DAE" w14:textId="77777777" w:rsidTr="00813BD7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B114" w14:textId="77777777" w:rsidR="00BC7DFC" w:rsidRPr="00DA4122" w:rsidRDefault="00BC7DFC" w:rsidP="00BC7DFC">
            <w:pPr>
              <w:numPr>
                <w:ilvl w:val="1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B49FF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要求屏幕布局视图提供显示的波形、环形和呈现的数值的特定组合，至少5种界面可选。呼吸</w:t>
            </w:r>
            <w:proofErr w:type="gramStart"/>
            <w:r w:rsidRPr="00DA4122">
              <w:rPr>
                <w:rFonts w:ascii="宋体" w:hAnsi="宋体" w:hint="eastAsia"/>
                <w:sz w:val="24"/>
                <w:szCs w:val="24"/>
              </w:rPr>
              <w:t>环具备</w:t>
            </w:r>
            <w:proofErr w:type="gramEnd"/>
            <w:r w:rsidRPr="00DA4122">
              <w:rPr>
                <w:rFonts w:ascii="宋体" w:hAnsi="宋体" w:hint="eastAsia"/>
                <w:sz w:val="24"/>
                <w:szCs w:val="24"/>
              </w:rPr>
              <w:t>参考环</w:t>
            </w:r>
          </w:p>
        </w:tc>
      </w:tr>
      <w:tr w:rsidR="00BC7DFC" w14:paraId="022EE1E6" w14:textId="77777777" w:rsidTr="00813BD7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4871" w14:textId="77777777" w:rsidR="00BC7DFC" w:rsidRPr="00DA4122" w:rsidRDefault="00BC7DFC" w:rsidP="00BC7DFC">
            <w:pPr>
              <w:numPr>
                <w:ilvl w:val="1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1F709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要求提供≥72小时内的所有监测参数</w:t>
            </w:r>
          </w:p>
        </w:tc>
      </w:tr>
      <w:tr w:rsidR="00BC7DFC" w14:paraId="029AC81A" w14:textId="77777777" w:rsidTr="00813BD7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EEEC" w14:textId="77777777" w:rsidR="00BC7DFC" w:rsidRPr="00DA4122" w:rsidRDefault="00BC7DFC" w:rsidP="00BC7DFC">
            <w:pPr>
              <w:numPr>
                <w:ilvl w:val="1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6C0AF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要求设备至少具备USB接口和VGA接口</w:t>
            </w:r>
          </w:p>
        </w:tc>
      </w:tr>
      <w:tr w:rsidR="00BC7DFC" w14:paraId="1EB8F50C" w14:textId="77777777" w:rsidTr="00813BD7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B4EB6" w14:textId="77777777" w:rsidR="00BC7DFC" w:rsidRPr="00DA4122" w:rsidRDefault="00BC7DFC" w:rsidP="00BC7DFC">
            <w:pPr>
              <w:numPr>
                <w:ilvl w:val="1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★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7579C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至少具备非压差式流量传感器，非耗材，监测准确，不受外界因素影响，雾化时可持续监测</w:t>
            </w:r>
          </w:p>
        </w:tc>
      </w:tr>
      <w:tr w:rsidR="00BC7DFC" w14:paraId="44D98692" w14:textId="77777777" w:rsidTr="00813BD7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DA1F4" w14:textId="77777777" w:rsidR="00BC7DFC" w:rsidRPr="00DA4122" w:rsidRDefault="00BC7DFC" w:rsidP="00BC7DFC">
            <w:pPr>
              <w:numPr>
                <w:ilvl w:val="1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▲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AEA41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要求氧浓度检测采用超声氧传感器</w:t>
            </w:r>
          </w:p>
        </w:tc>
      </w:tr>
      <w:tr w:rsidR="00BC7DFC" w14:paraId="59CCE7C4" w14:textId="77777777" w:rsidTr="00813BD7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C6967" w14:textId="77777777" w:rsidR="00BC7DFC" w:rsidRPr="00DA4122" w:rsidRDefault="00BC7DFC" w:rsidP="00BC7DFC">
            <w:pPr>
              <w:numPr>
                <w:ilvl w:val="1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▲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47081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要求通气模式至少具备：VC(容量控制通气)、PC（压力控制通气)、PRVC（压力调解容量保证通气）、 SIMV(PC+PS)、SIMV(VC+PS)、SIMV(PRVC+PS)、PS(压力支持通气)、VS(容量支持通气)、SPONT/CPAP、具有神经调节辅助通气、 Bi-Vent/APRV (气道压力释放通气)、无创通气、高流量氧疗</w:t>
            </w:r>
          </w:p>
        </w:tc>
      </w:tr>
      <w:tr w:rsidR="00BC7DFC" w14:paraId="32981DA7" w14:textId="77777777" w:rsidTr="00813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4416A" w14:textId="77777777" w:rsidR="00BC7DFC" w:rsidRPr="00DA4122" w:rsidRDefault="00BC7DFC" w:rsidP="00BC7DFC">
            <w:pPr>
              <w:numPr>
                <w:ilvl w:val="1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E58F8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要求潮气量范围：至少包含2ml～4000ml</w:t>
            </w:r>
          </w:p>
        </w:tc>
      </w:tr>
      <w:tr w:rsidR="00BC7DFC" w14:paraId="3619DA84" w14:textId="77777777" w:rsidTr="00813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574D" w14:textId="77777777" w:rsidR="00BC7DFC" w:rsidRPr="00DA4122" w:rsidRDefault="00BC7DFC" w:rsidP="00BC7DF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FF153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基本参数要求</w:t>
            </w:r>
          </w:p>
        </w:tc>
      </w:tr>
      <w:tr w:rsidR="00BC7DFC" w14:paraId="4B019817" w14:textId="77777777" w:rsidTr="00813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B9DF" w14:textId="77777777" w:rsidR="00BC7DFC" w:rsidRPr="00DA4122" w:rsidRDefault="00BC7DFC" w:rsidP="00BC7DFC">
            <w:pPr>
              <w:numPr>
                <w:ilvl w:val="1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7512B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要求呼吸频率至少包含：至少包含4～150BPM</w:t>
            </w:r>
          </w:p>
        </w:tc>
      </w:tr>
      <w:tr w:rsidR="00BC7DFC" w14:paraId="27F4957B" w14:textId="77777777" w:rsidTr="00813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9069" w14:textId="77777777" w:rsidR="00BC7DFC" w:rsidRPr="00DA4122" w:rsidRDefault="00BC7DFC" w:rsidP="00BC7DFC">
            <w:pPr>
              <w:numPr>
                <w:ilvl w:val="1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4DD24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要求峰值流量≥200 l/min</w:t>
            </w:r>
          </w:p>
        </w:tc>
      </w:tr>
      <w:tr w:rsidR="00BC7DFC" w14:paraId="07C9300B" w14:textId="77777777" w:rsidTr="00813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5CA2" w14:textId="77777777" w:rsidR="00BC7DFC" w:rsidRPr="00DA4122" w:rsidRDefault="00BC7DFC" w:rsidP="00BC7DFC">
            <w:pPr>
              <w:numPr>
                <w:ilvl w:val="1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9A199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要求PEEP范围至少包含：至少包含1～50㎝H</w:t>
            </w:r>
            <w:r w:rsidRPr="00DA4122">
              <w:rPr>
                <w:rFonts w:ascii="宋体" w:hAnsi="宋体" w:hint="eastAsia"/>
                <w:sz w:val="24"/>
                <w:szCs w:val="24"/>
                <w:vertAlign w:val="subscript"/>
              </w:rPr>
              <w:t>2</w:t>
            </w:r>
            <w:r w:rsidRPr="00DA4122">
              <w:rPr>
                <w:rFonts w:ascii="宋体" w:hAnsi="宋体" w:hint="eastAsia"/>
                <w:sz w:val="24"/>
                <w:szCs w:val="24"/>
              </w:rPr>
              <w:t>O</w:t>
            </w:r>
          </w:p>
        </w:tc>
      </w:tr>
      <w:tr w:rsidR="00BC7DFC" w14:paraId="2E7EBA8F" w14:textId="77777777" w:rsidTr="00813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D815" w14:textId="77777777" w:rsidR="00BC7DFC" w:rsidRPr="00DA4122" w:rsidRDefault="00BC7DFC" w:rsidP="00BC7DFC">
            <w:pPr>
              <w:numPr>
                <w:ilvl w:val="1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27F6A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要求吸气时间范围包含：至少包含0.1～5s</w:t>
            </w:r>
          </w:p>
        </w:tc>
      </w:tr>
      <w:tr w:rsidR="00BC7DFC" w14:paraId="4C224CC8" w14:textId="77777777" w:rsidTr="00813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CA81" w14:textId="77777777" w:rsidR="00BC7DFC" w:rsidRPr="00DA4122" w:rsidRDefault="00BC7DFC" w:rsidP="00BC7DFC">
            <w:pPr>
              <w:numPr>
                <w:ilvl w:val="1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0866F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要求吸气上升时间范围至少包含: 至少包含0～0.2s</w:t>
            </w:r>
          </w:p>
        </w:tc>
      </w:tr>
      <w:tr w:rsidR="00BC7DFC" w14:paraId="301F9C1A" w14:textId="77777777" w:rsidTr="00813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8632E" w14:textId="77777777" w:rsidR="00BC7DFC" w:rsidRPr="00DA4122" w:rsidRDefault="00BC7DFC" w:rsidP="00BC7DFC">
            <w:pPr>
              <w:numPr>
                <w:ilvl w:val="1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1C357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至少具备压力触发、流量触发</w:t>
            </w:r>
          </w:p>
        </w:tc>
      </w:tr>
      <w:tr w:rsidR="00BC7DFC" w14:paraId="5CB00DB4" w14:textId="77777777" w:rsidTr="00813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4D76" w14:textId="77777777" w:rsidR="00BC7DFC" w:rsidRPr="00DA4122" w:rsidRDefault="00BC7DFC" w:rsidP="00BC7DF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C94A9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监测参数要求</w:t>
            </w:r>
          </w:p>
        </w:tc>
      </w:tr>
      <w:tr w:rsidR="00BC7DFC" w14:paraId="121548B8" w14:textId="77777777" w:rsidTr="00813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AB66" w14:textId="77777777" w:rsidR="00BC7DFC" w:rsidRPr="00DA4122" w:rsidRDefault="00BC7DFC" w:rsidP="00BC7DFC">
            <w:pPr>
              <w:numPr>
                <w:ilvl w:val="1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E4F4E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要求至少具备监测吸入和呼出潮气量参数</w:t>
            </w:r>
          </w:p>
        </w:tc>
      </w:tr>
      <w:tr w:rsidR="00BC7DFC" w14:paraId="4C61D4B4" w14:textId="77777777" w:rsidTr="00813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651A" w14:textId="77777777" w:rsidR="00BC7DFC" w:rsidRPr="00DA4122" w:rsidRDefault="00BC7DFC" w:rsidP="00BC7DFC">
            <w:pPr>
              <w:numPr>
                <w:ilvl w:val="1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A815F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要求至少具备监测分钟通气量参数</w:t>
            </w:r>
          </w:p>
        </w:tc>
      </w:tr>
      <w:tr w:rsidR="00BC7DFC" w14:paraId="6077296D" w14:textId="77777777" w:rsidTr="00813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EA43" w14:textId="77777777" w:rsidR="00BC7DFC" w:rsidRPr="00DA4122" w:rsidRDefault="00BC7DFC" w:rsidP="00BC7DFC">
            <w:pPr>
              <w:numPr>
                <w:ilvl w:val="1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CE342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要求至少具备监测自主呼吸潮气量参数</w:t>
            </w:r>
          </w:p>
        </w:tc>
      </w:tr>
      <w:tr w:rsidR="00BC7DFC" w14:paraId="38B7ECDD" w14:textId="77777777" w:rsidTr="00813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1B41" w14:textId="77777777" w:rsidR="00BC7DFC" w:rsidRPr="00DA4122" w:rsidRDefault="00BC7DFC" w:rsidP="00BC7DFC">
            <w:pPr>
              <w:numPr>
                <w:ilvl w:val="1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B7298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要求至少具备监测自主呼吸分钟通气量参数</w:t>
            </w:r>
          </w:p>
        </w:tc>
      </w:tr>
      <w:tr w:rsidR="00BC7DFC" w14:paraId="5AA3E92E" w14:textId="77777777" w:rsidTr="00813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A43E" w14:textId="77777777" w:rsidR="00BC7DFC" w:rsidRPr="00DA4122" w:rsidRDefault="00BC7DFC" w:rsidP="00BC7DFC">
            <w:pPr>
              <w:numPr>
                <w:ilvl w:val="1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79CB7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要求至少具备</w:t>
            </w:r>
            <w:proofErr w:type="gramStart"/>
            <w:r w:rsidRPr="00DA4122">
              <w:rPr>
                <w:rFonts w:ascii="宋体" w:hAnsi="宋体" w:hint="eastAsia"/>
                <w:sz w:val="24"/>
                <w:szCs w:val="24"/>
              </w:rPr>
              <w:t>监测峰压参数</w:t>
            </w:r>
            <w:proofErr w:type="gramEnd"/>
            <w:r w:rsidRPr="00DA4122">
              <w:rPr>
                <w:rFonts w:ascii="宋体" w:hAnsi="宋体" w:hint="eastAsia"/>
                <w:sz w:val="24"/>
                <w:szCs w:val="24"/>
              </w:rPr>
              <w:t>功能</w:t>
            </w:r>
          </w:p>
        </w:tc>
      </w:tr>
      <w:tr w:rsidR="00BC7DFC" w14:paraId="6E59CAE5" w14:textId="77777777" w:rsidTr="00813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6C3D" w14:textId="77777777" w:rsidR="00BC7DFC" w:rsidRPr="00DA4122" w:rsidRDefault="00BC7DFC" w:rsidP="00BC7DFC">
            <w:pPr>
              <w:numPr>
                <w:ilvl w:val="1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65AE4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要求至少具备监测肺顺应性（包含动态和静态）参数功能</w:t>
            </w:r>
          </w:p>
        </w:tc>
      </w:tr>
      <w:tr w:rsidR="00BC7DFC" w14:paraId="2210FBB0" w14:textId="77777777" w:rsidTr="00813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ACE1" w14:textId="77777777" w:rsidR="00BC7DFC" w:rsidRPr="00DA4122" w:rsidRDefault="00BC7DFC" w:rsidP="00BC7DFC">
            <w:pPr>
              <w:numPr>
                <w:ilvl w:val="1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9E69E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要求具备潮气量/理想公斤体重（VT／PBW）的监测</w:t>
            </w:r>
          </w:p>
        </w:tc>
      </w:tr>
      <w:tr w:rsidR="00BC7DFC" w14:paraId="51BA78A6" w14:textId="77777777" w:rsidTr="00813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62F0" w14:textId="77777777" w:rsidR="00BC7DFC" w:rsidRPr="00DA4122" w:rsidRDefault="00BC7DFC" w:rsidP="00BC7DF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4360D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报警设置</w:t>
            </w:r>
          </w:p>
        </w:tc>
      </w:tr>
      <w:tr w:rsidR="00BC7DFC" w14:paraId="7AE1FFF3" w14:textId="77777777" w:rsidTr="00813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5B22" w14:textId="77777777" w:rsidR="00BC7DFC" w:rsidRPr="00DA4122" w:rsidRDefault="00BC7DFC" w:rsidP="00BC7DFC">
            <w:pPr>
              <w:numPr>
                <w:ilvl w:val="1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C1797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至少具备氧浓度报警</w:t>
            </w:r>
          </w:p>
        </w:tc>
      </w:tr>
      <w:tr w:rsidR="00BC7DFC" w14:paraId="57A97432" w14:textId="77777777" w:rsidTr="00813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1678" w14:textId="77777777" w:rsidR="00BC7DFC" w:rsidRPr="00DA4122" w:rsidRDefault="00BC7DFC" w:rsidP="00BC7DFC">
            <w:pPr>
              <w:numPr>
                <w:ilvl w:val="1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BE9E9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至少具备呼吸频率报警</w:t>
            </w:r>
          </w:p>
        </w:tc>
      </w:tr>
      <w:tr w:rsidR="00BC7DFC" w14:paraId="7FB9F804" w14:textId="77777777" w:rsidTr="00813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993A" w14:textId="77777777" w:rsidR="00BC7DFC" w:rsidRPr="00DA4122" w:rsidRDefault="00BC7DFC" w:rsidP="00BC7DFC">
            <w:pPr>
              <w:numPr>
                <w:ilvl w:val="1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21198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至少具备窒息报警时间</w:t>
            </w:r>
          </w:p>
        </w:tc>
      </w:tr>
      <w:tr w:rsidR="00BC7DFC" w14:paraId="2D5FB535" w14:textId="77777777" w:rsidTr="00813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9EC7" w14:textId="77777777" w:rsidR="00BC7DFC" w:rsidRPr="00DA4122" w:rsidRDefault="00BC7DFC" w:rsidP="00BC7DF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3EC5F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配置要求</w:t>
            </w:r>
          </w:p>
        </w:tc>
      </w:tr>
      <w:tr w:rsidR="00BC7DFC" w14:paraId="2A9AC87C" w14:textId="77777777" w:rsidTr="00813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6AAD" w14:textId="77777777" w:rsidR="00BC7DFC" w:rsidRPr="00DA4122" w:rsidRDefault="00BC7DFC" w:rsidP="00BC7DFC">
            <w:pPr>
              <w:numPr>
                <w:ilvl w:val="1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44012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主机  1台</w:t>
            </w:r>
          </w:p>
        </w:tc>
      </w:tr>
      <w:tr w:rsidR="00BC7DFC" w14:paraId="6F51B6F3" w14:textId="77777777" w:rsidTr="00813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FDA3" w14:textId="77777777" w:rsidR="00BC7DFC" w:rsidRPr="00DA4122" w:rsidRDefault="00BC7DFC" w:rsidP="00BC7DFC">
            <w:pPr>
              <w:numPr>
                <w:ilvl w:val="1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41FB9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无创通气模块  1套</w:t>
            </w:r>
          </w:p>
        </w:tc>
      </w:tr>
      <w:tr w:rsidR="00BC7DFC" w14:paraId="1530A58F" w14:textId="77777777" w:rsidTr="00813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71B4" w14:textId="77777777" w:rsidR="00BC7DFC" w:rsidRPr="00DA4122" w:rsidRDefault="00BC7DFC" w:rsidP="00BC7DFC">
            <w:pPr>
              <w:numPr>
                <w:ilvl w:val="1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ACFBF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超声氧传感器  1套</w:t>
            </w:r>
          </w:p>
        </w:tc>
      </w:tr>
      <w:tr w:rsidR="00BC7DFC" w14:paraId="4CF406B0" w14:textId="77777777" w:rsidTr="00813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2A42" w14:textId="77777777" w:rsidR="00BC7DFC" w:rsidRPr="00DA4122" w:rsidRDefault="00BC7DFC" w:rsidP="00BC7DFC">
            <w:pPr>
              <w:numPr>
                <w:ilvl w:val="1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DC825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湿化器  1套</w:t>
            </w:r>
          </w:p>
        </w:tc>
      </w:tr>
      <w:tr w:rsidR="00BC7DFC" w14:paraId="316E2C2A" w14:textId="77777777" w:rsidTr="00813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6035" w14:textId="77777777" w:rsidR="00BC7DFC" w:rsidRPr="00DA4122" w:rsidRDefault="00BC7DFC" w:rsidP="00BC7DFC">
            <w:pPr>
              <w:numPr>
                <w:ilvl w:val="1"/>
                <w:numId w:val="3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4BC07" w14:textId="77777777" w:rsidR="00BC7DFC" w:rsidRPr="00DA4122" w:rsidRDefault="00BC7DFC" w:rsidP="00813B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A4122">
              <w:rPr>
                <w:rFonts w:ascii="宋体" w:hAnsi="宋体" w:hint="eastAsia"/>
                <w:sz w:val="24"/>
                <w:szCs w:val="24"/>
              </w:rPr>
              <w:t>支撑臂  1套</w:t>
            </w:r>
          </w:p>
        </w:tc>
      </w:tr>
    </w:tbl>
    <w:p w14:paraId="6AA11601" w14:textId="77777777" w:rsidR="00BC7DFC" w:rsidRPr="00DA4122" w:rsidRDefault="00BC7DFC" w:rsidP="00BC7DFC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</w:p>
    <w:p w14:paraId="40D620E5" w14:textId="77777777" w:rsidR="00BC7DFC" w:rsidRPr="00DA4122" w:rsidRDefault="00BC7DFC" w:rsidP="00BC7DFC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DA4122">
        <w:rPr>
          <w:rFonts w:ascii="宋体" w:hAnsi="宋体" w:hint="eastAsia"/>
          <w:b/>
          <w:sz w:val="24"/>
          <w:szCs w:val="24"/>
        </w:rPr>
        <w:t>2）呼吸机B/1台</w:t>
      </w:r>
    </w:p>
    <w:p w14:paraId="71B8C6AF" w14:textId="77777777" w:rsidR="00BC7DFC" w:rsidRPr="00DA4122" w:rsidRDefault="00BC7DFC" w:rsidP="00BC7DFC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适用于对成人和小儿患者进行通气辅助及生命支持。</w:t>
      </w:r>
    </w:p>
    <w:p w14:paraId="58AB0B14" w14:textId="77777777" w:rsidR="00BC7DFC" w:rsidRPr="00DA4122" w:rsidRDefault="00BC7DFC" w:rsidP="00BC7DFC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▲满足ISO 80601-2-12认证（重症呼吸机基本安全和基本性能的要求）</w:t>
      </w:r>
    </w:p>
    <w:p w14:paraId="34D4E07F" w14:textId="77777777" w:rsidR="00BC7DFC" w:rsidRPr="00DA4122" w:rsidRDefault="00BC7DFC" w:rsidP="00BC7DFC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★满足危重症患者的无创通气需求，也可用于有创通气。</w:t>
      </w:r>
    </w:p>
    <w:p w14:paraId="65B546FE" w14:textId="77777777" w:rsidR="00BC7DFC" w:rsidRPr="00DA4122" w:rsidRDefault="00BC7DFC" w:rsidP="00BC7DFC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 xml:space="preserve">采用不低于15英寸彩色TFT电容触摸屏，分辨率不低于1920*1080, </w:t>
      </w:r>
      <w:r w:rsidRPr="00DA4122">
        <w:rPr>
          <w:rFonts w:ascii="宋体" w:hAnsi="宋体" w:hint="eastAsia"/>
          <w:bCs/>
          <w:sz w:val="24"/>
          <w:szCs w:val="24"/>
        </w:rPr>
        <w:lastRenderedPageBreak/>
        <w:t>中文操作界面，支持手势操作。</w:t>
      </w:r>
    </w:p>
    <w:p w14:paraId="76717CD3" w14:textId="77777777" w:rsidR="00BC7DFC" w:rsidRPr="00DA4122" w:rsidRDefault="00BC7DFC" w:rsidP="00BC7DFC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主机和台车可一键分离，方便临床不同应用场景使用</w:t>
      </w:r>
    </w:p>
    <w:p w14:paraId="7ACEA2D6" w14:textId="77777777" w:rsidR="00BC7DFC" w:rsidRPr="00DA4122" w:rsidRDefault="00BC7DFC" w:rsidP="00BC7DFC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主机净重≤15kg。</w:t>
      </w:r>
    </w:p>
    <w:p w14:paraId="6449D311" w14:textId="77777777" w:rsidR="00BC7DFC" w:rsidRPr="00DA4122" w:rsidRDefault="00BC7DFC" w:rsidP="00BC7DFC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主机釆用涡轮供气方式，最大峰流速≥280L/min。</w:t>
      </w:r>
    </w:p>
    <w:p w14:paraId="7F331F98" w14:textId="77777777" w:rsidR="00BC7DFC" w:rsidRPr="00DA4122" w:rsidRDefault="00BC7DFC" w:rsidP="00BC7DFC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★单管路漏气系统，有压力测量管，可测量病人近端压力并漏气补偿。</w:t>
      </w:r>
    </w:p>
    <w:p w14:paraId="6750040D" w14:textId="77777777" w:rsidR="00BC7DFC" w:rsidRPr="00DA4122" w:rsidRDefault="00BC7DFC" w:rsidP="00BC7DFC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具备自动漏气补偿功能，最大漏气补偿≥200L/min。</w:t>
      </w:r>
    </w:p>
    <w:p w14:paraId="03B84E0E" w14:textId="77777777" w:rsidR="00BC7DFC" w:rsidRPr="00DA4122" w:rsidRDefault="00BC7DFC" w:rsidP="00BC7DFC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通气模式：持续气道正压通气模式CPAP、自主通气模式S、时控通气模式T、自主/时控通气模式ST、压力控制/辅助通气模式P-A/C</w:t>
      </w:r>
    </w:p>
    <w:p w14:paraId="50970EB4" w14:textId="77777777" w:rsidR="00BC7DFC" w:rsidRPr="00DA4122" w:rsidRDefault="00BC7DFC" w:rsidP="00BC7DFC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▲自主/时控通气模式ST+，S和T可以分别设置不同的吸气压力</w:t>
      </w:r>
    </w:p>
    <w:p w14:paraId="4E1C0241" w14:textId="77777777" w:rsidR="00BC7DFC" w:rsidRPr="00DA4122" w:rsidRDefault="00BC7DFC" w:rsidP="00BC7DFC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具备高流速氧疗功能；流速和氧浓度可设，氧疗最大流速≥80L/min,并具有氧疗计时功能。</w:t>
      </w:r>
    </w:p>
    <w:p w14:paraId="238F62EA" w14:textId="77777777" w:rsidR="00BC7DFC" w:rsidRPr="00DA4122" w:rsidRDefault="00BC7DFC" w:rsidP="00BC7DFC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具备同步增强功能，吸气触发灵敏度和呼气切换灵敏度可自动调节，且至少支持1-6档手动调节吸气触发和呼气切换灵敏度。</w:t>
      </w:r>
    </w:p>
    <w:p w14:paraId="4ED262AE" w14:textId="77777777" w:rsidR="00BC7DFC" w:rsidRPr="00DA4122" w:rsidRDefault="00BC7DFC" w:rsidP="00BC7DFC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具有压力释放功能、延时升压和增氧功能。</w:t>
      </w:r>
    </w:p>
    <w:p w14:paraId="78208579" w14:textId="77777777" w:rsidR="00BC7DFC" w:rsidRPr="00DA4122" w:rsidRDefault="00BC7DFC" w:rsidP="00BC7DFC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★可设置面罩类型和呼气端口类型，其中面罩类型至少包含：气切、插管</w:t>
      </w:r>
    </w:p>
    <w:p w14:paraId="12AD721D" w14:textId="77777777" w:rsidR="00BC7DFC" w:rsidRPr="00DA4122" w:rsidRDefault="00BC7DFC" w:rsidP="00BC7DFC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▲同屏最大可显示≥5道波形，支持短趋势、波形、监测值同屏显示。</w:t>
      </w:r>
    </w:p>
    <w:p w14:paraId="22FF7F74" w14:textId="77777777" w:rsidR="00BC7DFC" w:rsidRPr="00DA4122" w:rsidRDefault="00BC7DFC" w:rsidP="00BC7DFC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可同时监测病人泄漏量和呼吸机总泄漏量；</w:t>
      </w:r>
    </w:p>
    <w:p w14:paraId="3EC95278" w14:textId="77777777" w:rsidR="00BC7DFC" w:rsidRPr="00DA4122" w:rsidRDefault="00BC7DFC" w:rsidP="00BC7DFC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具备截屏U盘导出功能（至少可缓存50张屏幕文件）。</w:t>
      </w:r>
    </w:p>
    <w:p w14:paraId="4C6D8A74" w14:textId="77777777" w:rsidR="00BC7DFC" w:rsidRPr="00DA4122" w:rsidRDefault="00BC7DFC" w:rsidP="00BC7DFC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具备主界面图形化显示病人端漏气量，并可用颜色区分漏气量大小。</w:t>
      </w:r>
    </w:p>
    <w:p w14:paraId="21655B36" w14:textId="77777777" w:rsidR="00BC7DFC" w:rsidRPr="00DA4122" w:rsidRDefault="00BC7DFC" w:rsidP="00BC7DFC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主要设置参数</w:t>
      </w:r>
    </w:p>
    <w:p w14:paraId="4868DCA4" w14:textId="77777777" w:rsidR="00BC7DFC" w:rsidRPr="00DA4122" w:rsidRDefault="00BC7DFC" w:rsidP="00BC7DFC">
      <w:pPr>
        <w:numPr>
          <w:ilvl w:val="1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持续气道正压CPAP：至少包含4-30 cmH</w:t>
      </w:r>
      <w:r w:rsidRPr="00DA4122">
        <w:rPr>
          <w:rFonts w:ascii="宋体" w:hAnsi="宋体" w:hint="eastAsia"/>
          <w:bCs/>
          <w:sz w:val="24"/>
          <w:szCs w:val="24"/>
          <w:vertAlign w:val="subscript"/>
        </w:rPr>
        <w:t>2</w:t>
      </w:r>
      <w:r w:rsidRPr="00DA4122">
        <w:rPr>
          <w:rFonts w:ascii="宋体" w:hAnsi="宋体" w:hint="eastAsia"/>
          <w:bCs/>
          <w:sz w:val="24"/>
          <w:szCs w:val="24"/>
        </w:rPr>
        <w:t>0</w:t>
      </w:r>
    </w:p>
    <w:p w14:paraId="79E557FE" w14:textId="77777777" w:rsidR="00BC7DFC" w:rsidRPr="00DA4122" w:rsidRDefault="00BC7DFC" w:rsidP="00BC7DFC">
      <w:pPr>
        <w:numPr>
          <w:ilvl w:val="1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吸气正压 IPAP：至少包含4-50cmH</w:t>
      </w:r>
      <w:r w:rsidRPr="00DA4122">
        <w:rPr>
          <w:rFonts w:ascii="宋体" w:hAnsi="宋体" w:hint="eastAsia"/>
          <w:bCs/>
          <w:sz w:val="24"/>
          <w:szCs w:val="24"/>
          <w:vertAlign w:val="subscript"/>
        </w:rPr>
        <w:t>2</w:t>
      </w:r>
      <w:r w:rsidRPr="00DA4122">
        <w:rPr>
          <w:rFonts w:ascii="宋体" w:hAnsi="宋体" w:hint="eastAsia"/>
          <w:bCs/>
          <w:sz w:val="24"/>
          <w:szCs w:val="24"/>
        </w:rPr>
        <w:t>O</w:t>
      </w:r>
    </w:p>
    <w:p w14:paraId="6E6D91FF" w14:textId="77777777" w:rsidR="00BC7DFC" w:rsidRPr="00DA4122" w:rsidRDefault="00BC7DFC" w:rsidP="00BC7DFC">
      <w:pPr>
        <w:numPr>
          <w:ilvl w:val="1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支持压力：至少包含4-50 cmH</w:t>
      </w:r>
      <w:r w:rsidRPr="00DA4122">
        <w:rPr>
          <w:rFonts w:ascii="宋体" w:hAnsi="宋体" w:hint="eastAsia"/>
          <w:bCs/>
          <w:sz w:val="24"/>
          <w:szCs w:val="24"/>
          <w:vertAlign w:val="subscript"/>
        </w:rPr>
        <w:t>2</w:t>
      </w:r>
      <w:r w:rsidRPr="00DA4122">
        <w:rPr>
          <w:rFonts w:ascii="宋体" w:hAnsi="宋体" w:hint="eastAsia"/>
          <w:bCs/>
          <w:sz w:val="24"/>
          <w:szCs w:val="24"/>
        </w:rPr>
        <w:t>O</w:t>
      </w:r>
    </w:p>
    <w:p w14:paraId="7C86E509" w14:textId="77777777" w:rsidR="00BC7DFC" w:rsidRPr="00DA4122" w:rsidRDefault="00BC7DFC" w:rsidP="00BC7DFC">
      <w:pPr>
        <w:numPr>
          <w:ilvl w:val="1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呼气压力 EPAP：至少包含4-30 cmH</w:t>
      </w:r>
      <w:r w:rsidRPr="00DA4122">
        <w:rPr>
          <w:rFonts w:ascii="宋体" w:hAnsi="宋体" w:hint="eastAsia"/>
          <w:bCs/>
          <w:sz w:val="24"/>
          <w:szCs w:val="24"/>
          <w:vertAlign w:val="subscript"/>
        </w:rPr>
        <w:t>2</w:t>
      </w:r>
      <w:r w:rsidRPr="00DA4122">
        <w:rPr>
          <w:rFonts w:ascii="宋体" w:hAnsi="宋体" w:hint="eastAsia"/>
          <w:bCs/>
          <w:sz w:val="24"/>
          <w:szCs w:val="24"/>
        </w:rPr>
        <w:t>0</w:t>
      </w:r>
    </w:p>
    <w:p w14:paraId="5E0D7EC8" w14:textId="77777777" w:rsidR="00BC7DFC" w:rsidRPr="00DA4122" w:rsidRDefault="00BC7DFC" w:rsidP="00BC7DFC">
      <w:pPr>
        <w:numPr>
          <w:ilvl w:val="1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潮气量：至少包含50ml—2000ml</w:t>
      </w:r>
    </w:p>
    <w:p w14:paraId="46C5A9E1" w14:textId="77777777" w:rsidR="00BC7DFC" w:rsidRPr="00DA4122" w:rsidRDefault="00BC7DFC" w:rsidP="00BC7DFC">
      <w:pPr>
        <w:numPr>
          <w:ilvl w:val="1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呼吸频率：至少包含1-60次/min</w:t>
      </w:r>
    </w:p>
    <w:p w14:paraId="2812F3CF" w14:textId="77777777" w:rsidR="00BC7DFC" w:rsidRPr="00DA4122" w:rsidRDefault="00BC7DFC" w:rsidP="00BC7DFC">
      <w:pPr>
        <w:numPr>
          <w:ilvl w:val="1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lastRenderedPageBreak/>
        <w:t>吸气时间：至少包含0.2—5s</w:t>
      </w:r>
    </w:p>
    <w:p w14:paraId="7A200238" w14:textId="77777777" w:rsidR="00BC7DFC" w:rsidRPr="00DA4122" w:rsidRDefault="00BC7DFC" w:rsidP="00BC7DFC">
      <w:pPr>
        <w:numPr>
          <w:ilvl w:val="1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压力上升时间：至少包含1-6档可调</w:t>
      </w:r>
    </w:p>
    <w:p w14:paraId="39021D20" w14:textId="77777777" w:rsidR="00BC7DFC" w:rsidRPr="00DA4122" w:rsidRDefault="00BC7DFC" w:rsidP="00BC7DFC">
      <w:pPr>
        <w:numPr>
          <w:ilvl w:val="1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延时升压时间：至少包含l-60min，无需可关闭</w:t>
      </w:r>
    </w:p>
    <w:p w14:paraId="212414FE" w14:textId="77777777" w:rsidR="00BC7DFC" w:rsidRPr="00DA4122" w:rsidRDefault="00BC7DFC" w:rsidP="00BC7DFC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监测参数：气道压力监测、潮气量监测、呼吸频率、病人触发百分比、病人端漏气量、总漏气量、吸气时间占比监测；实时提供监测参数≥192小时的趋势图、表分析，≥5000条报警和操作日志记录；</w:t>
      </w:r>
    </w:p>
    <w:p w14:paraId="004608E1" w14:textId="77777777" w:rsidR="00BC7DFC" w:rsidRPr="00DA4122" w:rsidRDefault="00BC7DFC" w:rsidP="00BC7DFC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具有智能逻辑判断及报警链管理，报警可釆用图形化和文字指引进行故障提示</w:t>
      </w:r>
    </w:p>
    <w:p w14:paraId="19CF407C" w14:textId="77777777" w:rsidR="00BC7DFC" w:rsidRPr="00DA4122" w:rsidRDefault="00BC7DFC" w:rsidP="00BC7DFC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至少具备VGA扩展显示功能、RS232接口功能、网络接口功能、USB接口功能、护士呼叫功能。</w:t>
      </w:r>
    </w:p>
    <w:p w14:paraId="3EE996FC" w14:textId="77777777" w:rsidR="00BC7DFC" w:rsidRPr="00DA4122" w:rsidRDefault="00BC7DFC" w:rsidP="00BC7DFC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配置要求</w:t>
      </w:r>
    </w:p>
    <w:p w14:paraId="225223C3" w14:textId="77777777" w:rsidR="00BC7DFC" w:rsidRPr="00DA4122" w:rsidRDefault="00BC7DFC" w:rsidP="00BC7DFC">
      <w:pPr>
        <w:numPr>
          <w:ilvl w:val="1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主机  1台</w:t>
      </w:r>
    </w:p>
    <w:p w14:paraId="4432B034" w14:textId="77777777" w:rsidR="00BC7DFC" w:rsidRPr="00DA4122" w:rsidRDefault="00BC7DFC" w:rsidP="00BC7DFC">
      <w:pPr>
        <w:numPr>
          <w:ilvl w:val="1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移动台车  1台</w:t>
      </w:r>
    </w:p>
    <w:p w14:paraId="679E95DA" w14:textId="77777777" w:rsidR="00BC7DFC" w:rsidRPr="00DA4122" w:rsidRDefault="00BC7DFC" w:rsidP="00BC7DFC">
      <w:pPr>
        <w:numPr>
          <w:ilvl w:val="1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支撑臂  1个</w:t>
      </w:r>
    </w:p>
    <w:p w14:paraId="49E7B9AA" w14:textId="77777777" w:rsidR="00BC7DFC" w:rsidRPr="00DA4122" w:rsidRDefault="00BC7DFC" w:rsidP="00BC7DFC">
      <w:pPr>
        <w:numPr>
          <w:ilvl w:val="1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国标电源线  1根</w:t>
      </w:r>
    </w:p>
    <w:p w14:paraId="59CA970F" w14:textId="77777777" w:rsidR="00BC7DFC" w:rsidRPr="00DA4122" w:rsidRDefault="00BC7DFC" w:rsidP="00BC7DFC">
      <w:pPr>
        <w:numPr>
          <w:ilvl w:val="1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氧气软管（含接头）3米  1根</w:t>
      </w:r>
    </w:p>
    <w:p w14:paraId="4C11EE4B" w14:textId="77777777" w:rsidR="00BC7DFC" w:rsidRPr="00DA4122" w:rsidRDefault="00BC7DFC" w:rsidP="00BC7DFC">
      <w:pPr>
        <w:numPr>
          <w:ilvl w:val="1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一次性成人呼吸管路附件包  1套</w:t>
      </w:r>
    </w:p>
    <w:p w14:paraId="66EF96E6" w14:textId="77777777" w:rsidR="00BC7DFC" w:rsidRPr="00DA4122" w:rsidRDefault="00BC7DFC" w:rsidP="00BC7DFC">
      <w:pPr>
        <w:numPr>
          <w:ilvl w:val="1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一次性细菌过滤器  1个</w:t>
      </w:r>
    </w:p>
    <w:p w14:paraId="107CE5BA" w14:textId="77777777" w:rsidR="00BC7DFC" w:rsidRPr="00DA4122" w:rsidRDefault="00BC7DFC" w:rsidP="00BC7DFC">
      <w:pPr>
        <w:numPr>
          <w:ilvl w:val="1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无创呼吸面罩、氧疗</w:t>
      </w:r>
      <w:proofErr w:type="gramStart"/>
      <w:r w:rsidRPr="00DA4122">
        <w:rPr>
          <w:rFonts w:ascii="宋体" w:hAnsi="宋体" w:hint="eastAsia"/>
          <w:bCs/>
          <w:sz w:val="24"/>
          <w:szCs w:val="24"/>
        </w:rPr>
        <w:t>鼻</w:t>
      </w:r>
      <w:proofErr w:type="gramEnd"/>
      <w:r w:rsidRPr="00DA4122">
        <w:rPr>
          <w:rFonts w:ascii="宋体" w:hAnsi="宋体" w:hint="eastAsia"/>
          <w:bCs/>
          <w:sz w:val="24"/>
          <w:szCs w:val="24"/>
        </w:rPr>
        <w:t>导管  各1个</w:t>
      </w:r>
    </w:p>
    <w:p w14:paraId="2285C0D4" w14:textId="77777777" w:rsidR="00BC7DFC" w:rsidRPr="00DA4122" w:rsidRDefault="00BC7DFC" w:rsidP="00BC7DFC">
      <w:pPr>
        <w:numPr>
          <w:ilvl w:val="1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产品说明书  1本</w:t>
      </w:r>
    </w:p>
    <w:p w14:paraId="00433799" w14:textId="77777777" w:rsidR="00BC7DFC" w:rsidRPr="00DA4122" w:rsidRDefault="00BC7DFC" w:rsidP="00BC7DFC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DA4122">
        <w:rPr>
          <w:rFonts w:ascii="宋体" w:hAnsi="宋体" w:hint="eastAsia"/>
          <w:b/>
          <w:sz w:val="24"/>
          <w:szCs w:val="24"/>
        </w:rPr>
        <w:t>（四）伴随服务要求：</w:t>
      </w:r>
    </w:p>
    <w:p w14:paraId="2DB88D00" w14:textId="77777777" w:rsidR="00BC7DFC" w:rsidRPr="00DA4122" w:rsidRDefault="00BC7DFC" w:rsidP="00BC7DFC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产品附件要求：同配置要求。</w:t>
      </w:r>
    </w:p>
    <w:p w14:paraId="1C05F71F" w14:textId="77777777" w:rsidR="00BC7DFC" w:rsidRPr="00DA4122" w:rsidRDefault="00BC7DFC" w:rsidP="00BC7DFC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产品升级服务要求：终身免费提供软件升级</w:t>
      </w:r>
    </w:p>
    <w:p w14:paraId="2BE61204" w14:textId="77777777" w:rsidR="00BC7DFC" w:rsidRPr="00DA4122" w:rsidRDefault="00BC7DFC" w:rsidP="00BC7DFC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安装调试：设备根据客户要求免费送到指定地点安装到位，到货 48 小时内工程师上门安装调试和培训</w:t>
      </w:r>
    </w:p>
    <w:p w14:paraId="344DEE4F" w14:textId="77777777" w:rsidR="00BC7DFC" w:rsidRPr="00DA4122" w:rsidRDefault="00BC7DFC" w:rsidP="00BC7DFC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提供技术援助：在保修期内工程师需定期上门维护保养。</w:t>
      </w:r>
    </w:p>
    <w:p w14:paraId="2CBC11C9" w14:textId="77777777" w:rsidR="00BC7DFC" w:rsidRPr="00DA4122" w:rsidRDefault="00BC7DFC" w:rsidP="00BC7DFC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培训：在安装后一个月内原厂工程师对临床使用人员作一次使用培训，可根据招标方需要，增加至少1次培训。</w:t>
      </w:r>
    </w:p>
    <w:p w14:paraId="460311A1" w14:textId="77777777" w:rsidR="00BC7DFC" w:rsidRPr="00DA4122" w:rsidRDefault="00BC7DFC" w:rsidP="00BC7DFC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DA4122">
        <w:rPr>
          <w:rFonts w:ascii="宋体" w:hAnsi="宋体" w:hint="eastAsia"/>
          <w:bCs/>
          <w:sz w:val="24"/>
          <w:szCs w:val="24"/>
        </w:rPr>
        <w:t>验收方案：设备安装、调试、培训后，经过双方确认现场运行，设备的各项性能指标均能达到招标要求的，按照院方规定签署设备验收文件。</w:t>
      </w:r>
    </w:p>
    <w:p w14:paraId="7EC81D82" w14:textId="77777777" w:rsidR="00BC7DFC" w:rsidRPr="00DA4122" w:rsidRDefault="00BC7DFC" w:rsidP="00BC7DFC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DA4122">
        <w:rPr>
          <w:rFonts w:ascii="宋体" w:hAnsi="宋体" w:hint="eastAsia"/>
          <w:b/>
          <w:sz w:val="24"/>
          <w:szCs w:val="24"/>
        </w:rPr>
        <w:lastRenderedPageBreak/>
        <w:t>（五）售后服务要求</w:t>
      </w:r>
    </w:p>
    <w:p w14:paraId="5E210421" w14:textId="77777777" w:rsidR="00BC7DFC" w:rsidRPr="00DA4122" w:rsidRDefault="00BC7DFC" w:rsidP="00BC7DFC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DA4122">
        <w:rPr>
          <w:rFonts w:ascii="宋体" w:hAnsi="宋体" w:hint="eastAsia"/>
          <w:sz w:val="24"/>
          <w:szCs w:val="24"/>
        </w:rPr>
        <w:t>响应时间：2小时内维修响应，24小时内到达现场。</w:t>
      </w:r>
    </w:p>
    <w:p w14:paraId="33A8423A" w14:textId="77777777" w:rsidR="00BC7DFC" w:rsidRPr="00DA4122" w:rsidRDefault="00BC7DFC" w:rsidP="00BC7DFC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DA4122">
        <w:rPr>
          <w:rFonts w:ascii="宋体" w:hAnsi="宋体" w:hint="eastAsia"/>
          <w:sz w:val="24"/>
          <w:szCs w:val="24"/>
        </w:rPr>
        <w:t>保修年限：呼吸机A：原厂质保≥3年；呼吸机B：原厂质保≥5年</w:t>
      </w:r>
    </w:p>
    <w:p w14:paraId="5901758C" w14:textId="77777777" w:rsidR="00BC7DFC" w:rsidRPr="00DA4122" w:rsidRDefault="00BC7DFC" w:rsidP="00BC7DFC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proofErr w:type="gramStart"/>
      <w:r w:rsidRPr="00DA4122">
        <w:rPr>
          <w:rFonts w:ascii="宋体" w:hAnsi="宋体" w:hint="eastAsia"/>
          <w:sz w:val="24"/>
          <w:szCs w:val="24"/>
        </w:rPr>
        <w:t>维保内容</w:t>
      </w:r>
      <w:proofErr w:type="gramEnd"/>
      <w:r w:rsidRPr="00DA4122">
        <w:rPr>
          <w:rFonts w:ascii="宋体" w:hAnsi="宋体" w:hint="eastAsia"/>
          <w:sz w:val="24"/>
          <w:szCs w:val="24"/>
        </w:rPr>
        <w:t>与价格：</w:t>
      </w:r>
      <w:r w:rsidRPr="00DA4122">
        <w:rPr>
          <w:rFonts w:ascii="宋体" w:hAnsi="宋体" w:hint="eastAsia"/>
          <w:bCs/>
          <w:sz w:val="24"/>
          <w:szCs w:val="24"/>
        </w:rPr>
        <w:t>质保期后，维保费用以双方最终认定价格为准，原则上不超过设备总价的5%。以双方最终认定价格为准，且采购人有权更换服务方。</w:t>
      </w:r>
    </w:p>
    <w:p w14:paraId="28076AD4" w14:textId="77777777" w:rsidR="00BC7DFC" w:rsidRPr="00DA4122" w:rsidRDefault="00BC7DFC" w:rsidP="00BC7DFC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DA4122">
        <w:rPr>
          <w:rFonts w:ascii="宋体" w:hAnsi="宋体" w:hint="eastAsia"/>
          <w:sz w:val="24"/>
          <w:szCs w:val="24"/>
        </w:rPr>
        <w:t>备品备件供货价格：</w:t>
      </w:r>
      <w:r w:rsidRPr="00DA4122">
        <w:rPr>
          <w:rFonts w:ascii="宋体" w:hAnsi="宋体" w:hint="eastAsia"/>
          <w:bCs/>
          <w:sz w:val="24"/>
          <w:szCs w:val="24"/>
        </w:rPr>
        <w:t>不得超过市场价格的50%。投标时需填写上述价格，出质保期后，上述产品供货价格以双方最终认定价格为准，且采购人有权更换供货方。</w:t>
      </w:r>
    </w:p>
    <w:p w14:paraId="4926E79D" w14:textId="77777777" w:rsidR="005622DE" w:rsidRPr="00BC7DFC" w:rsidRDefault="005622DE">
      <w:pPr>
        <w:rPr>
          <w:rFonts w:hint="eastAsia"/>
        </w:rPr>
      </w:pPr>
    </w:p>
    <w:sectPr w:rsidR="005622DE" w:rsidRPr="00BC7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6143A" w14:textId="77777777" w:rsidR="00E01765" w:rsidRDefault="00E01765" w:rsidP="00BC7DFC">
      <w:pPr>
        <w:rPr>
          <w:rFonts w:hint="eastAsia"/>
        </w:rPr>
      </w:pPr>
      <w:r>
        <w:separator/>
      </w:r>
    </w:p>
  </w:endnote>
  <w:endnote w:type="continuationSeparator" w:id="0">
    <w:p w14:paraId="630B5D61" w14:textId="77777777" w:rsidR="00E01765" w:rsidRDefault="00E01765" w:rsidP="00BC7D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0905F" w14:textId="77777777" w:rsidR="00E01765" w:rsidRDefault="00E01765" w:rsidP="00BC7DFC">
      <w:pPr>
        <w:rPr>
          <w:rFonts w:hint="eastAsia"/>
        </w:rPr>
      </w:pPr>
      <w:r>
        <w:separator/>
      </w:r>
    </w:p>
  </w:footnote>
  <w:footnote w:type="continuationSeparator" w:id="0">
    <w:p w14:paraId="52DB9554" w14:textId="77777777" w:rsidR="00E01765" w:rsidRDefault="00E01765" w:rsidP="00BC7DF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B2A69C7"/>
    <w:multiLevelType w:val="multilevel"/>
    <w:tmpl w:val="0B2A69C7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1">
    <w:nsid w:val="0F3C34D8"/>
    <w:multiLevelType w:val="multilevel"/>
    <w:tmpl w:val="0F3C34D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1">
    <w:nsid w:val="5EA40721"/>
    <w:multiLevelType w:val="multilevel"/>
    <w:tmpl w:val="5EA4072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1">
    <w:nsid w:val="77FF5443"/>
    <w:multiLevelType w:val="multilevel"/>
    <w:tmpl w:val="77FF5443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989557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946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20951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7878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1C"/>
    <w:rsid w:val="00093D18"/>
    <w:rsid w:val="00167E05"/>
    <w:rsid w:val="005622DE"/>
    <w:rsid w:val="008F5D1C"/>
    <w:rsid w:val="00AA497F"/>
    <w:rsid w:val="00BC7DFC"/>
    <w:rsid w:val="00E01765"/>
    <w:rsid w:val="00E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10AF069-2020-477D-B3D0-D82091F7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DF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F5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D1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D1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D1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D1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D1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D1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D1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D1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D1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F5D1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D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D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D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D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D1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F5D1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C7DF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C7DF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C7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C7D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1209</Words>
  <Characters>1271</Characters>
  <Application>Microsoft Office Word</Application>
  <DocSecurity>0</DocSecurity>
  <Lines>105</Lines>
  <Paragraphs>88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2025-04-03T13:09:00Z</dcterms:created>
  <dcterms:modified xsi:type="dcterms:W3CDTF">2025-04-03T13:09:00Z</dcterms:modified>
</cp:coreProperties>
</file>