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上海交通大学医学院附属新华医院双能X射线骨密度仪项目</w:t>
      </w:r>
    </w:p>
    <w:p w14:paraId="4463DAD4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EC2F53" w14:paraId="2C14CFF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C2F53" w14:paraId="59D21D82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双能X射线骨密度仪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EC2F53" w:rsidRDefault="00A27D3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0CA681DA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BC5FB2">
        <w:rPr>
          <w:rFonts w:ascii="宋体" w:eastAsia="宋体" w:hAnsi="宋体"/>
          <w:sz w:val="24"/>
          <w:szCs w:val="24"/>
        </w:rPr>
        <w:t>35.00</w:t>
      </w:r>
      <w:r>
        <w:rPr>
          <w:rFonts w:ascii="宋体" w:eastAsia="宋体" w:hAnsi="宋体"/>
          <w:sz w:val="24"/>
          <w:szCs w:val="24"/>
        </w:rPr>
        <w:t>万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元</w:t>
      </w:r>
    </w:p>
    <w:p w14:paraId="78489A82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1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1D23C86B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4721B0CE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6C0AB673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应用双能X射线技术和数字DR技术，通过测量前臂，获得骨质的密度和强度情况，为遗传代谢病、罕见病、内分泌疾病等导致骨代谢异常、生长发育异常进行诊断、监测及治疗，提供科学依据。</w:t>
      </w:r>
    </w:p>
    <w:p w14:paraId="36635CD4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1C29D595" w14:textId="77777777" w:rsidR="00EC2F53" w:rsidRDefault="00A27D3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该设备用于评估儿童生长发育过程中的骨密度，对遗传代谢病、罕见病、内分泌疾病等导致骨代谢异常、生长发育异常的患儿进行骨密度检测，有助于疾病及时诊断、治疗和长期随访管理。</w:t>
      </w:r>
    </w:p>
    <w:p w14:paraId="3D5AF635" w14:textId="77777777" w:rsidR="00EC2F53" w:rsidRDefault="00A27D3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8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EC2F53" w14:paraId="4F149BFE" w14:textId="77777777">
        <w:tc>
          <w:tcPr>
            <w:tcW w:w="1129" w:type="dxa"/>
            <w:vAlign w:val="center"/>
          </w:tcPr>
          <w:p w14:paraId="4A6D8340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97" w:type="dxa"/>
          </w:tcPr>
          <w:p w14:paraId="66511161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需求描述</w:t>
            </w:r>
          </w:p>
        </w:tc>
      </w:tr>
      <w:tr w:rsidR="00EC2F53" w14:paraId="2F057C3B" w14:textId="77777777">
        <w:tc>
          <w:tcPr>
            <w:tcW w:w="1129" w:type="dxa"/>
            <w:vAlign w:val="center"/>
          </w:tcPr>
          <w:p w14:paraId="64B12C5F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7C003530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X线源</w:t>
            </w:r>
          </w:p>
        </w:tc>
      </w:tr>
      <w:tr w:rsidR="00EC2F53" w14:paraId="44731CA6" w14:textId="77777777">
        <w:tc>
          <w:tcPr>
            <w:tcW w:w="1129" w:type="dxa"/>
            <w:vAlign w:val="center"/>
          </w:tcPr>
          <w:p w14:paraId="007BBEC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7797" w:type="dxa"/>
          </w:tcPr>
          <w:p w14:paraId="26527584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X射线发生方式：高、低压切换方式；</w:t>
            </w:r>
          </w:p>
        </w:tc>
      </w:tr>
      <w:tr w:rsidR="00EC2F53" w14:paraId="61B1DF38" w14:textId="77777777">
        <w:tc>
          <w:tcPr>
            <w:tcW w:w="1129" w:type="dxa"/>
            <w:vAlign w:val="center"/>
          </w:tcPr>
          <w:p w14:paraId="0F1EED87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▲1.2</w:t>
            </w:r>
          </w:p>
        </w:tc>
        <w:tc>
          <w:tcPr>
            <w:tcW w:w="7797" w:type="dxa"/>
          </w:tcPr>
          <w:p w14:paraId="308B0E57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双能加载电压峰值范围：高能≤90KV；低能≥60KV；</w:t>
            </w:r>
          </w:p>
        </w:tc>
      </w:tr>
      <w:tr w:rsidR="00EC2F53" w14:paraId="382883EF" w14:textId="77777777">
        <w:tc>
          <w:tcPr>
            <w:tcW w:w="1129" w:type="dxa"/>
            <w:vAlign w:val="center"/>
          </w:tcPr>
          <w:p w14:paraId="7FCD495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7797" w:type="dxa"/>
          </w:tcPr>
          <w:p w14:paraId="0183CBA7" w14:textId="25F68764" w:rsidR="00EC2F53" w:rsidRDefault="00A27D3C" w:rsidP="00BC5FB2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X射线扫描方式：锥束扫描方式，</w:t>
            </w:r>
            <w:r w:rsidR="00BC5FB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F53" w14:paraId="7FC06ABB" w14:textId="77777777">
        <w:tc>
          <w:tcPr>
            <w:tcW w:w="1129" w:type="dxa"/>
            <w:vAlign w:val="center"/>
          </w:tcPr>
          <w:p w14:paraId="055A3F7F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7797" w:type="dxa"/>
          </w:tcPr>
          <w:p w14:paraId="724297A4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X线管电流：≥0.25mA</w:t>
            </w:r>
          </w:p>
        </w:tc>
      </w:tr>
      <w:tr w:rsidR="00EC2F53" w14:paraId="16840452" w14:textId="77777777">
        <w:tc>
          <w:tcPr>
            <w:tcW w:w="1129" w:type="dxa"/>
            <w:vAlign w:val="center"/>
          </w:tcPr>
          <w:p w14:paraId="13CB8764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14:paraId="0215B9C2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探测器系统</w:t>
            </w:r>
          </w:p>
        </w:tc>
      </w:tr>
      <w:tr w:rsidR="00EC2F53" w14:paraId="49A16402" w14:textId="77777777">
        <w:tc>
          <w:tcPr>
            <w:tcW w:w="1129" w:type="dxa"/>
            <w:vAlign w:val="center"/>
          </w:tcPr>
          <w:p w14:paraId="61A6842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▲2.1</w:t>
            </w:r>
          </w:p>
        </w:tc>
        <w:tc>
          <w:tcPr>
            <w:tcW w:w="7797" w:type="dxa"/>
          </w:tcPr>
          <w:p w14:paraId="4C2885CA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探测器：数字平板探测器，CMOS数字成像技术</w:t>
            </w:r>
          </w:p>
        </w:tc>
      </w:tr>
      <w:tr w:rsidR="00EC2F53" w14:paraId="7764E3A9" w14:textId="77777777">
        <w:tc>
          <w:tcPr>
            <w:tcW w:w="1129" w:type="dxa"/>
            <w:vAlign w:val="center"/>
          </w:tcPr>
          <w:p w14:paraId="4F868175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14:paraId="76215272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扫描</w:t>
            </w:r>
          </w:p>
        </w:tc>
      </w:tr>
      <w:tr w:rsidR="00EC2F53" w14:paraId="51753E79" w14:textId="77777777">
        <w:tc>
          <w:tcPr>
            <w:tcW w:w="1129" w:type="dxa"/>
            <w:vAlign w:val="center"/>
          </w:tcPr>
          <w:p w14:paraId="747EBB2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7797" w:type="dxa"/>
          </w:tcPr>
          <w:p w14:paraId="3CDEFBF8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扫描部位:前臂尺桡骨远端，前臂1/3位置（桡骨或尺骨），可自定义和移动感兴趣区域</w:t>
            </w:r>
          </w:p>
        </w:tc>
      </w:tr>
      <w:tr w:rsidR="00EC2F53" w14:paraId="2827317F" w14:textId="77777777">
        <w:tc>
          <w:tcPr>
            <w:tcW w:w="1129" w:type="dxa"/>
            <w:vAlign w:val="center"/>
          </w:tcPr>
          <w:p w14:paraId="19EA7895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7797" w:type="dxa"/>
          </w:tcPr>
          <w:p w14:paraId="5320B0B0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高、低能扫描时间：≤ 6秒</w:t>
            </w:r>
          </w:p>
        </w:tc>
      </w:tr>
      <w:tr w:rsidR="00EC2F53" w14:paraId="4E4DC960" w14:textId="77777777">
        <w:tc>
          <w:tcPr>
            <w:tcW w:w="1129" w:type="dxa"/>
            <w:vAlign w:val="center"/>
          </w:tcPr>
          <w:p w14:paraId="02A29BA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7797" w:type="dxa"/>
          </w:tcPr>
          <w:p w14:paraId="3339DFDC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扫描面积：≥100mm*100mm</w:t>
            </w:r>
          </w:p>
        </w:tc>
      </w:tr>
      <w:tr w:rsidR="00EC2F53" w14:paraId="75C51905" w14:textId="77777777">
        <w:tc>
          <w:tcPr>
            <w:tcW w:w="1129" w:type="dxa"/>
            <w:vAlign w:val="center"/>
          </w:tcPr>
          <w:p w14:paraId="1933392D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7797" w:type="dxa"/>
          </w:tcPr>
          <w:p w14:paraId="5D2529E5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扫描精确度：准确度≤0.50％；重复性误差≤0.50％</w:t>
            </w:r>
          </w:p>
        </w:tc>
      </w:tr>
      <w:tr w:rsidR="00EC2F53" w14:paraId="39F023D5" w14:textId="77777777">
        <w:tc>
          <w:tcPr>
            <w:tcW w:w="1129" w:type="dxa"/>
            <w:vAlign w:val="center"/>
          </w:tcPr>
          <w:p w14:paraId="255DC510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7797" w:type="dxa"/>
          </w:tcPr>
          <w:p w14:paraId="195DAE30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质量控制：外置仿人体骨模提供质控校准和日常检查，三水平仿人体校准模块，提供自动质控功能</w:t>
            </w:r>
          </w:p>
        </w:tc>
      </w:tr>
      <w:tr w:rsidR="00EC2F53" w14:paraId="3C3BDA4D" w14:textId="77777777">
        <w:tc>
          <w:tcPr>
            <w:tcW w:w="1129" w:type="dxa"/>
            <w:vAlign w:val="center"/>
          </w:tcPr>
          <w:p w14:paraId="4C9B654A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14:paraId="0089A998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测量范围</w:t>
            </w:r>
          </w:p>
        </w:tc>
      </w:tr>
      <w:tr w:rsidR="00EC2F53" w14:paraId="1612E7B2" w14:textId="77777777">
        <w:tc>
          <w:tcPr>
            <w:tcW w:w="1129" w:type="dxa"/>
            <w:vAlign w:val="center"/>
          </w:tcPr>
          <w:p w14:paraId="5F328AA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7797" w:type="dxa"/>
          </w:tcPr>
          <w:p w14:paraId="30FDDCF8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可测量儿童青少年0-19岁；成人20-100岁</w:t>
            </w:r>
          </w:p>
        </w:tc>
      </w:tr>
      <w:tr w:rsidR="00EC2F53" w14:paraId="1B312D0B" w14:textId="77777777">
        <w:tc>
          <w:tcPr>
            <w:tcW w:w="1129" w:type="dxa"/>
            <w:vAlign w:val="center"/>
          </w:tcPr>
          <w:p w14:paraId="6E4F43B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7797" w:type="dxa"/>
          </w:tcPr>
          <w:p w14:paraId="71E5E28D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数据库：具有亚洲人及中国人数据库；（可选白人，黑人等其他数据库）</w:t>
            </w:r>
          </w:p>
        </w:tc>
      </w:tr>
      <w:tr w:rsidR="00EC2F53" w14:paraId="6071CFB0" w14:textId="77777777">
        <w:tc>
          <w:tcPr>
            <w:tcW w:w="1129" w:type="dxa"/>
            <w:vAlign w:val="center"/>
          </w:tcPr>
          <w:p w14:paraId="4899AF2D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4AE22352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临床软件系统功能:</w:t>
            </w:r>
          </w:p>
        </w:tc>
      </w:tr>
      <w:tr w:rsidR="00EC2F53" w14:paraId="08618B25" w14:textId="77777777">
        <w:tc>
          <w:tcPr>
            <w:tcW w:w="1129" w:type="dxa"/>
            <w:vAlign w:val="center"/>
          </w:tcPr>
          <w:p w14:paraId="0939770C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7797" w:type="dxa"/>
          </w:tcPr>
          <w:p w14:paraId="7C98AE3E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操作软件支持数据导出EXCEL功能，方便用户统计和分析</w:t>
            </w:r>
          </w:p>
        </w:tc>
      </w:tr>
      <w:tr w:rsidR="00EC2F53" w14:paraId="24F06F33" w14:textId="77777777">
        <w:tc>
          <w:tcPr>
            <w:tcW w:w="1129" w:type="dxa"/>
            <w:vAlign w:val="center"/>
          </w:tcPr>
          <w:p w14:paraId="2123BF6B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7797" w:type="dxa"/>
          </w:tcPr>
          <w:p w14:paraId="73732F74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ROI(感兴趣区域)智能定位软件，根据前臂长度自动定位功能（无需激光及探头定位）</w:t>
            </w:r>
          </w:p>
        </w:tc>
      </w:tr>
      <w:tr w:rsidR="00EC2F53" w14:paraId="21E8FF96" w14:textId="77777777">
        <w:tc>
          <w:tcPr>
            <w:tcW w:w="1129" w:type="dxa"/>
            <w:vAlign w:val="center"/>
          </w:tcPr>
          <w:p w14:paraId="36E6CD5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▲5.3</w:t>
            </w:r>
          </w:p>
        </w:tc>
        <w:tc>
          <w:tcPr>
            <w:tcW w:w="7797" w:type="dxa"/>
          </w:tcPr>
          <w:p w14:paraId="4F5F9BCE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感兴趣区域调整检测功能(MOVE ROI),并且实现扫描区域内任意部位BMD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测量和评估</w:t>
            </w:r>
          </w:p>
        </w:tc>
      </w:tr>
      <w:tr w:rsidR="00EC2F53" w14:paraId="191EB416" w14:textId="77777777">
        <w:tc>
          <w:tcPr>
            <w:tcW w:w="1129" w:type="dxa"/>
            <w:vAlign w:val="center"/>
          </w:tcPr>
          <w:p w14:paraId="02A1D77E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797" w:type="dxa"/>
          </w:tcPr>
          <w:p w14:paraId="15D4A084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骨组织和软组织编辑软件，提供ROI区域骨骼、软组织的识别、添加、删减等编辑功能</w:t>
            </w:r>
          </w:p>
        </w:tc>
      </w:tr>
      <w:tr w:rsidR="00EC2F53" w14:paraId="7C6243E4" w14:textId="77777777">
        <w:tc>
          <w:tcPr>
            <w:tcW w:w="1129" w:type="dxa"/>
            <w:vAlign w:val="center"/>
          </w:tcPr>
          <w:p w14:paraId="49EF691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7797" w:type="dxa"/>
          </w:tcPr>
          <w:p w14:paraId="009F5A92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成人及儿童骨密度测量分析软件</w:t>
            </w:r>
          </w:p>
        </w:tc>
      </w:tr>
      <w:tr w:rsidR="00EC2F53" w14:paraId="684A5109" w14:textId="77777777">
        <w:tc>
          <w:tcPr>
            <w:tcW w:w="1129" w:type="dxa"/>
            <w:vAlign w:val="center"/>
          </w:tcPr>
          <w:p w14:paraId="60D36C27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▲5.6</w:t>
            </w:r>
          </w:p>
        </w:tc>
        <w:tc>
          <w:tcPr>
            <w:tcW w:w="7797" w:type="dxa"/>
          </w:tcPr>
          <w:p w14:paraId="29E8EFF5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系统内置FRAX未来十年骨折风险综合评估功能，可单独出具FRAX骨折风险综合评估报告。</w:t>
            </w:r>
          </w:p>
        </w:tc>
      </w:tr>
      <w:tr w:rsidR="00EC2F53" w14:paraId="2CD74BED" w14:textId="77777777">
        <w:tc>
          <w:tcPr>
            <w:tcW w:w="1129" w:type="dxa"/>
            <w:vAlign w:val="center"/>
          </w:tcPr>
          <w:p w14:paraId="0613A79B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14:paraId="3B1196E9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测量结果：T值、Z值、BMC、BMD（g/cm2 ），测量趋势，GDP</w:t>
            </w:r>
          </w:p>
        </w:tc>
      </w:tr>
      <w:tr w:rsidR="00EC2F53" w14:paraId="1E15E193" w14:textId="77777777">
        <w:tc>
          <w:tcPr>
            <w:tcW w:w="1129" w:type="dxa"/>
            <w:vAlign w:val="center"/>
          </w:tcPr>
          <w:p w14:paraId="5A88906C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14:paraId="44196A75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可显示彩色/灰度测量图片，中文彩色结果报告；提供报告自动注释功能，提供≥5组注释条目。</w:t>
            </w:r>
          </w:p>
        </w:tc>
      </w:tr>
      <w:tr w:rsidR="00EC2F53" w14:paraId="617FD9D1" w14:textId="77777777">
        <w:trPr>
          <w:trHeight w:val="108"/>
        </w:trPr>
        <w:tc>
          <w:tcPr>
            <w:tcW w:w="1129" w:type="dxa"/>
            <w:vAlign w:val="center"/>
          </w:tcPr>
          <w:p w14:paraId="487B7A6D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14:paraId="44148003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支持DICOM3.0标准接口，体检软件接口程序，具有PACS功能</w:t>
            </w:r>
          </w:p>
        </w:tc>
      </w:tr>
      <w:tr w:rsidR="00EC2F53" w14:paraId="5D360F20" w14:textId="77777777">
        <w:tc>
          <w:tcPr>
            <w:tcW w:w="1129" w:type="dxa"/>
            <w:vAlign w:val="center"/>
          </w:tcPr>
          <w:p w14:paraId="00D401E5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14:paraId="60594EEF" w14:textId="77777777" w:rsidR="00EC2F53" w:rsidRDefault="00A27D3C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工作电压：AC 100V～240V，50/60Hz；设备最大功率：200W</w:t>
            </w:r>
          </w:p>
        </w:tc>
      </w:tr>
    </w:tbl>
    <w:p w14:paraId="2D8358A8" w14:textId="77777777" w:rsidR="00EC2F53" w:rsidRDefault="00EC2F5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3AA5045F" w14:textId="77777777" w:rsidR="00EC2F53" w:rsidRDefault="00A27D3C">
      <w:pPr>
        <w:adjustRightInd w:val="0"/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8"/>
        <w:tblW w:w="8719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4204"/>
        <w:gridCol w:w="3337"/>
      </w:tblGrid>
      <w:tr w:rsidR="00EC2F53" w14:paraId="10E26AEB" w14:textId="77777777">
        <w:trPr>
          <w:trHeight w:val="454"/>
          <w:jc w:val="center"/>
        </w:trPr>
        <w:tc>
          <w:tcPr>
            <w:tcW w:w="1178" w:type="dxa"/>
          </w:tcPr>
          <w:p w14:paraId="7B98087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04" w:type="dxa"/>
          </w:tcPr>
          <w:p w14:paraId="1289DF01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37" w:type="dxa"/>
          </w:tcPr>
          <w:p w14:paraId="4E3CE32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C2F53" w14:paraId="70924030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592C6B7F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04" w:type="dxa"/>
            <w:vAlign w:val="center"/>
          </w:tcPr>
          <w:p w14:paraId="1824D4D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骨密度仪主机</w:t>
            </w:r>
          </w:p>
        </w:tc>
        <w:tc>
          <w:tcPr>
            <w:tcW w:w="3337" w:type="dxa"/>
            <w:vAlign w:val="center"/>
          </w:tcPr>
          <w:p w14:paraId="5805C63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</w:tr>
      <w:tr w:rsidR="00EC2F53" w14:paraId="34D8537C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35B5563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04" w:type="dxa"/>
            <w:vAlign w:val="center"/>
          </w:tcPr>
          <w:p w14:paraId="08B961A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安装软件</w:t>
            </w:r>
          </w:p>
        </w:tc>
        <w:tc>
          <w:tcPr>
            <w:tcW w:w="3337" w:type="dxa"/>
            <w:vAlign w:val="center"/>
          </w:tcPr>
          <w:p w14:paraId="4AE45687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EC2F53" w14:paraId="008FA229" w14:textId="77777777">
        <w:trPr>
          <w:trHeight w:val="439"/>
          <w:jc w:val="center"/>
        </w:trPr>
        <w:tc>
          <w:tcPr>
            <w:tcW w:w="1178" w:type="dxa"/>
            <w:vAlign w:val="center"/>
          </w:tcPr>
          <w:p w14:paraId="6A0778BD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04" w:type="dxa"/>
            <w:vAlign w:val="center"/>
          </w:tcPr>
          <w:p w14:paraId="3BAFC97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3337" w:type="dxa"/>
            <w:vAlign w:val="center"/>
          </w:tcPr>
          <w:p w14:paraId="61CFEBA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1根</w:t>
            </w:r>
          </w:p>
        </w:tc>
      </w:tr>
      <w:tr w:rsidR="00EC2F53" w14:paraId="2337FF17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214CBF7C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04" w:type="dxa"/>
            <w:vAlign w:val="center"/>
          </w:tcPr>
          <w:p w14:paraId="185AC18E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USB线</w:t>
            </w:r>
          </w:p>
        </w:tc>
        <w:tc>
          <w:tcPr>
            <w:tcW w:w="3337" w:type="dxa"/>
            <w:vAlign w:val="center"/>
          </w:tcPr>
          <w:p w14:paraId="6CC02AD4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1根</w:t>
            </w:r>
          </w:p>
        </w:tc>
      </w:tr>
      <w:tr w:rsidR="00EC2F53" w14:paraId="24C0EC30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3641DF2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04" w:type="dxa"/>
            <w:vAlign w:val="center"/>
          </w:tcPr>
          <w:p w14:paraId="181AFE84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使用手册</w:t>
            </w:r>
          </w:p>
        </w:tc>
        <w:tc>
          <w:tcPr>
            <w:tcW w:w="3337" w:type="dxa"/>
            <w:vAlign w:val="center"/>
          </w:tcPr>
          <w:p w14:paraId="5EA2C087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1本</w:t>
            </w:r>
          </w:p>
        </w:tc>
      </w:tr>
      <w:tr w:rsidR="00EC2F53" w14:paraId="020EACF8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1831AB8E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04" w:type="dxa"/>
            <w:vAlign w:val="center"/>
          </w:tcPr>
          <w:p w14:paraId="448F3051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检测报告</w:t>
            </w:r>
          </w:p>
        </w:tc>
        <w:tc>
          <w:tcPr>
            <w:tcW w:w="3337" w:type="dxa"/>
            <w:vAlign w:val="center"/>
          </w:tcPr>
          <w:p w14:paraId="443D6313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1份</w:t>
            </w:r>
          </w:p>
        </w:tc>
      </w:tr>
      <w:tr w:rsidR="00EC2F53" w14:paraId="3BCE9E01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080E4A23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04" w:type="dxa"/>
            <w:vAlign w:val="center"/>
          </w:tcPr>
          <w:p w14:paraId="273EE25B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合格证</w:t>
            </w:r>
          </w:p>
        </w:tc>
        <w:tc>
          <w:tcPr>
            <w:tcW w:w="3337" w:type="dxa"/>
            <w:vAlign w:val="center"/>
          </w:tcPr>
          <w:p w14:paraId="327E8C06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1份</w:t>
            </w:r>
          </w:p>
        </w:tc>
      </w:tr>
      <w:tr w:rsidR="00EC2F53" w14:paraId="76B13D77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00906A11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04" w:type="dxa"/>
            <w:vAlign w:val="center"/>
          </w:tcPr>
          <w:p w14:paraId="3F41B3F1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校准模块</w:t>
            </w:r>
          </w:p>
        </w:tc>
        <w:tc>
          <w:tcPr>
            <w:tcW w:w="3337" w:type="dxa"/>
            <w:vAlign w:val="center"/>
          </w:tcPr>
          <w:p w14:paraId="56A0ED0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C2F53" w14:paraId="4D31D087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088FF2F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04" w:type="dxa"/>
            <w:vAlign w:val="center"/>
          </w:tcPr>
          <w:p w14:paraId="1568EDF0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辅助模块</w:t>
            </w:r>
          </w:p>
        </w:tc>
        <w:tc>
          <w:tcPr>
            <w:tcW w:w="3337" w:type="dxa"/>
            <w:vAlign w:val="center"/>
          </w:tcPr>
          <w:p w14:paraId="757CBB7E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C2F53" w14:paraId="18DBC4DE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0B19995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04" w:type="dxa"/>
            <w:vAlign w:val="center"/>
          </w:tcPr>
          <w:p w14:paraId="701C97B0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铅防护罩</w:t>
            </w:r>
          </w:p>
        </w:tc>
        <w:tc>
          <w:tcPr>
            <w:tcW w:w="3337" w:type="dxa"/>
            <w:vAlign w:val="center"/>
          </w:tcPr>
          <w:p w14:paraId="13F4292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EC2F53" w14:paraId="2F1F4328" w14:textId="77777777">
        <w:trPr>
          <w:trHeight w:val="439"/>
          <w:jc w:val="center"/>
        </w:trPr>
        <w:tc>
          <w:tcPr>
            <w:tcW w:w="1178" w:type="dxa"/>
            <w:vAlign w:val="center"/>
          </w:tcPr>
          <w:p w14:paraId="421C2A40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04" w:type="dxa"/>
            <w:vAlign w:val="center"/>
          </w:tcPr>
          <w:p w14:paraId="4D8DBC8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台车</w:t>
            </w:r>
          </w:p>
        </w:tc>
        <w:tc>
          <w:tcPr>
            <w:tcW w:w="3337" w:type="dxa"/>
            <w:vAlign w:val="center"/>
          </w:tcPr>
          <w:p w14:paraId="51867ABB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</w:tr>
      <w:tr w:rsidR="00EC2F53" w14:paraId="5355C8F4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5D602C9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04" w:type="dxa"/>
            <w:vAlign w:val="center"/>
          </w:tcPr>
          <w:p w14:paraId="4D9BC5F8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337" w:type="dxa"/>
            <w:vAlign w:val="center"/>
          </w:tcPr>
          <w:p w14:paraId="6C06938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EC2F53" w14:paraId="41FAB33F" w14:textId="77777777">
        <w:trPr>
          <w:trHeight w:val="454"/>
          <w:jc w:val="center"/>
        </w:trPr>
        <w:tc>
          <w:tcPr>
            <w:tcW w:w="1178" w:type="dxa"/>
            <w:vAlign w:val="center"/>
          </w:tcPr>
          <w:p w14:paraId="1D0B13AE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04" w:type="dxa"/>
            <w:vAlign w:val="center"/>
          </w:tcPr>
          <w:p w14:paraId="4CFEC849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彩色图像输出设备</w:t>
            </w:r>
          </w:p>
        </w:tc>
        <w:tc>
          <w:tcPr>
            <w:tcW w:w="3337" w:type="dxa"/>
            <w:vAlign w:val="center"/>
          </w:tcPr>
          <w:p w14:paraId="65567CB2" w14:textId="77777777" w:rsidR="00EC2F53" w:rsidRDefault="00A27D3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1台</w:t>
            </w:r>
          </w:p>
        </w:tc>
      </w:tr>
    </w:tbl>
    <w:p w14:paraId="759F9033" w14:textId="77777777" w:rsidR="00A27D3C" w:rsidRPr="00A27D3C" w:rsidRDefault="00A27D3C" w:rsidP="00A27D3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27D3C">
        <w:rPr>
          <w:rFonts w:ascii="宋体" w:eastAsia="宋体" w:hAnsi="宋体" w:hint="eastAsia"/>
          <w:b/>
          <w:sz w:val="24"/>
          <w:szCs w:val="24"/>
        </w:rPr>
        <w:t>五、其他</w:t>
      </w:r>
    </w:p>
    <w:p w14:paraId="5390453D" w14:textId="056BEE24" w:rsidR="00EC2F53" w:rsidRDefault="00A27D3C" w:rsidP="00A27D3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27D3C">
        <w:rPr>
          <w:rFonts w:ascii="宋体" w:eastAsia="宋体" w:hAnsi="宋体" w:hint="eastAsia"/>
          <w:b/>
          <w:sz w:val="24"/>
          <w:szCs w:val="24"/>
        </w:rPr>
        <w:t>★如本次招标采购相关设备有配套诊断试剂</w:t>
      </w:r>
      <w:r w:rsidRPr="00A27D3C">
        <w:rPr>
          <w:rFonts w:ascii="宋体" w:eastAsia="宋体" w:hAnsi="宋体"/>
          <w:b/>
          <w:sz w:val="24"/>
          <w:szCs w:val="24"/>
        </w:rPr>
        <w:t>/试剂盒，须在投标文件中注明收费项目名称、配套诊断试剂/试剂盒名称及医保收费编码，并提供配套诊断试剂/试剂盒相应注册证；相关试剂/试剂盒的报价不超过医保收费价格的30%，如超过则视为本次投标无效；如该设备无配套诊断试剂/试剂盒，则须明确“本设备无配套诊断试剂/试剂盒”。</w:t>
      </w:r>
    </w:p>
    <w:p w14:paraId="2FD6699E" w14:textId="77777777" w:rsidR="00EC2F53" w:rsidRDefault="00A27D3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53E6A64D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原厂保修年限：≥5年</w:t>
      </w:r>
      <w:r>
        <w:rPr>
          <w:rFonts w:ascii="宋体" w:eastAsia="宋体" w:hAnsi="宋体" w:hint="eastAsia"/>
          <w:sz w:val="24"/>
          <w:szCs w:val="24"/>
        </w:rPr>
        <w:t>（提供售后服务承诺函）</w:t>
      </w:r>
    </w:p>
    <w:p w14:paraId="7BD56225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</w:p>
    <w:p w14:paraId="3FD9288F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供应的设备系统软件均为最新版本，已有软件可得到终身免费升级。</w:t>
      </w:r>
    </w:p>
    <w:p w14:paraId="4527B49C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专业工程技术人员现场进行产品安装，保证设备的正常运行，确保开机率≥95%</w:t>
      </w:r>
    </w:p>
    <w:p w14:paraId="1F48A675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专业工程技术人员现场进行产品调试</w:t>
      </w:r>
    </w:p>
    <w:p w14:paraId="1E50EB67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</w:p>
    <w:p w14:paraId="5D8ABF22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1）日常维护：定期上门保养设备，以保障设备使用顺畅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ED3538B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2）故障响应：及时响应用户的维修诉求，解决设备故障，保障用户的正常使用</w:t>
      </w:r>
      <w:r>
        <w:rPr>
          <w:rFonts w:ascii="宋体" w:eastAsia="宋体" w:hAnsi="宋体" w:hint="eastAsia"/>
          <w:sz w:val="24"/>
          <w:szCs w:val="24"/>
        </w:rPr>
        <w:t>，24小时售后服务热线。</w:t>
      </w:r>
    </w:p>
    <w:p w14:paraId="4328BF8B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3）软件升级：软件部分有更新的，主动上门升级</w:t>
      </w:r>
    </w:p>
    <w:p w14:paraId="7EC49123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设备到院并装机后，由原厂人员对设备责任人及使用技术员进行产品培训，以保障相关人员熟练使用设备并知晓日常的维护和注意事项。</w:t>
      </w:r>
    </w:p>
    <w:p w14:paraId="5600E1A7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3E4F5903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产品培训结束后，由使用科室及设备管理部门进行专人验收，签署《验收报告单》。</w:t>
      </w:r>
    </w:p>
    <w:p w14:paraId="0EE742CA" w14:textId="77777777" w:rsidR="00EC2F53" w:rsidRDefault="00A27D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0AF7704B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EC2F53" w:rsidRDefault="00A27D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EC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76183"/>
    <w:rsid w:val="00097888"/>
    <w:rsid w:val="000B138C"/>
    <w:rsid w:val="000C798E"/>
    <w:rsid w:val="000E794D"/>
    <w:rsid w:val="00145847"/>
    <w:rsid w:val="001D1C86"/>
    <w:rsid w:val="001D2F41"/>
    <w:rsid w:val="001D3E8B"/>
    <w:rsid w:val="001F7817"/>
    <w:rsid w:val="00207413"/>
    <w:rsid w:val="00233CE6"/>
    <w:rsid w:val="00257E91"/>
    <w:rsid w:val="0026155C"/>
    <w:rsid w:val="0026493A"/>
    <w:rsid w:val="002A4583"/>
    <w:rsid w:val="002B1484"/>
    <w:rsid w:val="002C1BCC"/>
    <w:rsid w:val="002E24CF"/>
    <w:rsid w:val="002F0739"/>
    <w:rsid w:val="00301302"/>
    <w:rsid w:val="003625E3"/>
    <w:rsid w:val="00441C4B"/>
    <w:rsid w:val="00481472"/>
    <w:rsid w:val="00490F70"/>
    <w:rsid w:val="004A101B"/>
    <w:rsid w:val="004D4B66"/>
    <w:rsid w:val="00594265"/>
    <w:rsid w:val="005A3790"/>
    <w:rsid w:val="005B3B19"/>
    <w:rsid w:val="005B3CCC"/>
    <w:rsid w:val="005F20AF"/>
    <w:rsid w:val="005F7DBE"/>
    <w:rsid w:val="00603A51"/>
    <w:rsid w:val="00647706"/>
    <w:rsid w:val="00670A86"/>
    <w:rsid w:val="006744AA"/>
    <w:rsid w:val="006C67E9"/>
    <w:rsid w:val="00714BA9"/>
    <w:rsid w:val="00744CD6"/>
    <w:rsid w:val="0075272D"/>
    <w:rsid w:val="007B1498"/>
    <w:rsid w:val="007C26B7"/>
    <w:rsid w:val="007C7B7C"/>
    <w:rsid w:val="007E1F3C"/>
    <w:rsid w:val="00802568"/>
    <w:rsid w:val="008F700E"/>
    <w:rsid w:val="008F717F"/>
    <w:rsid w:val="0092624E"/>
    <w:rsid w:val="009A6511"/>
    <w:rsid w:val="009B1371"/>
    <w:rsid w:val="009B35E6"/>
    <w:rsid w:val="009C1A4C"/>
    <w:rsid w:val="009D50C6"/>
    <w:rsid w:val="009E010D"/>
    <w:rsid w:val="00A17493"/>
    <w:rsid w:val="00A23B1D"/>
    <w:rsid w:val="00A27D3C"/>
    <w:rsid w:val="00A30423"/>
    <w:rsid w:val="00A435E1"/>
    <w:rsid w:val="00A63763"/>
    <w:rsid w:val="00AC4E37"/>
    <w:rsid w:val="00B106B9"/>
    <w:rsid w:val="00B377F4"/>
    <w:rsid w:val="00B43BBE"/>
    <w:rsid w:val="00B47C78"/>
    <w:rsid w:val="00B672A4"/>
    <w:rsid w:val="00B958CB"/>
    <w:rsid w:val="00B9616C"/>
    <w:rsid w:val="00BB6E41"/>
    <w:rsid w:val="00BC2DF6"/>
    <w:rsid w:val="00BC3499"/>
    <w:rsid w:val="00BC5FB2"/>
    <w:rsid w:val="00BC60A8"/>
    <w:rsid w:val="00BF2D29"/>
    <w:rsid w:val="00BF6D2C"/>
    <w:rsid w:val="00C4104A"/>
    <w:rsid w:val="00C7792A"/>
    <w:rsid w:val="00C9340B"/>
    <w:rsid w:val="00CA4C4A"/>
    <w:rsid w:val="00CD751F"/>
    <w:rsid w:val="00D10CBA"/>
    <w:rsid w:val="00E10974"/>
    <w:rsid w:val="00E426DF"/>
    <w:rsid w:val="00E66849"/>
    <w:rsid w:val="00E945A3"/>
    <w:rsid w:val="00EA7751"/>
    <w:rsid w:val="00EC200C"/>
    <w:rsid w:val="00EC2F53"/>
    <w:rsid w:val="00ED1003"/>
    <w:rsid w:val="00F155AB"/>
    <w:rsid w:val="00F32F60"/>
    <w:rsid w:val="00F34CF5"/>
    <w:rsid w:val="00F37780"/>
    <w:rsid w:val="00F531C7"/>
    <w:rsid w:val="00FA4F12"/>
    <w:rsid w:val="00FC090C"/>
    <w:rsid w:val="0247067C"/>
    <w:rsid w:val="166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2477E-E991-4D18-A675-806E0E2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403</Words>
  <Characters>2298</Characters>
  <Application>Microsoft Office Word</Application>
  <DocSecurity>0</DocSecurity>
  <Lines>19</Lines>
  <Paragraphs>5</Paragraphs>
  <ScaleCrop>false</ScaleCrop>
  <Company>Organization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64</cp:revision>
  <dcterms:created xsi:type="dcterms:W3CDTF">2024-03-28T03:06:00Z</dcterms:created>
  <dcterms:modified xsi:type="dcterms:W3CDTF">2025-04-08T02:29:00Z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eyJoZGlkIjoiYjM2NTMwYzdiZTgwNjA2NzUyOTNkMTZlYjg1YjQxMzIiLCJ1c2VySWQiOiIzNTM4Mzg4MDAifQ==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CBB113ABC2DA44289DFC55BEAF6E0C27_13</vt:lpwstr>
  </property>
</Properties>
</file>