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88BD9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一、项目概述</w:t>
      </w:r>
    </w:p>
    <w:p w14:paraId="3669FCB1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、项目名称：窗帘采购</w:t>
      </w:r>
    </w:p>
    <w:p w14:paraId="1B0FEB9E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2、交付日期：</w:t>
      </w:r>
      <w:r>
        <w:rPr>
          <w:rFonts w:hint="eastAsia" w:ascii="宋体" w:hAnsi="宋体" w:eastAsia="宋体"/>
          <w:color w:val="FF0000"/>
          <w:sz w:val="24"/>
          <w:szCs w:val="24"/>
        </w:rPr>
        <w:t>合同生效的</w:t>
      </w:r>
      <w:r>
        <w:rPr>
          <w:rFonts w:ascii="宋体" w:hAnsi="宋体" w:eastAsia="宋体"/>
          <w:color w:val="FF0000"/>
          <w:sz w:val="24"/>
          <w:szCs w:val="24"/>
        </w:rPr>
        <w:t>30天内</w:t>
      </w:r>
      <w:r>
        <w:rPr>
          <w:rFonts w:hint="eastAsia" w:ascii="宋体" w:hAnsi="宋体" w:eastAsia="宋体"/>
          <w:color w:val="FF0000"/>
          <w:sz w:val="24"/>
          <w:szCs w:val="24"/>
        </w:rPr>
        <w:t>交付、安装</w:t>
      </w:r>
    </w:p>
    <w:p w14:paraId="4CCED3A8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3、交付地点：采购人指定地点</w:t>
      </w:r>
    </w:p>
    <w:p w14:paraId="359AA3E8">
      <w:pPr>
        <w:spacing w:line="360" w:lineRule="auto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4、付款方式：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面积为预估数量，实际按实结算。</w:t>
      </w:r>
      <w:r>
        <w:rPr>
          <w:rFonts w:hint="eastAsia" w:ascii="宋体" w:hAnsi="宋体" w:eastAsia="宋体"/>
          <w:color w:val="FF0000"/>
          <w:sz w:val="24"/>
          <w:szCs w:val="24"/>
        </w:rPr>
        <w:t>验收合格后三个月内付清全款</w:t>
      </w:r>
    </w:p>
    <w:p w14:paraId="0343C035">
      <w:pPr>
        <w:spacing w:line="360" w:lineRule="auto"/>
        <w:rPr>
          <w:rFonts w:hint="default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5、限价：1194600元</w:t>
      </w:r>
    </w:p>
    <w:p w14:paraId="088EC6E3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★</w:t>
      </w:r>
      <w:r>
        <w:rPr>
          <w:rFonts w:ascii="宋体" w:hAnsi="宋体" w:eastAsia="宋体"/>
          <w:sz w:val="24"/>
          <w:szCs w:val="24"/>
        </w:rPr>
        <w:t>5、质量保证期：</w:t>
      </w:r>
      <w:r>
        <w:rPr>
          <w:rFonts w:ascii="宋体" w:hAnsi="宋体" w:eastAsia="宋体"/>
          <w:color w:val="FF0000"/>
          <w:sz w:val="24"/>
          <w:szCs w:val="24"/>
        </w:rPr>
        <w:t>自验收合格之日起原厂保修≥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color w:val="FF0000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。</w:t>
      </w:r>
    </w:p>
    <w:p w14:paraId="6870B081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、采购数量：</w:t>
      </w:r>
    </w:p>
    <w:tbl>
      <w:tblPr>
        <w:tblStyle w:val="5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96"/>
        <w:gridCol w:w="1238"/>
        <w:gridCol w:w="993"/>
        <w:gridCol w:w="850"/>
        <w:gridCol w:w="1559"/>
        <w:gridCol w:w="951"/>
        <w:gridCol w:w="1743"/>
        <w:gridCol w:w="1417"/>
      </w:tblGrid>
      <w:tr w14:paraId="4161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43" w:type="dxa"/>
            <w:gridSpan w:val="9"/>
            <w:shd w:val="clear" w:color="000000" w:fill="FFFFFF"/>
            <w:noWrap/>
            <w:vAlign w:val="center"/>
          </w:tcPr>
          <w:p w14:paraId="46302DF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B1楼</w:t>
            </w:r>
          </w:p>
        </w:tc>
      </w:tr>
      <w:tr w14:paraId="4D24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4AFEDE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C465E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楼层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14:paraId="22A36A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区域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249E2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8567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DA0A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面积（㎡）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ED3F24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套数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4018D7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宽度合计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9BFC1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面积合计</w:t>
            </w:r>
          </w:p>
        </w:tc>
      </w:tr>
      <w:tr w14:paraId="6D88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9AB43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A3AF91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0372D8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VIP接待室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F6C3F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C8DC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C311A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105.00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A88FF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4B02A3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50F30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210.00 </w:t>
            </w:r>
          </w:p>
        </w:tc>
      </w:tr>
      <w:tr w14:paraId="043B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A64FF2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F9DBB8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712F4E7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E29FD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1C0A1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BC43F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63.00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68911C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37B18F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78AAB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126.00 </w:t>
            </w:r>
          </w:p>
        </w:tc>
      </w:tr>
      <w:tr w14:paraId="52F8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CA1712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87F5BF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18F8929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31D50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97B33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C32B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84.00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E73799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F0C58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B918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168.00 </w:t>
            </w:r>
          </w:p>
        </w:tc>
      </w:tr>
      <w:tr w14:paraId="61F9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278EC3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14:paraId="140B857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14:paraId="190C5E5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A8BA18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9C03F7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F4F6B0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51" w:type="dxa"/>
            <w:shd w:val="clear" w:color="000000" w:fill="FFFFFF"/>
            <w:noWrap/>
            <w:vAlign w:val="center"/>
          </w:tcPr>
          <w:p w14:paraId="34C9F19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1743" w:type="dxa"/>
            <w:shd w:val="clear" w:color="000000" w:fill="FFFFFF"/>
            <w:noWrap/>
            <w:vAlign w:val="center"/>
          </w:tcPr>
          <w:p w14:paraId="424605F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48.00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135FEC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504.00 </w:t>
            </w:r>
          </w:p>
        </w:tc>
      </w:tr>
      <w:tr w14:paraId="4F65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43" w:type="dxa"/>
            <w:gridSpan w:val="9"/>
            <w:shd w:val="clear" w:color="000000" w:fill="FFFFFF"/>
            <w:noWrap/>
            <w:vAlign w:val="center"/>
          </w:tcPr>
          <w:p w14:paraId="3B693D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RANGE!A7:G48"/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  <w:bookmarkEnd w:id="0"/>
          </w:p>
        </w:tc>
      </w:tr>
      <w:tr w14:paraId="5595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1A3C9F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387251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楼层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14:paraId="02A633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区域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D1D26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4867A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BD80B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面积（㎡）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6FF701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套数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07B7E5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宽度合计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A9B51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面积合计</w:t>
            </w:r>
          </w:p>
        </w:tc>
      </w:tr>
      <w:tr w14:paraId="5767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607E3E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7BFF5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7A3E147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发热门诊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AA445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107CC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8F636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1E4B44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DE5673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B60EF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288.00 </w:t>
            </w:r>
          </w:p>
        </w:tc>
      </w:tr>
      <w:tr w14:paraId="4925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4F4CD4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E74B4D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5E4BCE2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D31048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87EF7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FA46B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D7824B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5253D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B41F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86.40 </w:t>
            </w:r>
          </w:p>
        </w:tc>
      </w:tr>
      <w:tr w14:paraId="73D2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ED645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D2484B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3D04AE7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7A5A50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B803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76099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959C77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445AD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2919D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</w:tr>
      <w:tr w14:paraId="1AC5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E483F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4BD27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restart"/>
            <w:shd w:val="clear" w:color="000000" w:fill="FFFFFF"/>
            <w:vAlign w:val="center"/>
          </w:tcPr>
          <w:p w14:paraId="37A8EA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肿瘤综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合治疗中心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63FB0D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70C2B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EB85D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A7A068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65A6F0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62E3B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252.00 </w:t>
            </w:r>
          </w:p>
        </w:tc>
      </w:tr>
      <w:tr w14:paraId="0FC7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6A1264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F4707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42F3D36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F031B1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3261E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E27EA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421E58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536F0E2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7E21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864.00 </w:t>
            </w:r>
          </w:p>
        </w:tc>
      </w:tr>
      <w:tr w14:paraId="35D7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FB57C0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064AFE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51BC043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4FA4B4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27D85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A23AE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ABA48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76DA60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8823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</w:tr>
      <w:tr w14:paraId="2FC9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A1F6C4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28969C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2CAB176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肠道门诊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AACF79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A4739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F43A9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F792DB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6DBA46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3F55B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</w:tr>
      <w:tr w14:paraId="5F2C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4111FE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000FAF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30A7C13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EAC811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E16A4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B8247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75B421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30459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F5222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345.60 </w:t>
            </w:r>
          </w:p>
        </w:tc>
      </w:tr>
      <w:tr w14:paraId="6839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9B2F45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154FA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7421EB2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4483B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14C8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66862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23571B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7575F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0606A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151.20 </w:t>
            </w:r>
          </w:p>
        </w:tc>
      </w:tr>
      <w:tr w14:paraId="6E50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50F096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CE8FCC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01362CE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体检中心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66515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F3ADF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65F15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2E8DB3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A2EBEC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5A6E9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324.00 </w:t>
            </w:r>
          </w:p>
        </w:tc>
      </w:tr>
      <w:tr w14:paraId="1085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1E4CEA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1D9142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6FE7893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088DE4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C3F9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4E17F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8F97E4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66F0C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34755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604.80 </w:t>
            </w:r>
          </w:p>
        </w:tc>
      </w:tr>
      <w:tr w14:paraId="11F6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EB3CCB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2C1928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571E027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55100B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9494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0C9C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8E0EB0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7A4798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D6292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151.20 </w:t>
            </w:r>
          </w:p>
        </w:tc>
      </w:tr>
      <w:tr w14:paraId="420B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2B2AB4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B624C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14:paraId="5528B47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急诊急救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5A097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CE677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6439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0FD600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3599F3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3D12E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518.40 </w:t>
            </w:r>
          </w:p>
        </w:tc>
      </w:tr>
      <w:tr w14:paraId="7F9A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7C8D17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E18C31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restart"/>
            <w:shd w:val="clear" w:color="000000" w:fill="FFFFFF"/>
            <w:vAlign w:val="center"/>
          </w:tcPr>
          <w:p w14:paraId="1701CC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影像中心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B1BE21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BE71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13B08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E6824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C3ECD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6BB8B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72.00 </w:t>
            </w:r>
          </w:p>
        </w:tc>
      </w:tr>
      <w:tr w14:paraId="3DDD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67BC9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5FA422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5CC882D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35181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DDFE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78285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7AFAC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9832F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B75FA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259.20 </w:t>
            </w:r>
          </w:p>
        </w:tc>
      </w:tr>
      <w:tr w14:paraId="11E7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4D9D2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37400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6449DD4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0BB12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C003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58B5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E34C57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988448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B9CC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</w:tr>
      <w:tr w14:paraId="1616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2F5C01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8D6B4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14:paraId="4FE6E28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综合办公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78C3E8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4704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8A45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28.80 </w:t>
            </w:r>
          </w:p>
        </w:tc>
        <w:tc>
          <w:tcPr>
            <w:tcW w:w="951" w:type="dxa"/>
            <w:shd w:val="clear" w:color="000000" w:fill="FFFFFF"/>
            <w:noWrap/>
            <w:vAlign w:val="center"/>
          </w:tcPr>
          <w:p w14:paraId="1088AB8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629AB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A3E8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57.60 </w:t>
            </w:r>
          </w:p>
        </w:tc>
      </w:tr>
      <w:tr w14:paraId="70C0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08DD2A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18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BD649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14:paraId="36C013F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医美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1CB8F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54A81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C20B1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64.80 </w:t>
            </w:r>
          </w:p>
        </w:tc>
        <w:tc>
          <w:tcPr>
            <w:tcW w:w="951" w:type="dxa"/>
            <w:shd w:val="clear" w:color="000000" w:fill="FFFFFF"/>
            <w:noWrap/>
            <w:vAlign w:val="center"/>
          </w:tcPr>
          <w:p w14:paraId="12308F3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BF3996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5115D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518.40 </w:t>
            </w:r>
          </w:p>
        </w:tc>
      </w:tr>
      <w:tr w14:paraId="2848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9C193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19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244E32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17CC265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眼科视光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DE7AE2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10B9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B3D6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000000" w:fill="FFFFFF"/>
            <w:noWrap/>
            <w:vAlign w:val="center"/>
          </w:tcPr>
          <w:p w14:paraId="262CF9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67C068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1373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86.40 </w:t>
            </w:r>
          </w:p>
        </w:tc>
      </w:tr>
      <w:tr w14:paraId="6A91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20231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926EDE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6580EE4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E434C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DE8C1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B1D1A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000000" w:fill="FFFFFF"/>
            <w:noWrap/>
            <w:vAlign w:val="center"/>
          </w:tcPr>
          <w:p w14:paraId="2AC5F34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713AA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8CBF3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100.80 </w:t>
            </w:r>
          </w:p>
        </w:tc>
      </w:tr>
      <w:tr w14:paraId="5770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07211A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31C728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4561D79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597B68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43607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D8B13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64.80 </w:t>
            </w:r>
          </w:p>
        </w:tc>
        <w:tc>
          <w:tcPr>
            <w:tcW w:w="951" w:type="dxa"/>
            <w:shd w:val="clear" w:color="000000" w:fill="FFFFFF"/>
            <w:noWrap/>
            <w:vAlign w:val="center"/>
          </w:tcPr>
          <w:p w14:paraId="13143C3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A57CA2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F2F3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129.60 </w:t>
            </w:r>
          </w:p>
        </w:tc>
      </w:tr>
      <w:tr w14:paraId="58BED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44CCE0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187E77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45C67C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耳鼻喉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AAF428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99194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6A9A0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000000" w:fill="FFFFFF"/>
            <w:noWrap/>
            <w:vAlign w:val="center"/>
          </w:tcPr>
          <w:p w14:paraId="50A38FA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DC9D6D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4427F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</w:tr>
      <w:tr w14:paraId="72F1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B5681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0AF799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56D7F3D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5B247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5EEC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9E9A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000000" w:fill="FFFFFF"/>
            <w:noWrap/>
            <w:vAlign w:val="center"/>
          </w:tcPr>
          <w:p w14:paraId="4EA978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5670107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33D1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86.40 </w:t>
            </w:r>
          </w:p>
        </w:tc>
      </w:tr>
      <w:tr w14:paraId="54B4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D71638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20540E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5E97196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5B790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2C0B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B765F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000000" w:fill="FFFFFF"/>
            <w:noWrap/>
            <w:vAlign w:val="center"/>
          </w:tcPr>
          <w:p w14:paraId="38CEBF6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E914E4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7593D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</w:tr>
      <w:tr w14:paraId="0F47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82E4A9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2F185D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66A929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学术报告厅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2A7390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429F3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E4237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000000" w:fill="FFFFFF"/>
            <w:noWrap/>
            <w:vAlign w:val="center"/>
          </w:tcPr>
          <w:p w14:paraId="4D311B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002129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8F875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345.60 </w:t>
            </w:r>
          </w:p>
        </w:tc>
      </w:tr>
      <w:tr w14:paraId="2089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509634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43313A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1楼</w:t>
            </w:r>
          </w:p>
        </w:tc>
        <w:tc>
          <w:tcPr>
            <w:tcW w:w="1238" w:type="dxa"/>
            <w:vMerge w:val="continue"/>
            <w:vAlign w:val="center"/>
          </w:tcPr>
          <w:p w14:paraId="1684EA1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41576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5EE10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EBE9F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000000" w:fill="FFFFFF"/>
            <w:noWrap/>
            <w:vAlign w:val="center"/>
          </w:tcPr>
          <w:p w14:paraId="357B7E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5DAED3D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11B8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201.60 </w:t>
            </w:r>
          </w:p>
        </w:tc>
      </w:tr>
      <w:tr w14:paraId="6C6F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A64609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14:paraId="57DAAE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14:paraId="7B5E200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4FECA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DAFB37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883B7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51" w:type="dxa"/>
            <w:shd w:val="clear" w:color="000000" w:fill="FFFFFF"/>
            <w:noWrap/>
            <w:vAlign w:val="center"/>
          </w:tcPr>
          <w:p w14:paraId="702AB94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100.00 </w:t>
            </w:r>
          </w:p>
        </w:tc>
        <w:tc>
          <w:tcPr>
            <w:tcW w:w="1743" w:type="dxa"/>
            <w:shd w:val="clear" w:color="000000" w:fill="FFFFFF"/>
            <w:noWrap/>
            <w:vAlign w:val="center"/>
          </w:tcPr>
          <w:p w14:paraId="321280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718.00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AD0198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5169.60 </w:t>
            </w:r>
          </w:p>
        </w:tc>
      </w:tr>
      <w:tr w14:paraId="79CE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43" w:type="dxa"/>
            <w:gridSpan w:val="9"/>
            <w:shd w:val="clear" w:color="000000" w:fill="FFFFFF"/>
            <w:noWrap/>
            <w:vAlign w:val="center"/>
          </w:tcPr>
          <w:p w14:paraId="05932A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</w:tr>
      <w:tr w14:paraId="544B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A2A631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7285F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楼层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14:paraId="72D3F6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区域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8AFF8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D6910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874DB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面积（㎡）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4BDC6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套数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F7A54E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宽度合计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17D4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面积合计</w:t>
            </w:r>
          </w:p>
        </w:tc>
      </w:tr>
      <w:tr w14:paraId="00C0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93E5B0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837CCF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2FBE6E3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发热门诊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796984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5BED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C1724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44B028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CAE1B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55E85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72.00 </w:t>
            </w:r>
          </w:p>
        </w:tc>
      </w:tr>
      <w:tr w14:paraId="4918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314FCE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738470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050898B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5D6F2B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2AB2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0AAAF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34D19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FD61D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2B38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1209.60 </w:t>
            </w:r>
          </w:p>
        </w:tc>
      </w:tr>
      <w:tr w14:paraId="7273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0856C6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99C14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63D0A90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中医康复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6F1360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B285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AA33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998FAB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13.00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CD7838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DE3A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468.00 </w:t>
            </w:r>
          </w:p>
        </w:tc>
      </w:tr>
      <w:tr w14:paraId="7383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48B17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70C08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13B88FE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A758F2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02674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41A0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EA6240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6C0424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BBB10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518.40 </w:t>
            </w:r>
          </w:p>
        </w:tc>
      </w:tr>
      <w:tr w14:paraId="7A40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AE6ED5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82B1D2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090A747B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1234A3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E29D9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C43E2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C918D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6EB62F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408B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</w:tr>
      <w:tr w14:paraId="0EC2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5EAE6F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FAC384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2CF7B06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536D9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4E4F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4942F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57.60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49BC79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743CF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7B784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115.20 </w:t>
            </w:r>
          </w:p>
        </w:tc>
      </w:tr>
      <w:tr w14:paraId="5CBD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920AD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5B7DC8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1992E43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日间病房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34A7B1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60B1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8D9D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EE7EA6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5217DCA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7933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108.00 </w:t>
            </w:r>
          </w:p>
        </w:tc>
      </w:tr>
      <w:tr w14:paraId="5195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52042A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1A9A0E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138E028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A02C0D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ACD7D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E2185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FCDBB3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295255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192.00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C6897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1382.40 </w:t>
            </w:r>
          </w:p>
        </w:tc>
      </w:tr>
      <w:tr w14:paraId="6C8FF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1AFDF1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30F81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04D992F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9E7447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39EE4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75C8D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EA7533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430121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32BD2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100.80 </w:t>
            </w:r>
          </w:p>
        </w:tc>
      </w:tr>
      <w:tr w14:paraId="7BB5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A517C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327D6E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3A6D2E2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990187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062F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62689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57.60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A521C5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B1774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D6924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230.40 </w:t>
            </w:r>
          </w:p>
        </w:tc>
      </w:tr>
      <w:tr w14:paraId="1B13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607A26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DED73C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497F5B8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急诊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5E739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9FC10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BC5B6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60AFA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E2E46F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64EE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540.00 </w:t>
            </w:r>
          </w:p>
        </w:tc>
      </w:tr>
      <w:tr w14:paraId="557D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F5E48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F1968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3CD6812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C247DD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FBA8E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8C321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86A53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520F69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5C56D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345.60 </w:t>
            </w:r>
          </w:p>
        </w:tc>
      </w:tr>
      <w:tr w14:paraId="4E6B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086904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55AD4B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089EEB77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3BBE1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BAC7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8B1E8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D1DE87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F6D1B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BFA6B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302.40 </w:t>
            </w:r>
          </w:p>
        </w:tc>
      </w:tr>
      <w:tr w14:paraId="7651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A0745F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4131C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7C4672B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5AAE38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E80D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49CF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57.60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6B656F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C3364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CA42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115.20 </w:t>
            </w:r>
          </w:p>
        </w:tc>
      </w:tr>
      <w:tr w14:paraId="03E9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4810A5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576724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3C0A593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口腔科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40C99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64B2E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30C04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54E4F7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84C88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33.00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2A617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237.60 </w:t>
            </w:r>
          </w:p>
        </w:tc>
      </w:tr>
      <w:tr w14:paraId="434B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FD2B3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1423B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14DF219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F191B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461E6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07FA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28.80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F1E1DB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167606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E9541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172.80 </w:t>
            </w:r>
          </w:p>
        </w:tc>
      </w:tr>
      <w:tr w14:paraId="46E7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8DBE0C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64A49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5AE016C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1D712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E5384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AC2F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EAA981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19A458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69762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144.00 </w:t>
            </w:r>
          </w:p>
        </w:tc>
      </w:tr>
      <w:tr w14:paraId="38AB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7C22BC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18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F16BD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166CC3C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5A06FD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EF08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25492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0750B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552AA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54F0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108.00 </w:t>
            </w:r>
          </w:p>
        </w:tc>
      </w:tr>
      <w:tr w14:paraId="208F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AEC45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19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52A982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0E1BBE1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958AC2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D25E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80C6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5582A1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253E9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38A7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259.20 </w:t>
            </w:r>
          </w:p>
        </w:tc>
      </w:tr>
      <w:tr w14:paraId="2121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F169A2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124B9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48DC6E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呼吸科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B7707B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70089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07690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854B39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47997D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C30EF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252.00 </w:t>
            </w:r>
          </w:p>
        </w:tc>
      </w:tr>
      <w:tr w14:paraId="5743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A3D0B3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2E5286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2C4B0FCB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6A9B09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E7A90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4B6EA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8E07D4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73284E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224F2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172.80 </w:t>
            </w:r>
          </w:p>
        </w:tc>
      </w:tr>
      <w:tr w14:paraId="1ABF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127C4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DA79D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32580CE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6F2B4D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111A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2C3AE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2DD35D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B68601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3B0F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201.60 </w:t>
            </w:r>
          </w:p>
        </w:tc>
      </w:tr>
      <w:tr w14:paraId="3680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280AC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D6899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20E5165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皮肤医美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F972F9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09BD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AC255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D21765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7C4B0A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260.00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B8FAF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1872.00 </w:t>
            </w:r>
          </w:p>
        </w:tc>
      </w:tr>
      <w:tr w14:paraId="5FB3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CC0608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B44FC4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208E2D5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96E59D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78806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E2518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B5E494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B2F4E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E015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86.40 </w:t>
            </w:r>
          </w:p>
        </w:tc>
      </w:tr>
      <w:tr w14:paraId="5394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FA31A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F43B8B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64130C97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9D6E6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4D216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0891E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9D1A74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B0A30C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FDCC5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100.80 </w:t>
            </w:r>
          </w:p>
        </w:tc>
      </w:tr>
      <w:tr w14:paraId="384D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C8D381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0AD903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14:paraId="3D8166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医师中心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840F1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76DA7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A6DA0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C05E74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98647E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80B9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252.00 </w:t>
            </w:r>
          </w:p>
        </w:tc>
      </w:tr>
      <w:tr w14:paraId="174D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859C21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677A4D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restart"/>
            <w:shd w:val="clear" w:color="000000" w:fill="FFFFFF"/>
            <w:vAlign w:val="center"/>
          </w:tcPr>
          <w:p w14:paraId="66FC176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综合外科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01A02D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ECA0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CB463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1512C2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216D5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13952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216.00 </w:t>
            </w:r>
          </w:p>
        </w:tc>
      </w:tr>
      <w:tr w14:paraId="1C2A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524F6B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618655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20F4F60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08E42C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A4B1E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4983B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04F086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3023A4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8173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518.40 </w:t>
            </w:r>
          </w:p>
        </w:tc>
      </w:tr>
      <w:tr w14:paraId="38AC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8DF5A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29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B9507D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3F5B63E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0138A3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AAA49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7926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3CD6B0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A8FBD8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663FD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151.20 </w:t>
            </w:r>
          </w:p>
        </w:tc>
      </w:tr>
      <w:tr w14:paraId="6C01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AA9C1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D668BF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14:paraId="1214378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心功能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CA41E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398F6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3EC02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57.60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85F57D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5CB89B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3C291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230.40 </w:t>
            </w:r>
          </w:p>
        </w:tc>
      </w:tr>
      <w:tr w14:paraId="2902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F82690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9048B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restart"/>
            <w:shd w:val="clear" w:color="000000" w:fill="FFFFFF"/>
            <w:vAlign w:val="center"/>
          </w:tcPr>
          <w:p w14:paraId="6E57A3E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检验中心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337AC8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E1DE1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12745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40639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DCD1C3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C036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180.00 </w:t>
            </w:r>
          </w:p>
        </w:tc>
      </w:tr>
      <w:tr w14:paraId="4320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EB0BD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D6885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6DCF192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D0454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19EFD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13A30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C62817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A0E5D7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25A4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432.00 </w:t>
            </w:r>
          </w:p>
        </w:tc>
      </w:tr>
      <w:tr w14:paraId="0F2B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C84D94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F90CA3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20AA941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B0131B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DD2C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F277A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2E52C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CD85F5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CD89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</w:tr>
      <w:tr w14:paraId="5DE5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58AFE6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04DA6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restart"/>
            <w:shd w:val="clear" w:color="000000" w:fill="FFFFFF"/>
            <w:vAlign w:val="center"/>
          </w:tcPr>
          <w:p w14:paraId="0E003A1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示教室及办公室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9C0D51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BB228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27783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03BCF8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194C64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869A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72.00 </w:t>
            </w:r>
          </w:p>
        </w:tc>
      </w:tr>
      <w:tr w14:paraId="64368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A169E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0BCD00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2楼</w:t>
            </w:r>
          </w:p>
        </w:tc>
        <w:tc>
          <w:tcPr>
            <w:tcW w:w="1238" w:type="dxa"/>
            <w:vMerge w:val="continue"/>
            <w:vAlign w:val="center"/>
          </w:tcPr>
          <w:p w14:paraId="36862C7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464650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83FC2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6C683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DE7B55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D259C6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ED2F2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172.80 </w:t>
            </w:r>
          </w:p>
        </w:tc>
      </w:tr>
      <w:tr w14:paraId="3475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BBF10A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BEEA7A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14:paraId="5DA30C2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3164D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B5463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53714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E2DFE6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558552B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1579.00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C3112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11368.80 </w:t>
            </w:r>
          </w:p>
        </w:tc>
      </w:tr>
      <w:tr w14:paraId="7C9C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43" w:type="dxa"/>
            <w:gridSpan w:val="9"/>
            <w:shd w:val="clear" w:color="000000" w:fill="FFFFFF"/>
            <w:noWrap/>
            <w:vAlign w:val="center"/>
          </w:tcPr>
          <w:p w14:paraId="1C3D742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</w:tr>
      <w:tr w14:paraId="687D5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B954A9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95B792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楼层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14:paraId="6544393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区域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552ED1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5E28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364A3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面积（㎡）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9CACE3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套数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456F05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宽度合计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4E64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面积合计</w:t>
            </w:r>
          </w:p>
        </w:tc>
      </w:tr>
      <w:tr w14:paraId="5A53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C2DCC3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401642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746D03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发热门诊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53176A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A0E6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B447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7362E4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499FB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4CE0A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288.00 </w:t>
            </w:r>
          </w:p>
        </w:tc>
      </w:tr>
      <w:tr w14:paraId="7D36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F2D857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066EC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1798EB8B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090FB8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0D4C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44116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05D1E0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F55921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D241E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432.00 </w:t>
            </w:r>
          </w:p>
        </w:tc>
      </w:tr>
      <w:tr w14:paraId="1F24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3883AF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C4B9C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4BB45BB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130749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F5CCA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B7F5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6411F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B66715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18313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</w:tr>
      <w:tr w14:paraId="5C14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1EA464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39831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30BE047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信息中心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4BD21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A878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27D09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28.80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A79009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F19CB9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A38AE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28.80 </w:t>
            </w:r>
          </w:p>
        </w:tc>
      </w:tr>
      <w:tr w14:paraId="63D9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67F007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14156C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52ABEF8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91208C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E8A81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8571B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D6860E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8598B0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3860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259.20 </w:t>
            </w:r>
          </w:p>
        </w:tc>
      </w:tr>
      <w:tr w14:paraId="1984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EFE986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82A9D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15FBA73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日间病房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24A94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2A942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8219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8209BB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603152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4F1FD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72.00 </w:t>
            </w:r>
          </w:p>
        </w:tc>
      </w:tr>
      <w:tr w14:paraId="0072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E06B0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1A2500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4AE4B23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29514F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51FCC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5B4F3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9FA9A4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DFCFF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ECCC9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864.00 </w:t>
            </w:r>
          </w:p>
        </w:tc>
      </w:tr>
      <w:tr w14:paraId="4C0B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9CD3B0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15E960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74AF1E2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D23B4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D71ED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C748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826863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8F77AE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325C4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403.20 </w:t>
            </w:r>
          </w:p>
        </w:tc>
      </w:tr>
      <w:tr w14:paraId="6494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78CDDE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22B042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674AF5F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妇产科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1CB5F4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13BA8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E7B7A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97DE0C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D2615D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203B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108.00 </w:t>
            </w:r>
          </w:p>
        </w:tc>
      </w:tr>
      <w:tr w14:paraId="46F4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075F75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89EF6C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556E549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4B0CB7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7AC2E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9367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7027F3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5D817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09BF1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432.00 </w:t>
            </w:r>
          </w:p>
        </w:tc>
      </w:tr>
      <w:tr w14:paraId="5976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D5216D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14367D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61F350E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E72EDA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13192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B9851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D34014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F22AC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2F81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403.20 </w:t>
            </w:r>
          </w:p>
        </w:tc>
      </w:tr>
      <w:tr w14:paraId="25A6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25D97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B84C93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502720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儿保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81DC92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BA55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75A16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7BD67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83A473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C9FA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540.00 </w:t>
            </w:r>
          </w:p>
        </w:tc>
      </w:tr>
      <w:tr w14:paraId="55AF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F6CA67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63A55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76F2EE4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0AB105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A007E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5CA2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FD02A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FFD66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46797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604.80 </w:t>
            </w:r>
          </w:p>
        </w:tc>
      </w:tr>
      <w:tr w14:paraId="5862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4ABEC3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292765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17D2B87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9FB13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2BF68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9C7A7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B14267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F15752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3C610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100.80 </w:t>
            </w:r>
          </w:p>
        </w:tc>
      </w:tr>
      <w:tr w14:paraId="5495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9210C4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3E2272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76044DE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眼科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E2D1E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F4824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36B9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C71B0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08ED8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1696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216.00 </w:t>
            </w:r>
          </w:p>
        </w:tc>
      </w:tr>
      <w:tr w14:paraId="0EBC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02AF0D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A65DA9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1080C4E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70F96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138DB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30616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C1652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F5703E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3CC7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86.40 </w:t>
            </w:r>
          </w:p>
        </w:tc>
      </w:tr>
      <w:tr w14:paraId="67FD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9A8980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3DD3A0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5908178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67C637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00FE5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29F9D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7637E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EED98E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F09F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252.00 </w:t>
            </w:r>
          </w:p>
        </w:tc>
      </w:tr>
      <w:tr w14:paraId="5EBB2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7FA25F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18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28F9D5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6A9320F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96382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8BED5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1D03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57.60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C0D479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47FBCA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751B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230.40 </w:t>
            </w:r>
          </w:p>
        </w:tc>
      </w:tr>
      <w:tr w14:paraId="78AA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C9EA53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19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D351D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79AB2EE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耳鼻喉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7339C3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FC3E9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FA46E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07EE52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F2A162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A1DD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288.00 </w:t>
            </w:r>
          </w:p>
        </w:tc>
      </w:tr>
      <w:tr w14:paraId="4817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A9835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C3B0A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100BF6D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608E6D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8C154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1827F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CC2284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F8F840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C8094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345.60 </w:t>
            </w:r>
          </w:p>
        </w:tc>
      </w:tr>
      <w:tr w14:paraId="0946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B33E8F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17DA99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7CDFFFD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866A9D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8F0C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EAF0E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F29E03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48B33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543A2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100.80 </w:t>
            </w:r>
          </w:p>
        </w:tc>
      </w:tr>
      <w:tr w14:paraId="4FBE4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084CB0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16C6A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374B512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F765B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99F87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DE80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57.60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5F52F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5A1DE3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A994C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115.20 </w:t>
            </w:r>
          </w:p>
        </w:tc>
      </w:tr>
      <w:tr w14:paraId="673F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0C3521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031D7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431CE09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病理科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5DFD47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E5F4F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F3F3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FCA0B6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523F88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02674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576.00 </w:t>
            </w:r>
          </w:p>
        </w:tc>
      </w:tr>
      <w:tr w14:paraId="5121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98EDD2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8C6B9F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1AD93DA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B1F125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0FC2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AACD0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088F3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0E1A55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92285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777.60 </w:t>
            </w:r>
          </w:p>
        </w:tc>
      </w:tr>
      <w:tr w14:paraId="7B86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218A44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663F3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537FFFB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082B18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E166E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35844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A1FB7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DD8866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A824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100.80 </w:t>
            </w:r>
          </w:p>
        </w:tc>
      </w:tr>
      <w:tr w14:paraId="6A5F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B0207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7E5B54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restart"/>
            <w:shd w:val="clear" w:color="000000" w:fill="FFFFFF"/>
            <w:vAlign w:val="center"/>
          </w:tcPr>
          <w:p w14:paraId="626741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内镜中心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E4F53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34E53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4958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4CA713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56694E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6B9C7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72.00 </w:t>
            </w:r>
          </w:p>
        </w:tc>
      </w:tr>
      <w:tr w14:paraId="3AD0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50072D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D431FD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732849B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BA226C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B5E2C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C9C1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90AE04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14BBE9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DA9D4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345.60 </w:t>
            </w:r>
          </w:p>
        </w:tc>
      </w:tr>
      <w:tr w14:paraId="71FA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B34A07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CFD0E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0329296B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D26992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CF531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B3F1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A4B3C8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535E209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1461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100.80 </w:t>
            </w:r>
          </w:p>
        </w:tc>
      </w:tr>
      <w:tr w14:paraId="7426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45B7C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29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4BEED0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1B9704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会议+教学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B92756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AE26F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1A917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64AC4F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5D7215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9ED38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72.00 </w:t>
            </w:r>
          </w:p>
        </w:tc>
      </w:tr>
      <w:tr w14:paraId="2FA4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7E4D8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147235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4122F84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59C70F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A5DEF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68591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12F992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A1280E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E7BF5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432.00 </w:t>
            </w:r>
          </w:p>
        </w:tc>
      </w:tr>
      <w:tr w14:paraId="62C1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680D68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7B2B9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7E8B253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B1FFF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88A5F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539B1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071C19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71B5CB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FF9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151.20 </w:t>
            </w:r>
          </w:p>
        </w:tc>
      </w:tr>
      <w:tr w14:paraId="7C46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87969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4DDEFE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6149AE2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2AC3A8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4E5E1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7CFE7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57.60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F3AC7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D0D737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13022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345.60 </w:t>
            </w:r>
          </w:p>
        </w:tc>
      </w:tr>
      <w:tr w14:paraId="4AFD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933A62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D79F0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1A09394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EE7FF2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35A17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80219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64.80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F95125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4EC885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364B9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129.60 </w:t>
            </w:r>
          </w:p>
        </w:tc>
      </w:tr>
      <w:tr w14:paraId="37CD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3B162D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729C04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restart"/>
            <w:shd w:val="clear" w:color="000000" w:fill="FFFFFF"/>
            <w:vAlign w:val="center"/>
          </w:tcPr>
          <w:p w14:paraId="27C1318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输血、中心供应室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996504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918E4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0C0A4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DF2AFB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24ADCB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03046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324.00 </w:t>
            </w:r>
          </w:p>
        </w:tc>
      </w:tr>
      <w:tr w14:paraId="3540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C254E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E4329A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11A1A88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1CA6FF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35864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6C68A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7F85F0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E6299E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B852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1036.80 </w:t>
            </w:r>
          </w:p>
        </w:tc>
      </w:tr>
      <w:tr w14:paraId="79FC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D5EDDE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B73EC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7950D81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D7F56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35C6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1447E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817F7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A7E264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8FC16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302.40 </w:t>
            </w:r>
          </w:p>
        </w:tc>
      </w:tr>
      <w:tr w14:paraId="31A4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56DC53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F32C4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3楼</w:t>
            </w:r>
          </w:p>
        </w:tc>
        <w:tc>
          <w:tcPr>
            <w:tcW w:w="1238" w:type="dxa"/>
            <w:vMerge w:val="continue"/>
            <w:vAlign w:val="center"/>
          </w:tcPr>
          <w:p w14:paraId="09AC9BE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DE534C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274E1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EB12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64.80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02562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53CCE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C250D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129.60 </w:t>
            </w:r>
          </w:p>
        </w:tc>
      </w:tr>
      <w:tr w14:paraId="5A9F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DD7831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FCDD64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14:paraId="46A1A34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202AE9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F0CD1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F8DD5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94F774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257.00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89F5BC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1544.00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9170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11116.80 </w:t>
            </w:r>
          </w:p>
        </w:tc>
      </w:tr>
      <w:tr w14:paraId="0ED0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43" w:type="dxa"/>
            <w:gridSpan w:val="9"/>
            <w:shd w:val="clear" w:color="000000" w:fill="FFFFFF"/>
            <w:noWrap/>
            <w:vAlign w:val="center"/>
          </w:tcPr>
          <w:p w14:paraId="38B83B8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</w:tr>
      <w:tr w14:paraId="1EC1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DFF09E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C2BB0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楼层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14:paraId="7326651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区域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302228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F3DE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B264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面积（㎡）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FD29B3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套数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D98648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宽度合计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55F5C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面积合计</w:t>
            </w:r>
          </w:p>
        </w:tc>
      </w:tr>
      <w:tr w14:paraId="2403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10D42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4C23F1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restart"/>
            <w:shd w:val="clear" w:color="000000" w:fill="FFFFFF"/>
            <w:vAlign w:val="center"/>
          </w:tcPr>
          <w:p w14:paraId="5AFBCB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机器人实验室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8AC414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4FF7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DDE0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25.50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401EAA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5892CD6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DF852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76.50 </w:t>
            </w:r>
          </w:p>
        </w:tc>
      </w:tr>
      <w:tr w14:paraId="3B01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ECDAA4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30B76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19C5A357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E180BC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87F27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6C67C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ED7681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8C0DF7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48EEE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489.60 </w:t>
            </w:r>
          </w:p>
        </w:tc>
      </w:tr>
      <w:tr w14:paraId="6B1C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51321D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A05A5B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05B4612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400346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E6B9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6CB6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35.70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19692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587B45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13B5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107.10 </w:t>
            </w:r>
          </w:p>
        </w:tc>
      </w:tr>
      <w:tr w14:paraId="314B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E63E55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962FD9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75A8989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FF400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B5A8E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1DD1F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40.80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50C594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5C9D84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79F8D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81.60 </w:t>
            </w:r>
          </w:p>
        </w:tc>
      </w:tr>
      <w:tr w14:paraId="5634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A8E67F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4378BA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61F486F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行政管理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CEA85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161BE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3A3F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25.50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098254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7DBF2A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F80D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255.00 </w:t>
            </w:r>
          </w:p>
        </w:tc>
      </w:tr>
      <w:tr w14:paraId="0E03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3CF945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D7B916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5884BE5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7868E0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03A9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985EE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40.80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B7E633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5AB046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81EA3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40.80 </w:t>
            </w:r>
          </w:p>
        </w:tc>
      </w:tr>
      <w:tr w14:paraId="5552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FA52EB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EFE909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46FE478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40AC8E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C93A7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D532E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40DFCC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7A6BDE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D0F4F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30.60 </w:t>
            </w:r>
          </w:p>
        </w:tc>
      </w:tr>
      <w:tr w14:paraId="3C45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91EE9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1F86D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728873D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日间手术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7D1880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5D3F5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54376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25.50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9DF92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0F3498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579D9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408.00 </w:t>
            </w:r>
          </w:p>
        </w:tc>
      </w:tr>
      <w:tr w14:paraId="00C4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E84837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CB400B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408B29F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5D5D44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3C8E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27B9B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40C084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CA770F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A5FC1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428.40 </w:t>
            </w:r>
          </w:p>
        </w:tc>
      </w:tr>
      <w:tr w14:paraId="0394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8FD5A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A97FE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4404321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001A70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7133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CE908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35.70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68B39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6352E2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37C52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856.80 </w:t>
            </w:r>
          </w:p>
        </w:tc>
      </w:tr>
      <w:tr w14:paraId="552E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7BA9BD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CF9BEA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2414F3F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2DF89D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B7F1C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C2E54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40.80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2E30FB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BDFA6F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16365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163.20 </w:t>
            </w:r>
          </w:p>
        </w:tc>
      </w:tr>
      <w:tr w14:paraId="78BDA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4BD174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532774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4C1798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院感管理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042EE1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B50F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1B84A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25.50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5BBFB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7ACC7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6B7D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51.00 </w:t>
            </w:r>
          </w:p>
        </w:tc>
      </w:tr>
      <w:tr w14:paraId="5696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EB9BE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6C3486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1CBC898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7F3F2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B0D3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BCFEB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3853B4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93FE9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F2D9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367.20 </w:t>
            </w:r>
          </w:p>
        </w:tc>
      </w:tr>
      <w:tr w14:paraId="52AD4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2E4E2A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1D806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57728AB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040BDE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C1A6C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27D6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35.70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164193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827654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657E5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142.80 </w:t>
            </w:r>
          </w:p>
        </w:tc>
      </w:tr>
      <w:tr w14:paraId="012E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C39DFB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3490C8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restart"/>
            <w:shd w:val="clear" w:color="000000" w:fill="FFFFFF"/>
            <w:vAlign w:val="center"/>
          </w:tcPr>
          <w:p w14:paraId="1471AF9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泌尿、透析中心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8692D6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00DA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C7B4E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25.50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D72E13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B3623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011FD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178.50 </w:t>
            </w:r>
          </w:p>
        </w:tc>
      </w:tr>
      <w:tr w14:paraId="3177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D98842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F12E8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636D253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D39EF8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A7A0A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CB1B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1FB5D9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34150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CA785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1101.60 </w:t>
            </w:r>
          </w:p>
        </w:tc>
      </w:tr>
      <w:tr w14:paraId="5034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13A8D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E446D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42288FE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92650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DF1A2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FB266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35.70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7FD2E4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6E488F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6686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357.00 </w:t>
            </w:r>
          </w:p>
        </w:tc>
      </w:tr>
      <w:tr w14:paraId="1063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6721F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33D316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3D9C5D1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ICU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2ACD33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2FA8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6E15D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25.50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04937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53EE3A4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3F170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102.00 </w:t>
            </w:r>
          </w:p>
        </w:tc>
      </w:tr>
      <w:tr w14:paraId="3BAE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AE15D9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2CF980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31085D9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8FC7A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E5DD8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70CEA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3B4962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1F0A2C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A122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428.40 </w:t>
            </w:r>
          </w:p>
        </w:tc>
      </w:tr>
      <w:tr w14:paraId="37B1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AAFE11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85A861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13D6372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C0ED2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AD36B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19AEC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35.70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B52D21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352DFB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5CAEF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35.70 </w:t>
            </w:r>
          </w:p>
        </w:tc>
      </w:tr>
      <w:tr w14:paraId="65EE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2C6917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6C8588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3EF81C8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F6AAA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2193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14018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40.80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B8BE9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1886E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FEFAF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326.40 </w:t>
            </w:r>
          </w:p>
        </w:tc>
      </w:tr>
      <w:tr w14:paraId="2F78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48C9AC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18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11A843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restart"/>
            <w:shd w:val="clear" w:color="000000" w:fill="FFFFFF"/>
            <w:vAlign w:val="center"/>
          </w:tcPr>
          <w:p w14:paraId="214EBCC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主楼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4ACB1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1E7C1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8C00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25.50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206E4D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D8664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BBEC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76.50 </w:t>
            </w:r>
          </w:p>
        </w:tc>
      </w:tr>
      <w:tr w14:paraId="420B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5E55E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19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B7220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245BAC7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BF520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FF3AC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7E352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3CA5C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548CF7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4ACF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367.20 </w:t>
            </w:r>
          </w:p>
        </w:tc>
      </w:tr>
      <w:tr w14:paraId="5D4A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839318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19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52D1F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3F137CC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9A6216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5B463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A1FD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35.70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6890C4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2A9A60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538CB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107.10 </w:t>
            </w:r>
          </w:p>
        </w:tc>
      </w:tr>
      <w:tr w14:paraId="2F7E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0B3CB4E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2F5309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4楼</w:t>
            </w:r>
          </w:p>
        </w:tc>
        <w:tc>
          <w:tcPr>
            <w:tcW w:w="1238" w:type="dxa"/>
            <w:vMerge w:val="continue"/>
            <w:vAlign w:val="center"/>
          </w:tcPr>
          <w:p w14:paraId="035560C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D6D8E6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FDBBE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1F32D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40.80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2EF11F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890133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3E9F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81.60 </w:t>
            </w:r>
          </w:p>
        </w:tc>
      </w:tr>
      <w:tr w14:paraId="17CD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89453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D4598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14:paraId="42053C0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DDBF2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F856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1077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DC990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8BE857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1306.00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12442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6660.60 </w:t>
            </w:r>
          </w:p>
        </w:tc>
      </w:tr>
      <w:tr w14:paraId="7414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43" w:type="dxa"/>
            <w:gridSpan w:val="9"/>
            <w:shd w:val="clear" w:color="000000" w:fill="FFFFFF"/>
            <w:noWrap/>
            <w:vAlign w:val="center"/>
          </w:tcPr>
          <w:p w14:paraId="39685F1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5楼</w:t>
            </w:r>
          </w:p>
        </w:tc>
      </w:tr>
      <w:tr w14:paraId="73D0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3ACFA2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E059BA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楼层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14:paraId="3832698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区域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107620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491F7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488EB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面积（㎡）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597E5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套数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F40A82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宽度合计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80873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面积合计</w:t>
            </w:r>
          </w:p>
        </w:tc>
      </w:tr>
      <w:tr w14:paraId="5268D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14E04F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92189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3692400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干保病房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3AE799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7BB97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8831F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3F1180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332F1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6E315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1123.20 </w:t>
            </w:r>
          </w:p>
        </w:tc>
      </w:tr>
      <w:tr w14:paraId="5A62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A93C02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13EE12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5楼</w:t>
            </w:r>
          </w:p>
        </w:tc>
        <w:tc>
          <w:tcPr>
            <w:tcW w:w="1238" w:type="dxa"/>
            <w:vMerge w:val="continue"/>
            <w:vAlign w:val="center"/>
          </w:tcPr>
          <w:p w14:paraId="5451226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7A0FB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E86D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C4FC1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006C6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F01DFD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F6713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100.80 </w:t>
            </w:r>
          </w:p>
        </w:tc>
      </w:tr>
      <w:tr w14:paraId="712B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CBC1C8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7A04C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5楼</w:t>
            </w:r>
          </w:p>
        </w:tc>
        <w:tc>
          <w:tcPr>
            <w:tcW w:w="1238" w:type="dxa"/>
            <w:vMerge w:val="restart"/>
            <w:shd w:val="clear" w:color="000000" w:fill="FFFFFF"/>
            <w:vAlign w:val="center"/>
          </w:tcPr>
          <w:p w14:paraId="3BAA61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医护办公接待会议空间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2708D6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EE2E9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7E463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557E9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89B004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65459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864.00 </w:t>
            </w:r>
          </w:p>
        </w:tc>
      </w:tr>
      <w:tr w14:paraId="351B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37635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8EA1B6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5楼</w:t>
            </w:r>
          </w:p>
        </w:tc>
        <w:tc>
          <w:tcPr>
            <w:tcW w:w="1238" w:type="dxa"/>
            <w:vMerge w:val="continue"/>
            <w:vAlign w:val="center"/>
          </w:tcPr>
          <w:p w14:paraId="282A50D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A6BAC0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B29E2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69CDF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43.20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00FD62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A98347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228.00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21BB4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1641.60 </w:t>
            </w:r>
          </w:p>
        </w:tc>
      </w:tr>
      <w:tr w14:paraId="0F86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BE76F5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8A847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5楼</w:t>
            </w:r>
          </w:p>
        </w:tc>
        <w:tc>
          <w:tcPr>
            <w:tcW w:w="1238" w:type="dxa"/>
            <w:vMerge w:val="continue"/>
            <w:vAlign w:val="center"/>
          </w:tcPr>
          <w:p w14:paraId="6AD3CD9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A82BD7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AAA30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4.80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3DB4A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50.40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748A52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8F51A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63.00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F5F3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453.60 </w:t>
            </w:r>
          </w:p>
        </w:tc>
      </w:tr>
      <w:tr w14:paraId="172B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5B7162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BDACD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14:paraId="140CC18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86995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A6104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CA5B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423B38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99.00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8AA3C7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581.00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DDC0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4183.20 </w:t>
            </w:r>
          </w:p>
        </w:tc>
      </w:tr>
      <w:tr w14:paraId="63F1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43" w:type="dxa"/>
            <w:gridSpan w:val="9"/>
            <w:shd w:val="clear" w:color="000000" w:fill="FFFFFF"/>
            <w:noWrap/>
            <w:vAlign w:val="center"/>
          </w:tcPr>
          <w:p w14:paraId="07A51A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</w:tr>
      <w:tr w14:paraId="3895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AAB623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BE414B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楼层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14:paraId="57FBEC4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区域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6A334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1F505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5A78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面积（㎡）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3C2C8F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套数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2A5B18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宽度合计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979E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面积合计</w:t>
            </w:r>
          </w:p>
        </w:tc>
      </w:tr>
      <w:tr w14:paraId="7406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D5E1A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E1D3B4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5278042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产房、病房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1446BE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ECD3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83CA6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25.50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AF9D6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DB30F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6A749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280.50 </w:t>
            </w:r>
          </w:p>
        </w:tc>
      </w:tr>
      <w:tr w14:paraId="7999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F6322D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93BDD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continue"/>
            <w:vAlign w:val="center"/>
          </w:tcPr>
          <w:p w14:paraId="689F2B1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D44944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F944D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D34FF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0AF785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6A98C7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7F3ED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795.60 </w:t>
            </w:r>
          </w:p>
        </w:tc>
      </w:tr>
      <w:tr w14:paraId="413E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12457B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A45996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continue"/>
            <w:vAlign w:val="center"/>
          </w:tcPr>
          <w:p w14:paraId="2B1A549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C2CE9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FBEF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219E6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35.70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9C6DF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D8214F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6B80F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214.20 </w:t>
            </w:r>
          </w:p>
        </w:tc>
      </w:tr>
      <w:tr w14:paraId="44E8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5CD415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E4FC59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restart"/>
            <w:shd w:val="clear" w:color="000000" w:fill="FFFFFF"/>
            <w:vAlign w:val="center"/>
          </w:tcPr>
          <w:p w14:paraId="655B699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医务人员及公共区域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EEFF51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9974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08DF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25.50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778859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21.00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5AB05F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0FDEF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535.50 </w:t>
            </w:r>
          </w:p>
        </w:tc>
      </w:tr>
      <w:tr w14:paraId="0027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D9138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73092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continue"/>
            <w:vAlign w:val="center"/>
          </w:tcPr>
          <w:p w14:paraId="5D745E6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456946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88C88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80CB7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20A5C7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5289F89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130E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1040.40 </w:t>
            </w:r>
          </w:p>
        </w:tc>
      </w:tr>
      <w:tr w14:paraId="13CF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2BBB5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635A8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continue"/>
            <w:vAlign w:val="center"/>
          </w:tcPr>
          <w:p w14:paraId="1394121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286352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B2C3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0CBD1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35.70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DBF36D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BA75F8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09535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285.60 </w:t>
            </w:r>
          </w:p>
        </w:tc>
      </w:tr>
      <w:tr w14:paraId="2533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B8291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B1E9E5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continue"/>
            <w:vAlign w:val="center"/>
          </w:tcPr>
          <w:p w14:paraId="60AD216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CE871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4C5F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FDD87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40.80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D6533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E85F2D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C344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163.20 </w:t>
            </w:r>
          </w:p>
        </w:tc>
      </w:tr>
      <w:tr w14:paraId="67E7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0E87A1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1A0212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14:paraId="67242DA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1F950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96802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BF78B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887CE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110.00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D02C33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650.00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0885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3315.00 </w:t>
            </w:r>
          </w:p>
        </w:tc>
      </w:tr>
      <w:tr w14:paraId="45FB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43" w:type="dxa"/>
            <w:gridSpan w:val="9"/>
            <w:shd w:val="clear" w:color="000000" w:fill="FFFFFF"/>
            <w:noWrap/>
            <w:vAlign w:val="center"/>
          </w:tcPr>
          <w:p w14:paraId="49CFDA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7楼</w:t>
            </w:r>
          </w:p>
        </w:tc>
      </w:tr>
      <w:tr w14:paraId="1B3D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97C645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4228BB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楼层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14:paraId="0C57B09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区域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B1E966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7BD4E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A4E2E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面积（㎡）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CA1074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套数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8A1802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宽度合计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DD26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面积合计</w:t>
            </w:r>
          </w:p>
        </w:tc>
      </w:tr>
      <w:tr w14:paraId="342B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E9E5DD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C826C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7294C5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病房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07113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0A08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EE9BB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0D898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05DF70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DAB3A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183.60 </w:t>
            </w:r>
          </w:p>
        </w:tc>
      </w:tr>
      <w:tr w14:paraId="5D27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EDD8A4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40F23B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7楼</w:t>
            </w:r>
          </w:p>
        </w:tc>
        <w:tc>
          <w:tcPr>
            <w:tcW w:w="1238" w:type="dxa"/>
            <w:vMerge w:val="continue"/>
            <w:vAlign w:val="center"/>
          </w:tcPr>
          <w:p w14:paraId="23DA97A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3F97A0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CC13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029F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35.70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3BD28C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AD215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83A3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785.40 </w:t>
            </w:r>
          </w:p>
        </w:tc>
      </w:tr>
      <w:tr w14:paraId="5DEC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F78404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347B9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restart"/>
            <w:shd w:val="clear" w:color="000000" w:fill="FFFFFF"/>
            <w:vAlign w:val="center"/>
          </w:tcPr>
          <w:p w14:paraId="01A2EED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医务人员及公共区域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2B245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24794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4CE8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25.50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784B0D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13.00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38801D5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F25D2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331.50 </w:t>
            </w:r>
          </w:p>
        </w:tc>
      </w:tr>
      <w:tr w14:paraId="1DB4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5E2D7A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1C880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continue"/>
            <w:vAlign w:val="center"/>
          </w:tcPr>
          <w:p w14:paraId="53F5167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C6CC1A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4D1F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CC74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E9EE94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169513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5CA86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856.80 </w:t>
            </w:r>
          </w:p>
        </w:tc>
      </w:tr>
      <w:tr w14:paraId="0C5A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FC9F5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1D92F2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continue"/>
            <w:vAlign w:val="center"/>
          </w:tcPr>
          <w:p w14:paraId="33F32C8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3013CC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843A3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BA06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35.70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3A1EB7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5D3D7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105.00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0F7DC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535.50 </w:t>
            </w:r>
          </w:p>
        </w:tc>
      </w:tr>
      <w:tr w14:paraId="7D53B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7C3494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82675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14:paraId="467549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C9907F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D40B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CE614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27783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E000F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528.00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660ED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2692.80 </w:t>
            </w:r>
          </w:p>
        </w:tc>
      </w:tr>
      <w:tr w14:paraId="31CA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43" w:type="dxa"/>
            <w:gridSpan w:val="9"/>
            <w:shd w:val="clear" w:color="000000" w:fill="FFFFFF"/>
            <w:noWrap/>
            <w:vAlign w:val="center"/>
          </w:tcPr>
          <w:p w14:paraId="0EAA2E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8-13楼</w:t>
            </w:r>
          </w:p>
        </w:tc>
      </w:tr>
      <w:tr w14:paraId="7232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6A0E03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4C5885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楼层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14:paraId="490CA24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区域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4BAB0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065AA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D0DFD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面积（㎡）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F27D17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套数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59A6E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宽度合计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7EF9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面积合计</w:t>
            </w:r>
          </w:p>
        </w:tc>
      </w:tr>
      <w:tr w14:paraId="7023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3A4C6C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36B967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restart"/>
            <w:shd w:val="clear" w:color="000000" w:fill="FFFFFF"/>
            <w:noWrap/>
            <w:vAlign w:val="center"/>
          </w:tcPr>
          <w:p w14:paraId="4179287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病房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011CB5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B1F92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B1453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25.50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6B9DB6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321BDC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7A553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153.00 </w:t>
            </w:r>
          </w:p>
        </w:tc>
      </w:tr>
      <w:tr w14:paraId="1F19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35FE8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165D10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continue"/>
            <w:vAlign w:val="center"/>
          </w:tcPr>
          <w:p w14:paraId="2A1000E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2FFB38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97F7F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0FE2F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F82243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348.00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EB37AB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2088.00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769AB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10648.80 </w:t>
            </w:r>
          </w:p>
        </w:tc>
      </w:tr>
      <w:tr w14:paraId="0CDD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234F875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D08C6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continue"/>
            <w:vAlign w:val="center"/>
          </w:tcPr>
          <w:p w14:paraId="14C0E79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781829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7CBD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7B79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35.70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5EE365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18.00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EA7AF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126.00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02B4C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642.60 </w:t>
            </w:r>
          </w:p>
        </w:tc>
      </w:tr>
      <w:tr w14:paraId="1E81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CD899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C7AB78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continue"/>
            <w:vAlign w:val="center"/>
          </w:tcPr>
          <w:p w14:paraId="4ADFD37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7C06E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4D78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1C31E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45.90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BB38B3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21EF9E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108.00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A3946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550.80 </w:t>
            </w:r>
          </w:p>
        </w:tc>
      </w:tr>
      <w:tr w14:paraId="6CA5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E304DE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E2ACC2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restart"/>
            <w:shd w:val="clear" w:color="000000" w:fill="FFFFFF"/>
            <w:vAlign w:val="center"/>
          </w:tcPr>
          <w:p w14:paraId="5AE72C9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医务人员及公共区域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1A591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BFC87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7A31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25.50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1CDDFF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215428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480.00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A6C37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2448.00 </w:t>
            </w:r>
          </w:p>
        </w:tc>
      </w:tr>
      <w:tr w14:paraId="04F4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1CB1F2D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1BD1E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continue"/>
            <w:vAlign w:val="center"/>
          </w:tcPr>
          <w:p w14:paraId="7F51C25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E99FAC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37209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E997B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30.60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96E527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185EC3A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83AF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2570.40 </w:t>
            </w:r>
          </w:p>
        </w:tc>
      </w:tr>
      <w:tr w14:paraId="42EA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EC4C90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E60F70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continue"/>
            <w:vAlign w:val="center"/>
          </w:tcPr>
          <w:p w14:paraId="08F06C3B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A74D3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F0F3F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CB4DE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35.70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E78593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4A03FCC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504.00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046D8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2570.40 </w:t>
            </w:r>
          </w:p>
        </w:tc>
      </w:tr>
      <w:tr w14:paraId="6C4C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3DFE413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E18BF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continue"/>
            <w:vAlign w:val="center"/>
          </w:tcPr>
          <w:p w14:paraId="7689FAB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663317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6D821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2385D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40.80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7D3584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24.00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1EDC83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192.00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2804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979.20 </w:t>
            </w:r>
          </w:p>
        </w:tc>
      </w:tr>
      <w:tr w14:paraId="293B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487522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7 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0BEAA0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6楼</w:t>
            </w:r>
          </w:p>
        </w:tc>
        <w:tc>
          <w:tcPr>
            <w:tcW w:w="1238" w:type="dxa"/>
            <w:vMerge w:val="continue"/>
            <w:vAlign w:val="center"/>
          </w:tcPr>
          <w:p w14:paraId="3D8E583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8DBF9C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08E9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E7616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51.00 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190B3B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74C352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9FC4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612.00 </w:t>
            </w:r>
          </w:p>
        </w:tc>
      </w:tr>
      <w:tr w14:paraId="2E2C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DF5218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0155C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14:paraId="7E83628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167731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B70D0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7C817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07E9E1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636.00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6483FAF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3840.00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3F1C4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19584.00 </w:t>
            </w:r>
          </w:p>
        </w:tc>
      </w:tr>
      <w:tr w14:paraId="6690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000000" w:fill="FFFFFF"/>
            <w:noWrap/>
            <w:vAlign w:val="center"/>
          </w:tcPr>
          <w:p w14:paraId="69A0FB7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FDBCAD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640" w:type="dxa"/>
            <w:gridSpan w:val="4"/>
            <w:shd w:val="clear" w:color="000000" w:fill="FFFFFF"/>
            <w:vAlign w:val="center"/>
          </w:tcPr>
          <w:p w14:paraId="0E006B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合计成品套数（宽度8米及6米按照2套计算）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126E51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1785.00 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0C301D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F5A39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22F2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3" w:type="dxa"/>
            <w:gridSpan w:val="7"/>
            <w:shd w:val="clear" w:color="000000" w:fill="FFFFFF"/>
            <w:noWrap/>
            <w:vAlign w:val="center"/>
          </w:tcPr>
          <w:p w14:paraId="543F704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窗帘共计面积：</w:t>
            </w:r>
          </w:p>
        </w:tc>
        <w:tc>
          <w:tcPr>
            <w:tcW w:w="1743" w:type="dxa"/>
            <w:shd w:val="clear" w:color="000000" w:fill="FFFFFF"/>
            <w:noWrap/>
            <w:vAlign w:val="center"/>
          </w:tcPr>
          <w:p w14:paraId="20C459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AFEB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64090.80 </w:t>
            </w:r>
          </w:p>
        </w:tc>
      </w:tr>
    </w:tbl>
    <w:p w14:paraId="3FC01BA4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说明：褶皱率按照</w:t>
      </w:r>
      <w:r>
        <w:rPr>
          <w:rFonts w:ascii="宋体" w:hAnsi="宋体" w:eastAsia="宋体"/>
          <w:sz w:val="24"/>
          <w:szCs w:val="24"/>
        </w:rPr>
        <w:t xml:space="preserve">1:1.5计算  </w:t>
      </w:r>
    </w:p>
    <w:p w14:paraId="0D1AA160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二、技术参数</w:t>
      </w:r>
    </w:p>
    <w:p w14:paraId="3BB0CAC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1.成分：100%聚酯纤维；单位面积质量≥270g/㎡ </w:t>
      </w:r>
    </w:p>
    <w:p w14:paraId="085FC88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2.阻燃性能：水洗50次后仍符合GB8624-2012中B1级要求</w:t>
      </w:r>
    </w:p>
    <w:p w14:paraId="5D9C982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3.损毁长度：经向：≤150mm，纬向：≤150mm </w:t>
      </w:r>
    </w:p>
    <w:p w14:paraId="5B867B24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4.续燃时间：经向：≤5s，纬向：≤5s </w:t>
      </w:r>
    </w:p>
    <w:p w14:paraId="512F05E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5.阴燃时间：经向：≤15s，纬向：≤15s </w:t>
      </w:r>
    </w:p>
    <w:p w14:paraId="1401F8A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6.氧指数OI/%：≥32 </w:t>
      </w:r>
    </w:p>
    <w:p w14:paraId="2AAD3666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7.厚度：0.8mm±0.05 </w:t>
      </w:r>
    </w:p>
    <w:p w14:paraId="520CBA1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8.接缝滑移：直向≤4mm，横向≤2mm  </w:t>
      </w:r>
    </w:p>
    <w:p w14:paraId="4D4B4EA2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9.织物密度（平板部位）（线圈/inch）：纵行30根/±5，横列18±5根</w:t>
      </w:r>
    </w:p>
    <w:p w14:paraId="5D146D9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10.游离甲醛/(㎎/㎏）：未检出 </w:t>
      </w:r>
    </w:p>
    <w:p w14:paraId="73BE659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11.PH值：4.0-7 </w:t>
      </w:r>
    </w:p>
    <w:p w14:paraId="6A4D5E1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12.有害染料/(㎎/㎏）：（可分解致癌芳香胺染料）禁用</w:t>
      </w:r>
    </w:p>
    <w:p w14:paraId="351EEC86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13.异味：无异味</w:t>
      </w:r>
    </w:p>
    <w:p w14:paraId="7E64A08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14.五氯苯酚 / (mg/kg)：未检出</w:t>
      </w:r>
    </w:p>
    <w:p w14:paraId="75703330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15.四氯苯酚总量 / (mg/kg)：未检出</w:t>
      </w:r>
    </w:p>
    <w:p w14:paraId="6C689CE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16.有害染料：（致敏染料）未检出</w:t>
      </w:r>
    </w:p>
    <w:p w14:paraId="0458AD2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17.有害染料：（致癌染料）：未检出 </w:t>
      </w:r>
    </w:p>
    <w:p w14:paraId="58F86E0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18.水洗尺寸变化率：直向：-1~1，横向：-0.1~0.1</w:t>
      </w:r>
    </w:p>
    <w:p w14:paraId="4DA2558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19.抗菌性能：金黄色葡萄球菌＞99%，大肠杆菌＞90%，白色念珠菌＞70%</w:t>
      </w:r>
      <w:r>
        <w:rPr>
          <w:rFonts w:hint="eastAsia" w:ascii="宋体" w:hAnsi="宋体" w:eastAsia="宋体"/>
          <w:sz w:val="24"/>
          <w:szCs w:val="24"/>
        </w:rPr>
        <w:t>，肺炎克雷伯氏菌＞</w:t>
      </w:r>
      <w:r>
        <w:rPr>
          <w:rFonts w:ascii="宋体" w:hAnsi="宋体" w:eastAsia="宋体"/>
          <w:sz w:val="24"/>
          <w:szCs w:val="24"/>
        </w:rPr>
        <w:t>99%，铜绿假单胞菌＞95%</w:t>
      </w:r>
    </w:p>
    <w:p w14:paraId="67B87C2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 xml:space="preserve">20.抗菌性能（洗涤50次）：金黄色葡萄球菌≥85%，大肠杆菌≥85%，白色念珠菌≥80%，肺炎克雷伯氏菌≥90%，铜绿假单胞菌≥90% </w:t>
      </w:r>
    </w:p>
    <w:p w14:paraId="2B7FC906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21.耐水色牢度/级：变色≥4级，沾色≥4级</w:t>
      </w:r>
    </w:p>
    <w:p w14:paraId="604FB16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22.耐酸汗渍色牢度/级：变色≥4级，沾色≥4级</w:t>
      </w:r>
    </w:p>
    <w:p w14:paraId="6C55045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23.耐碱汗渍色牢度/级：变色≥4级，沾色≥4级</w:t>
      </w:r>
    </w:p>
    <w:p w14:paraId="14958F7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24.耐摩擦色牢度/级：干摩≥4级；湿摩≥4级</w:t>
      </w:r>
    </w:p>
    <w:p w14:paraId="48ACE7A6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25.耐干洗色牢度/级：变色≥4级 </w:t>
      </w:r>
    </w:p>
    <w:p w14:paraId="2C3F9FF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26.耐皂洗色牢度/级：变色≥4级，沾色≥4级</w:t>
      </w:r>
    </w:p>
    <w:p w14:paraId="1FE8F70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27.耐光色牢度/级：≥5级</w:t>
      </w:r>
    </w:p>
    <w:p w14:paraId="4759FD7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28.耐唾液色牢度/级：≥4级</w:t>
      </w:r>
    </w:p>
    <w:p w14:paraId="625DBF5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29.耐热压色牢度/级：原样变色（立即评级）≥4级；（4h后评级）≥4级</w:t>
      </w:r>
    </w:p>
    <w:p w14:paraId="4181F872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30.酚黄变色牢度/级：≥4级</w:t>
      </w:r>
    </w:p>
    <w:p w14:paraId="3224FBB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31.可萃取重金属/(㎎/㎏）（锑、砷、铬、钴）：未检出</w:t>
      </w:r>
    </w:p>
    <w:p w14:paraId="4FD96E3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32.可萃取重金属/（㎎/㎏）汞：未检出</w:t>
      </w:r>
    </w:p>
    <w:p w14:paraId="636588B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33.六价铬可萃取量/(㎎/㎏）：未检出</w:t>
      </w:r>
    </w:p>
    <w:p w14:paraId="493BE8A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34.断裂强力（晒后）：直向：≥410N，横向：≥930N</w:t>
      </w:r>
    </w:p>
    <w:p w14:paraId="1A58D2F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35.断裂强力保持率（平板部位）/%：直向：≥91%，横向：≥84%</w:t>
      </w:r>
    </w:p>
    <w:p w14:paraId="5CA12896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36.胀破强度（平板部位）/KP：≥680</w:t>
      </w:r>
    </w:p>
    <w:p w14:paraId="2D9EF5C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37.消臭性能（醋酸）异味成分浓度减少率(%)：≥65%</w:t>
      </w:r>
    </w:p>
    <w:p w14:paraId="4648CE94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38.可萃取重金属/(㎎/㎏）铅、镉、铜、镍含量的测定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 xml:space="preserve">≤0.5 </w:t>
      </w:r>
    </w:p>
    <w:p w14:paraId="7229EF6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39.残余表面活性剂、湿润剂/（㎎/㎏）：（壬基酚、辛基酚）总量：未检出；（壬基酚、辛基酚、壬基酚聚氧乙烯醚、辛基酚聚氧乙烯醚）总量：未检出</w:t>
      </w:r>
    </w:p>
    <w:p w14:paraId="4DD3763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40.氯化苯和氯化甲苯总量/(㎎/㎏）：未检出</w:t>
      </w:r>
    </w:p>
    <w:p w14:paraId="446A6C8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41.防紫外线性能的判定：UPF值≥45，UPF等级＞40，T（UVA）AV/%≤7，T（UVB）AV/%   ≤2</w:t>
      </w:r>
    </w:p>
    <w:p w14:paraId="41D337E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42.遮光率：≥90%</w:t>
      </w:r>
    </w:p>
    <w:p w14:paraId="5F13D10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43.透光率：＜30% </w:t>
      </w:r>
    </w:p>
    <w:p w14:paraId="1648253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44.透气率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≥230mm/s</w:t>
      </w:r>
    </w:p>
    <w:p w14:paraId="68C94124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 xml:space="preserve">45.起球：≥4级 </w:t>
      </w:r>
    </w:p>
    <w:p w14:paraId="0BD4F3D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46.悬垂性：58%±5%</w:t>
      </w:r>
    </w:p>
    <w:p w14:paraId="039A8EC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47.电荷面密度：≤6μC/㎡.</w:t>
      </w:r>
    </w:p>
    <w:p w14:paraId="5B64AA8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48.静电压半衰期：≤1S 实际</w:t>
      </w:r>
    </w:p>
    <w:p w14:paraId="3FEE0FD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49.易去污性/级：≥4级</w:t>
      </w:r>
      <w:r>
        <w:rPr>
          <w:rFonts w:ascii="宋体" w:hAnsi="宋体" w:eastAsia="宋体"/>
          <w:sz w:val="24"/>
          <w:szCs w:val="24"/>
        </w:rPr>
        <w:tab/>
      </w:r>
    </w:p>
    <w:p w14:paraId="2AE3C544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 xml:space="preserve">50.防霉等级（水洗55次）：≤1级 </w:t>
      </w:r>
    </w:p>
    <w:p w14:paraId="7F1380B7">
      <w:pPr>
        <w:adjustRightInd w:val="0"/>
        <w:snapToGrid w:val="0"/>
        <w:spacing w:line="360" w:lineRule="auto"/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褶皱率按照</w:t>
      </w:r>
      <w:r>
        <w:rPr>
          <w:rFonts w:ascii="宋体" w:hAnsi="宋体" w:eastAsia="宋体"/>
          <w:sz w:val="24"/>
          <w:szCs w:val="24"/>
        </w:rPr>
        <w:t>1:1.5计算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121B3DB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说明：以上各项技术性能指标均需提供有效期内具有</w:t>
      </w:r>
      <w:r>
        <w:rPr>
          <w:rFonts w:ascii="宋体" w:hAnsi="宋体" w:eastAsia="宋体"/>
          <w:sz w:val="24"/>
          <w:szCs w:val="24"/>
        </w:rPr>
        <w:t>CMA资质的检测机构出具的检测报告进行</w:t>
      </w:r>
      <w:r>
        <w:rPr>
          <w:rFonts w:hint="eastAsia" w:ascii="宋体" w:hAnsi="宋体" w:eastAsia="宋体"/>
          <w:sz w:val="24"/>
          <w:szCs w:val="24"/>
        </w:rPr>
        <w:t>证明</w:t>
      </w:r>
      <w:r>
        <w:rPr>
          <w:rFonts w:ascii="宋体" w:hAnsi="宋体" w:eastAsia="宋体"/>
          <w:sz w:val="24"/>
          <w:szCs w:val="24"/>
        </w:rPr>
        <w:t>，并要求在同一份报告上体现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提供的报告必须可以通过网络检验，原件备查。</w:t>
      </w:r>
    </w:p>
    <w:p w14:paraId="489BD932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三、售后要求</w:t>
      </w:r>
    </w:p>
    <w:p w14:paraId="1DE82956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1、报价要求：包括但不限于货物价款（含必备的附件，如配件、备品备件、专用工具等）、包装费、运输费、装卸费、保险费、安装费、调试费、税费等货到采购人指定地点的所有费用，均以人民币报价。</w:t>
      </w:r>
    </w:p>
    <w:p w14:paraId="6E86775F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2、</w:t>
      </w:r>
      <w:r>
        <w:rPr>
          <w:szCs w:val="24"/>
        </w:rPr>
        <w:tab/>
      </w:r>
      <w:r>
        <w:rPr>
          <w:rFonts w:hint="eastAsia"/>
          <w:szCs w:val="24"/>
        </w:rPr>
        <w:t>货物安装调试</w:t>
      </w:r>
    </w:p>
    <w:p w14:paraId="379E5B04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2.1</w:t>
      </w:r>
      <w:r>
        <w:rPr>
          <w:szCs w:val="24"/>
        </w:rPr>
        <w:tab/>
      </w:r>
      <w:r>
        <w:rPr>
          <w:rFonts w:hint="eastAsia"/>
          <w:szCs w:val="24"/>
        </w:rPr>
        <w:t>投标人所提供的货物应符合国家相关质量标准。货物名称、型号规格、数量等符合采购人要求，不得有损毁或损坏。</w:t>
      </w:r>
    </w:p>
    <w:p w14:paraId="51168AAF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2.2</w:t>
      </w:r>
      <w:r>
        <w:rPr>
          <w:szCs w:val="24"/>
        </w:rPr>
        <w:tab/>
      </w:r>
      <w:r>
        <w:rPr>
          <w:rFonts w:hint="eastAsia"/>
          <w:szCs w:val="24"/>
        </w:rPr>
        <w:t>中标人需对现场每间房间进行复测，并保证窗帘及时安装到位，对于现场特殊情况需要特殊处理的材料及人工费用，全部由中标人承担。</w:t>
      </w:r>
    </w:p>
    <w:p w14:paraId="68D33A6E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2.3</w:t>
      </w:r>
      <w:r>
        <w:rPr>
          <w:szCs w:val="24"/>
        </w:rPr>
        <w:tab/>
      </w:r>
      <w:r>
        <w:rPr>
          <w:rFonts w:hint="eastAsia"/>
          <w:szCs w:val="24"/>
        </w:rPr>
        <w:t>中标人负责在采购人现场安装、调试并交付使用。</w:t>
      </w:r>
    </w:p>
    <w:p w14:paraId="0A758C85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2.4</w:t>
      </w:r>
      <w:r>
        <w:rPr>
          <w:szCs w:val="24"/>
        </w:rPr>
        <w:tab/>
      </w:r>
      <w:r>
        <w:rPr>
          <w:rFonts w:hint="eastAsia"/>
          <w:szCs w:val="24"/>
        </w:rPr>
        <w:t>在安装之前，货物出现任何质量问题，均由中标人承担并负责赔偿，采购人有权可要求退货。</w:t>
      </w:r>
    </w:p>
    <w:p w14:paraId="5A9C75C6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2.5</w:t>
      </w:r>
      <w:r>
        <w:rPr>
          <w:szCs w:val="24"/>
        </w:rPr>
        <w:tab/>
      </w:r>
      <w:r>
        <w:rPr>
          <w:rFonts w:hint="eastAsia"/>
          <w:szCs w:val="24"/>
        </w:rPr>
        <w:t>投标人须自行承担安装现场的安全责任，配备安全保障措施，在此期间发生的任何安全事故由其自行负责。</w:t>
      </w:r>
    </w:p>
    <w:p w14:paraId="3F5F1442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3、</w:t>
      </w:r>
      <w:r>
        <w:rPr>
          <w:szCs w:val="24"/>
        </w:rPr>
        <w:tab/>
      </w:r>
      <w:r>
        <w:rPr>
          <w:rFonts w:hint="eastAsia"/>
          <w:szCs w:val="24"/>
        </w:rPr>
        <w:t>技术培训</w:t>
      </w:r>
    </w:p>
    <w:p w14:paraId="3D98EDF6">
      <w:pPr>
        <w:pStyle w:val="12"/>
        <w:spacing w:before="0" w:beforeAutospacing="0" w:after="0" w:afterAutospacing="0" w:line="360" w:lineRule="auto"/>
        <w:ind w:firstLine="420"/>
        <w:rPr>
          <w:szCs w:val="24"/>
        </w:rPr>
      </w:pPr>
      <w:r>
        <w:rPr>
          <w:rFonts w:hint="eastAsia"/>
          <w:szCs w:val="24"/>
        </w:rPr>
        <w:t>为采购人免费培训使用窗帘的工作人员，培训内容包括窗帘的基本原理、安装、调试、操作使用和日常保养维修等。</w:t>
      </w:r>
    </w:p>
    <w:p w14:paraId="2EEDC2DF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4、</w:t>
      </w:r>
      <w:r>
        <w:rPr>
          <w:szCs w:val="24"/>
        </w:rPr>
        <w:tab/>
      </w:r>
      <w:r>
        <w:rPr>
          <w:rFonts w:hint="eastAsia"/>
          <w:szCs w:val="24"/>
        </w:rPr>
        <w:t>验收标准</w:t>
      </w:r>
    </w:p>
    <w:p w14:paraId="7259A9F1">
      <w:pPr>
        <w:pStyle w:val="12"/>
        <w:spacing w:before="0" w:beforeAutospacing="0" w:after="0" w:afterAutospacing="0" w:line="360" w:lineRule="auto"/>
        <w:ind w:firstLine="420"/>
        <w:rPr>
          <w:szCs w:val="24"/>
        </w:rPr>
      </w:pPr>
      <w:r>
        <w:rPr>
          <w:rFonts w:hint="eastAsia"/>
          <w:szCs w:val="24"/>
        </w:rPr>
        <w:t>窗帘到达采购人指定地点后，执行安装调试直至达到验收指标。</w:t>
      </w:r>
    </w:p>
    <w:p w14:paraId="5F9AAB9D">
      <w:pPr>
        <w:pStyle w:val="12"/>
        <w:spacing w:before="0" w:beforeAutospacing="0" w:after="0" w:afterAutospacing="0" w:line="360" w:lineRule="auto"/>
        <w:ind w:firstLine="420"/>
        <w:rPr>
          <w:szCs w:val="24"/>
        </w:rPr>
      </w:pPr>
      <w:r>
        <w:rPr>
          <w:rFonts w:hint="eastAsia"/>
          <w:szCs w:val="24"/>
        </w:rPr>
        <w:t>验收标准：根据交付产品的材质、参数等与响应方案及产品符合度等。</w:t>
      </w:r>
    </w:p>
    <w:p w14:paraId="74D986F2">
      <w:pPr>
        <w:pStyle w:val="12"/>
        <w:spacing w:before="0" w:beforeAutospacing="0" w:after="0" w:afterAutospacing="0" w:line="360" w:lineRule="auto"/>
        <w:ind w:firstLine="420"/>
        <w:rPr>
          <w:szCs w:val="24"/>
        </w:rPr>
      </w:pPr>
      <w:r>
        <w:rPr>
          <w:rFonts w:hint="eastAsia"/>
          <w:szCs w:val="24"/>
        </w:rPr>
        <w:t>验收方法：采购人组织验收，验收时中标人提供相关证明材料，中标人须免费更换不合格产品，直到达到验收指标和性能要求，因验收不合格产生的一切相关费用由中标人承担。</w:t>
      </w:r>
    </w:p>
    <w:p w14:paraId="581AF09E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★5、检测要求</w:t>
      </w:r>
    </w:p>
    <w:p w14:paraId="1C8DBD3C">
      <w:pPr>
        <w:pStyle w:val="12"/>
        <w:spacing w:before="0" w:beforeAutospacing="0" w:after="0" w:afterAutospacing="0" w:line="360" w:lineRule="auto"/>
        <w:ind w:firstLine="420"/>
        <w:rPr>
          <w:szCs w:val="24"/>
        </w:rPr>
      </w:pPr>
      <w:r>
        <w:rPr>
          <w:rFonts w:hint="eastAsia"/>
          <w:szCs w:val="24"/>
        </w:rPr>
        <w:t>正式验收前，中标人须委托有资质的第三方机构对窗帘进行质量和环保相关检测，费用由中标人承担，未能提供合格检测报告的将不予验收。（要求提供承诺函，格式自拟）</w:t>
      </w:r>
    </w:p>
    <w:p w14:paraId="3EE58C06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6、</w:t>
      </w:r>
      <w:r>
        <w:rPr>
          <w:szCs w:val="24"/>
        </w:rPr>
        <w:tab/>
      </w:r>
      <w:r>
        <w:rPr>
          <w:rFonts w:hint="eastAsia"/>
          <w:szCs w:val="24"/>
        </w:rPr>
        <w:t>质保期及服务响应时间</w:t>
      </w:r>
    </w:p>
    <w:p w14:paraId="07398804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6.1</w:t>
      </w:r>
      <w:r>
        <w:rPr>
          <w:szCs w:val="24"/>
        </w:rPr>
        <w:tab/>
      </w:r>
      <w:r>
        <w:rPr>
          <w:rFonts w:hint="eastAsia"/>
          <w:szCs w:val="24"/>
        </w:rPr>
        <w:t>提供≥</w:t>
      </w:r>
      <w:r>
        <w:rPr>
          <w:szCs w:val="24"/>
        </w:rPr>
        <w:t>5</w:t>
      </w:r>
      <w:r>
        <w:rPr>
          <w:rFonts w:hint="eastAsia"/>
          <w:szCs w:val="24"/>
        </w:rPr>
        <w:t>年原厂质保。质保期自验收签字之日起计算。质保期满前1个月内中标人应负责提供一次全面检查，如发现潜在问题，应负责排除。</w:t>
      </w:r>
    </w:p>
    <w:p w14:paraId="4523C005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6.2</w:t>
      </w:r>
      <w:r>
        <w:rPr>
          <w:szCs w:val="24"/>
        </w:rPr>
        <w:tab/>
      </w:r>
      <w:r>
        <w:rPr>
          <w:szCs w:val="24"/>
        </w:rPr>
        <w:t>质保期内，如遇到质量或技术问题，接到用户的电话通知后，在 2 小时内响应，在 24 小时内派出技术人员到达用户现场进行相关服务</w:t>
      </w:r>
      <w:r>
        <w:rPr>
          <w:rFonts w:hint="eastAsia"/>
          <w:szCs w:val="24"/>
        </w:rPr>
        <w:t>。</w:t>
      </w:r>
    </w:p>
    <w:p w14:paraId="5FB8898F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四、其他要求</w:t>
      </w:r>
    </w:p>
    <w:p w14:paraId="45821242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★</w:t>
      </w:r>
      <w:r>
        <w:rPr>
          <w:szCs w:val="24"/>
        </w:rPr>
        <w:t>1</w:t>
      </w:r>
      <w:r>
        <w:rPr>
          <w:rFonts w:hint="eastAsia"/>
          <w:szCs w:val="24"/>
        </w:rPr>
        <w:t>、投标人须承诺货物生产过程中，拟投入的原材料等符合其投标文件的响应情况。（要求提供承诺函，格式自拟）</w:t>
      </w:r>
    </w:p>
    <w:p w14:paraId="5B2BEB7E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2、投标人须根据本项目特点制定供货组织方案、供货期进度安排。</w:t>
      </w:r>
    </w:p>
    <w:p w14:paraId="3EF62A59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szCs w:val="24"/>
        </w:rPr>
        <w:t>3</w:t>
      </w:r>
      <w:r>
        <w:rPr>
          <w:rFonts w:hint="eastAsia"/>
          <w:szCs w:val="24"/>
        </w:rPr>
        <w:t>、投标人须提供安装调试方案、进度安排、现场安全保障及管控措施等。</w:t>
      </w:r>
    </w:p>
    <w:p w14:paraId="04C36F8D">
      <w:pPr>
        <w:pStyle w:val="12"/>
        <w:spacing w:before="0" w:beforeAutospacing="0" w:after="0" w:afterAutospacing="0" w:line="360" w:lineRule="auto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五、样品要求</w:t>
      </w:r>
    </w:p>
    <w:p w14:paraId="589B382E">
      <w:pPr>
        <w:pStyle w:val="12"/>
        <w:spacing w:before="0" w:beforeAutospacing="0" w:after="0" w:afterAutospacing="0" w:line="360" w:lineRule="auto"/>
        <w:rPr>
          <w:b/>
          <w:bCs/>
          <w:szCs w:val="24"/>
        </w:rPr>
      </w:pPr>
      <w:r>
        <w:rPr>
          <w:rFonts w:hint="eastAsia"/>
          <w:szCs w:val="24"/>
        </w:rPr>
        <w:t>1、样品要求：提供除轨道以外的配套的窗帘及挂钩。</w:t>
      </w:r>
      <w:r>
        <w:rPr>
          <w:rFonts w:hint="eastAsia" w:cs="宋体"/>
        </w:rPr>
        <w:t>窗帘尺寸不小于</w:t>
      </w:r>
      <w:r>
        <w:rPr>
          <w:rFonts w:cs="宋体"/>
        </w:rPr>
        <w:t>50cm*50cm</w:t>
      </w:r>
      <w:r>
        <w:rPr>
          <w:rFonts w:hint="eastAsia" w:cs="宋体"/>
        </w:rPr>
        <w:t>，数量2块。</w:t>
      </w:r>
    </w:p>
    <w:p w14:paraId="7CB2A922">
      <w:pPr>
        <w:pStyle w:val="12"/>
        <w:spacing w:before="0" w:beforeAutospacing="0" w:after="0" w:afterAutospacing="0" w:line="360" w:lineRule="auto"/>
        <w:rPr>
          <w:b/>
          <w:bCs/>
          <w:szCs w:val="24"/>
        </w:rPr>
      </w:pPr>
      <w:r>
        <w:rPr>
          <w:rFonts w:hint="eastAsia"/>
          <w:szCs w:val="24"/>
        </w:rPr>
        <w:t>2、送样要求：</w:t>
      </w:r>
    </w:p>
    <w:p w14:paraId="6D0F7AB4">
      <w:pPr>
        <w:pStyle w:val="12"/>
        <w:spacing w:before="0" w:beforeAutospacing="0" w:after="0" w:afterAutospacing="0" w:line="360" w:lineRule="auto"/>
        <w:rPr>
          <w:b/>
          <w:bCs/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.1</w:t>
      </w:r>
      <w:r>
        <w:rPr>
          <w:szCs w:val="24"/>
        </w:rPr>
        <w:tab/>
      </w:r>
      <w:r>
        <w:rPr>
          <w:rFonts w:hint="eastAsia"/>
          <w:szCs w:val="24"/>
        </w:rPr>
        <w:t xml:space="preserve">样品送达地点：上海市宁波路1号10楼会议室，联系人：刘韵，联系电话：021-63230480转8606。 </w:t>
      </w:r>
    </w:p>
    <w:p w14:paraId="05E34740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.</w:t>
      </w:r>
      <w:r>
        <w:rPr>
          <w:rFonts w:hint="eastAsia"/>
          <w:szCs w:val="24"/>
        </w:rPr>
        <w:t>2</w:t>
      </w:r>
      <w:r>
        <w:rPr>
          <w:szCs w:val="24"/>
        </w:rPr>
        <w:tab/>
      </w:r>
      <w:r>
        <w:rPr>
          <w:rFonts w:hint="eastAsia"/>
          <w:szCs w:val="24"/>
        </w:rPr>
        <w:t>样品外包装上应注明投标人名称、联系人、联系方式。</w:t>
      </w:r>
    </w:p>
    <w:p w14:paraId="7B311F77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.</w:t>
      </w:r>
      <w:r>
        <w:rPr>
          <w:rFonts w:hint="eastAsia"/>
          <w:szCs w:val="24"/>
        </w:rPr>
        <w:t>3项目结束后样品处置：</w:t>
      </w:r>
    </w:p>
    <w:p w14:paraId="2691016F">
      <w:pPr>
        <w:pStyle w:val="12"/>
        <w:spacing w:before="0" w:beforeAutospacing="0" w:after="0" w:afterAutospacing="0" w:line="360" w:lineRule="auto"/>
        <w:rPr>
          <w:szCs w:val="24"/>
        </w:rPr>
      </w:pPr>
      <w:r>
        <w:rPr>
          <w:rFonts w:hint="eastAsia"/>
          <w:szCs w:val="24"/>
        </w:rPr>
        <w:t>中标样品将由采购人封样，作为本项目合同履约验收的检验标准之一。</w:t>
      </w:r>
    </w:p>
    <w:p w14:paraId="23F0B3B3">
      <w:pPr>
        <w:pStyle w:val="12"/>
        <w:spacing w:before="0" w:beforeAutospacing="0" w:after="0" w:afterAutospacing="0" w:line="360" w:lineRule="auto"/>
        <w:rPr>
          <w:b/>
          <w:bCs/>
          <w:szCs w:val="24"/>
        </w:rPr>
      </w:pPr>
      <w:r>
        <w:rPr>
          <w:rFonts w:hint="eastAsia"/>
          <w:szCs w:val="24"/>
        </w:rPr>
        <w:t>未中标实样处置：接到招标代理机构通知后 10 个工作日内取回投标实样，逾期不领的将由采购人统一处置。</w:t>
      </w:r>
    </w:p>
    <w:p w14:paraId="642AB297">
      <w:pPr>
        <w:pStyle w:val="12"/>
        <w:spacing w:before="0" w:beforeAutospacing="0" w:after="0" w:afterAutospacing="0" w:line="360" w:lineRule="auto"/>
        <w:rPr>
          <w:szCs w:val="24"/>
        </w:rPr>
      </w:pPr>
    </w:p>
    <w:p w14:paraId="55123F85">
      <w:pPr>
        <w:pStyle w:val="12"/>
        <w:spacing w:before="0" w:beforeAutospacing="0" w:after="0" w:afterAutospacing="0" w:line="360" w:lineRule="auto"/>
        <w:rPr>
          <w:szCs w:val="24"/>
        </w:rPr>
      </w:pPr>
    </w:p>
    <w:p w14:paraId="381BA40A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1770DB7E"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135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5D"/>
    <w:rsid w:val="00322492"/>
    <w:rsid w:val="004A43AC"/>
    <w:rsid w:val="008032B8"/>
    <w:rsid w:val="00A13D66"/>
    <w:rsid w:val="00B7196C"/>
    <w:rsid w:val="00CA5BD8"/>
    <w:rsid w:val="00E0645D"/>
    <w:rsid w:val="55601A72"/>
    <w:rsid w:val="72C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7">
    <w:name w:val="annotation reference"/>
    <w:basedOn w:val="6"/>
    <w:semiHidden/>
    <w:unhideWhenUsed/>
    <w:uiPriority w:val="99"/>
    <w:rPr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文字 字符"/>
    <w:basedOn w:val="6"/>
    <w:link w:val="2"/>
    <w:semiHidden/>
    <w:uiPriority w:val="99"/>
  </w:style>
  <w:style w:type="character" w:customStyle="1" w:styleId="11">
    <w:name w:val="批注主题 字符"/>
    <w:basedOn w:val="10"/>
    <w:link w:val="4"/>
    <w:semiHidden/>
    <w:qFormat/>
    <w:uiPriority w:val="99"/>
    <w:rPr>
      <w:b/>
      <w:bCs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1864</Words>
  <Characters>5245</Characters>
  <Lines>79</Lines>
  <Paragraphs>22</Paragraphs>
  <TotalTime>1</TotalTime>
  <ScaleCrop>false</ScaleCrop>
  <LinksUpToDate>false</LinksUpToDate>
  <CharactersWithSpaces>6309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2025-04-14T06:35:00Z</dcterms:created>
  <dc:creator>ly</dc:creator>
  <cp:lastModifiedBy>杨俐君</cp:lastModifiedBy>
  <dcterms:modified xsi:type="dcterms:W3CDTF">2025-04-14T07:42:34Z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eyJoZGlkIjoiMzIxZTgyY2JkM2I0Mjg0YjUxYTU5NDc3NWYyMjg5OTYiLCJ1c2VySWQiOiIzMzEyOTUzMDYifQ==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E24CCA78D6CF4EFC92AC43559F3CEE33_13</vt:lpwstr>
  </property>
</Properties>
</file>