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201B" w14:textId="77777777" w:rsidR="005B3219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0D526A28" w14:textId="77777777" w:rsidR="005B3219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</w:t>
      </w:r>
      <w:r>
        <w:rPr>
          <w:rFonts w:ascii="Times New Roman" w:eastAsia="宋体" w:hAnsi="Times New Roman" w:cs="Times New Roman" w:hint="eastAsia"/>
          <w:bCs/>
          <w:color w:val="000000"/>
          <w:sz w:val="24"/>
        </w:rPr>
        <w:t>晨检仪等设备</w:t>
      </w:r>
      <w:r>
        <w:rPr>
          <w:rFonts w:ascii="宋体" w:eastAsia="宋体" w:hAnsi="宋体" w:cs="宋体" w:hint="eastAsia"/>
          <w:sz w:val="24"/>
          <w:szCs w:val="24"/>
        </w:rPr>
        <w:t>国内公开招标采购项目</w:t>
      </w:r>
    </w:p>
    <w:p w14:paraId="2DBF2972" w14:textId="77777777" w:rsidR="005B3219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14:paraId="19A5B4A3" w14:textId="77777777" w:rsidR="005B3219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5B3219" w14:paraId="1C99B90D" w14:textId="77777777">
        <w:trPr>
          <w:trHeight w:val="668"/>
        </w:trPr>
        <w:tc>
          <w:tcPr>
            <w:tcW w:w="1067" w:type="pct"/>
            <w:shd w:val="clear" w:color="000000" w:fill="FFFFFF"/>
            <w:noWrap/>
            <w:vAlign w:val="center"/>
          </w:tcPr>
          <w:p w14:paraId="050F89DD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pct"/>
            <w:shd w:val="clear" w:color="000000" w:fill="FFFFFF"/>
            <w:noWrap/>
            <w:vAlign w:val="center"/>
          </w:tcPr>
          <w:p w14:paraId="4028A30D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 w14:paraId="7203F34D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5B3219" w14:paraId="7E2E9AD2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505CE6BD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3" w:type="pct"/>
            <w:shd w:val="clear" w:color="000000" w:fill="FFFFFF"/>
            <w:noWrap/>
          </w:tcPr>
          <w:p w14:paraId="170CB149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晨检仪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 w14:paraId="5CFA0214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</w:tr>
      <w:tr w:rsidR="005B3219" w14:paraId="143CED93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04117225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43" w:type="pct"/>
            <w:shd w:val="clear" w:color="000000" w:fill="FFFFFF"/>
            <w:noWrap/>
          </w:tcPr>
          <w:p w14:paraId="2C54A2A0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剂量仪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 w14:paraId="45EF9BE8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</w:tr>
      <w:tr w:rsidR="005B3219" w14:paraId="406FADD4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46C85AD0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43" w:type="pct"/>
            <w:shd w:val="clear" w:color="000000" w:fill="FFFFFF"/>
            <w:noWrap/>
          </w:tcPr>
          <w:p w14:paraId="0F50BF92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三维验证系统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 w14:paraId="27D20DFF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</w:tr>
      <w:tr w:rsidR="005B3219" w14:paraId="70F7662B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4F2702AF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43" w:type="pct"/>
            <w:shd w:val="clear" w:color="000000" w:fill="FFFFFF"/>
            <w:noWrap/>
          </w:tcPr>
          <w:p w14:paraId="269EDE80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放射治疗患者光学定位系统</w:t>
            </w:r>
          </w:p>
        </w:tc>
        <w:tc>
          <w:tcPr>
            <w:tcW w:w="1290" w:type="pct"/>
            <w:shd w:val="clear" w:color="000000" w:fill="FFFFFF"/>
            <w:noWrap/>
            <w:vAlign w:val="center"/>
          </w:tcPr>
          <w:p w14:paraId="37CA8FB2" w14:textId="77777777" w:rsidR="005B3219" w:rsidRDefault="00000000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</w:tr>
    </w:tbl>
    <w:p w14:paraId="5CF65729" w14:textId="77777777" w:rsidR="005B3219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717A96E2" w14:textId="06A85271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人民币17</w:t>
      </w:r>
      <w:r w:rsidR="00B64574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.00万元</w:t>
      </w:r>
    </w:p>
    <w:p w14:paraId="06FB57E3" w14:textId="77777777" w:rsidR="005B3219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（三）资格条件</w:t>
      </w:r>
    </w:p>
    <w:p w14:paraId="736755A3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（1）具有合法经营资质的独立法人、其他组织；</w:t>
      </w:r>
    </w:p>
    <w:p w14:paraId="5E4D3491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52E67D4F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6F622958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（4）为报价货物制造厂家，或具备合法代理资质的经营销售企业；</w:t>
      </w:r>
    </w:p>
    <w:p w14:paraId="23D91985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（5）在参加采购活动前三年内，在经营活动中没有重大违法记录；</w:t>
      </w:r>
    </w:p>
    <w:p w14:paraId="5AB4C33B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（6）在参加采购活动前三年内，未有过行贿犯罪记录；</w:t>
      </w:r>
    </w:p>
    <w:p w14:paraId="63B285F3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（7）未被列入“信用中国”网站（www.creditchina.gov.cn）失信被执行人名单、重大税收违法案件当事人名单；</w:t>
      </w:r>
    </w:p>
    <w:p w14:paraId="52C99B1C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（8）本项目不接受联合体参与。</w:t>
      </w:r>
    </w:p>
    <w:p w14:paraId="1B50673A" w14:textId="77777777" w:rsidR="005B3219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（四）、性能及技术参数：</w:t>
      </w:r>
    </w:p>
    <w:p w14:paraId="7694DEAE" w14:textId="77777777" w:rsidR="005B3219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一）、主要功能及工作原理</w:t>
      </w:r>
    </w:p>
    <w:p w14:paraId="23EB13DA" w14:textId="77777777" w:rsidR="005B3219" w:rsidRPr="00B64574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64574">
        <w:rPr>
          <w:rFonts w:ascii="宋体" w:eastAsia="宋体" w:hAnsi="宋体" w:cs="宋体" w:hint="eastAsia"/>
          <w:kern w:val="0"/>
          <w:sz w:val="24"/>
          <w:szCs w:val="24"/>
        </w:rPr>
        <w:t>1、晨检仪：用于检测加速器每日开机前的质控检查。确保加速器工作在正常范围内</w:t>
      </w:r>
    </w:p>
    <w:p w14:paraId="0C65612C" w14:textId="77777777" w:rsidR="005B3219" w:rsidRPr="00B64574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64574">
        <w:rPr>
          <w:rFonts w:ascii="宋体" w:eastAsia="宋体" w:hAnsi="宋体" w:cs="宋体" w:hint="eastAsia"/>
          <w:kern w:val="0"/>
          <w:sz w:val="24"/>
          <w:szCs w:val="24"/>
        </w:rPr>
        <w:t>2、剂量仪：用于校准直线加速器的绝对剂量。确保加速器的输出能和医生处方剂量一致。</w:t>
      </w:r>
    </w:p>
    <w:p w14:paraId="284D99B2" w14:textId="77777777" w:rsidR="005B3219" w:rsidRPr="00B64574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64574">
        <w:rPr>
          <w:rFonts w:ascii="宋体" w:eastAsia="宋体" w:hAnsi="宋体" w:cs="宋体" w:hint="eastAsia"/>
          <w:kern w:val="0"/>
          <w:sz w:val="24"/>
          <w:szCs w:val="24"/>
        </w:rPr>
        <w:t>3、</w:t>
      </w:r>
      <w:proofErr w:type="gramStart"/>
      <w:r w:rsidRPr="00B64574">
        <w:rPr>
          <w:rFonts w:ascii="宋体" w:eastAsia="宋体" w:hAnsi="宋体" w:cs="宋体" w:hint="eastAsia"/>
          <w:kern w:val="0"/>
          <w:sz w:val="24"/>
          <w:szCs w:val="24"/>
        </w:rPr>
        <w:t>三维调</w:t>
      </w:r>
      <w:proofErr w:type="gramEnd"/>
      <w:r w:rsidRPr="00B64574">
        <w:rPr>
          <w:rFonts w:ascii="宋体" w:eastAsia="宋体" w:hAnsi="宋体" w:cs="宋体" w:hint="eastAsia"/>
          <w:kern w:val="0"/>
          <w:sz w:val="24"/>
          <w:szCs w:val="24"/>
        </w:rPr>
        <w:t>强验证系统：用于患者治疗前计划质控。通过矩阵获取直线加速器的输出，得到采集结果后与患者的治疗计划进行对比。通过伽马分析得到结果并达到国标要求3%3cm需要在95%的要求。</w:t>
      </w:r>
    </w:p>
    <w:p w14:paraId="10657D61" w14:textId="77777777" w:rsidR="005B3219" w:rsidRPr="00B64574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64574">
        <w:rPr>
          <w:rFonts w:ascii="宋体" w:eastAsia="宋体" w:hAnsi="宋体" w:cs="宋体" w:hint="eastAsia"/>
          <w:kern w:val="0"/>
          <w:sz w:val="24"/>
          <w:szCs w:val="24"/>
        </w:rPr>
        <w:t>4、放射治疗患者光学定位系统：</w:t>
      </w:r>
    </w:p>
    <w:p w14:paraId="2F785FCA" w14:textId="77777777" w:rsidR="005B3219" w:rsidRPr="00B64574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64574">
        <w:rPr>
          <w:rFonts w:ascii="宋体" w:eastAsia="宋体" w:hAnsi="宋体" w:cs="宋体" w:hint="eastAsia"/>
          <w:kern w:val="0"/>
          <w:sz w:val="24"/>
          <w:szCs w:val="24"/>
        </w:rPr>
        <w:t>4.1、患者体表摆位，在线验证功能。</w:t>
      </w:r>
    </w:p>
    <w:p w14:paraId="482FA568" w14:textId="1AD80F56" w:rsidR="005B3219" w:rsidRPr="00B64574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64574">
        <w:rPr>
          <w:rFonts w:ascii="宋体" w:eastAsia="宋体" w:hAnsi="宋体" w:cs="宋体" w:hint="eastAsia"/>
          <w:kern w:val="0"/>
          <w:sz w:val="24"/>
          <w:szCs w:val="24"/>
        </w:rPr>
        <w:t>4.2、治疗监测功能</w:t>
      </w:r>
      <w:r w:rsidR="00B64574" w:rsidRPr="00B64574">
        <w:rPr>
          <w:rFonts w:ascii="宋体" w:eastAsia="宋体" w:hAnsi="宋体" w:cs="宋体" w:hint="eastAsia"/>
          <w:kern w:val="0"/>
          <w:sz w:val="24"/>
          <w:szCs w:val="24"/>
        </w:rPr>
        <w:t>，并具备</w:t>
      </w:r>
      <w:r w:rsidRPr="00B64574">
        <w:rPr>
          <w:rFonts w:ascii="宋体" w:eastAsia="宋体" w:hAnsi="宋体" w:cs="宋体" w:hint="eastAsia"/>
          <w:kern w:val="0"/>
          <w:sz w:val="24"/>
          <w:szCs w:val="24"/>
        </w:rPr>
        <w:t>4DCT、DIBH呼吸门控功能。</w:t>
      </w:r>
    </w:p>
    <w:p w14:paraId="66E96BB5" w14:textId="77777777" w:rsidR="005B3219" w:rsidRPr="00B64574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/>
          <w:sz w:val="24"/>
          <w:szCs w:val="24"/>
        </w:rPr>
        <w:t>二）、应用场景：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>配合直线加速器使用</w:t>
      </w:r>
    </w:p>
    <w:p w14:paraId="23D5F24C" w14:textId="77777777" w:rsidR="005B3219" w:rsidRPr="00B64574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B64574">
        <w:rPr>
          <w:rFonts w:ascii="宋体" w:eastAsia="宋体" w:hAnsi="宋体" w:cs="宋体" w:hint="eastAsia"/>
          <w:b/>
          <w:sz w:val="24"/>
          <w:szCs w:val="24"/>
        </w:rPr>
        <w:t>三）、技术参数与要求：</w:t>
      </w:r>
    </w:p>
    <w:p w14:paraId="56EC8641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1、晨检仪：</w:t>
      </w:r>
    </w:p>
    <w:p w14:paraId="4AE7593C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★1.1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探头数:≥13个</w:t>
      </w:r>
    </w:p>
    <w:p w14:paraId="285722AC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▲1.2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电离室灵敏体积：≤0.02cm</w:t>
      </w:r>
      <w:r w:rsidRPr="00B64574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3</w:t>
      </w:r>
    </w:p>
    <w:p w14:paraId="31D9EC17" w14:textId="77777777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1.3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光野面积：至少包含10cm</w:t>
      </w:r>
      <w:r w:rsidRPr="00D04735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2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>和20cm</w:t>
      </w:r>
      <w:r w:rsidRPr="00D04735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2</w:t>
      </w:r>
    </w:p>
    <w:p w14:paraId="1042EC66" w14:textId="661F49C6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★1.4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具有无线模式</w:t>
      </w:r>
    </w:p>
    <w:p w14:paraId="7273C7D0" w14:textId="07912403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trike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1.5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支持光</w:t>
      </w:r>
      <w:proofErr w:type="gramStart"/>
      <w:r w:rsidRPr="00D04735">
        <w:rPr>
          <w:rFonts w:ascii="宋体" w:eastAsia="宋体" w:hAnsi="宋体" w:cs="宋体" w:hint="eastAsia"/>
          <w:bCs/>
          <w:sz w:val="24"/>
          <w:szCs w:val="24"/>
        </w:rPr>
        <w:t>野射野一致性</w:t>
      </w:r>
      <w:proofErr w:type="gramEnd"/>
    </w:p>
    <w:p w14:paraId="5EC570B2" w14:textId="0A8ABD69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▲1.6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具有内置温度压力控制</w:t>
      </w:r>
    </w:p>
    <w:p w14:paraId="57813980" w14:textId="77777777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▲1.7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数据分析：提供每日趋势分析图</w:t>
      </w:r>
    </w:p>
    <w:p w14:paraId="1387BF5D" w14:textId="40229A6A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1.8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具有内置电池</w:t>
      </w:r>
    </w:p>
    <w:p w14:paraId="59C520C9" w14:textId="77777777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2、剂量仪</w:t>
      </w:r>
    </w:p>
    <w:p w14:paraId="7A879C3A" w14:textId="4DF6E836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★2.1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标准：符合IEC60731标准</w:t>
      </w:r>
      <w:r w:rsidR="00E1242B" w:rsidRPr="00D04735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3F815BC6" w14:textId="77777777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▲2.2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显示屏：≥10英寸触摸屏</w:t>
      </w:r>
    </w:p>
    <w:p w14:paraId="60AA9AC3" w14:textId="77777777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2.3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文字显示：至少支持中文</w:t>
      </w:r>
    </w:p>
    <w:p w14:paraId="0C0010E5" w14:textId="440CF512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2.4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长期稳定性：±0.25% 及以内</w:t>
      </w:r>
    </w:p>
    <w:p w14:paraId="7994E3CD" w14:textId="77777777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2.5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重复性：≤0.25％</w:t>
      </w:r>
    </w:p>
    <w:p w14:paraId="5FF41BAB" w14:textId="77777777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2.6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分辨率（电流）：≤1fa</w:t>
      </w:r>
    </w:p>
    <w:p w14:paraId="32D6540D" w14:textId="43D456A6" w:rsidR="005B3219" w:rsidRPr="00D04735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04735">
        <w:rPr>
          <w:rFonts w:ascii="宋体" w:eastAsia="宋体" w:hAnsi="宋体" w:cs="宋体" w:hint="eastAsia"/>
          <w:bCs/>
          <w:sz w:val="24"/>
          <w:szCs w:val="24"/>
        </w:rPr>
        <w:t>▲2.7</w:t>
      </w:r>
      <w:r w:rsidRPr="00D04735">
        <w:rPr>
          <w:rFonts w:ascii="宋体" w:eastAsia="宋体" w:hAnsi="宋体" w:cs="宋体" w:hint="eastAsia"/>
          <w:bCs/>
          <w:sz w:val="24"/>
          <w:szCs w:val="24"/>
        </w:rPr>
        <w:tab/>
        <w:t>偏置电压：±500V及更大</w:t>
      </w:r>
    </w:p>
    <w:p w14:paraId="636343E6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lastRenderedPageBreak/>
        <w:t>▲2.8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归零：≤60s</w:t>
      </w:r>
    </w:p>
    <w:p w14:paraId="7230ABD6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▲2.9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联接：Wifi2.4GHz</w:t>
      </w:r>
    </w:p>
    <w:p w14:paraId="503D366A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2.10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分辨率（电荷）：≤10fc</w:t>
      </w:r>
    </w:p>
    <w:p w14:paraId="575D5C25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3、三维剂量验证</w:t>
      </w:r>
    </w:p>
    <w:p w14:paraId="33A4D6E7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3.1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电离室：≥1400个</w:t>
      </w:r>
    </w:p>
    <w:p w14:paraId="55D51F21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3.2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</w:r>
      <w:proofErr w:type="gramStart"/>
      <w:r w:rsidRPr="00B64574">
        <w:rPr>
          <w:rFonts w:ascii="宋体" w:eastAsia="宋体" w:hAnsi="宋体" w:cs="宋体" w:hint="eastAsia"/>
          <w:bCs/>
          <w:sz w:val="24"/>
          <w:szCs w:val="24"/>
        </w:rPr>
        <w:t>射野大小</w:t>
      </w:r>
      <w:proofErr w:type="gramEnd"/>
      <w:r w:rsidRPr="00B64574">
        <w:rPr>
          <w:rFonts w:ascii="宋体" w:eastAsia="宋体" w:hAnsi="宋体" w:cs="宋体" w:hint="eastAsia"/>
          <w:bCs/>
          <w:sz w:val="24"/>
          <w:szCs w:val="24"/>
        </w:rPr>
        <w:t>：≥21cm</w:t>
      </w:r>
      <w:r w:rsidRPr="00B64574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2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>*21cm</w:t>
      </w:r>
      <w:r w:rsidRPr="00B64574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2</w:t>
      </w:r>
    </w:p>
    <w:p w14:paraId="6C180C34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▲3.3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分辨率：≤6.5mm</w:t>
      </w:r>
    </w:p>
    <w:p w14:paraId="71991136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▲3.4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探头类型：至少支持电离室</w:t>
      </w:r>
    </w:p>
    <w:p w14:paraId="18363B3B" w14:textId="63BC2495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▲3.5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具有内置电池</w:t>
      </w:r>
    </w:p>
    <w:p w14:paraId="738B0E96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3.6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传输：至少支持wifi</w:t>
      </w:r>
    </w:p>
    <w:p w14:paraId="38BB8DA0" w14:textId="6D2FF44D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▲3.7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具有内置温度气压传感器</w:t>
      </w:r>
    </w:p>
    <w:p w14:paraId="0E34F3CB" w14:textId="24EB2D2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▲3.8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具有角度传感器</w:t>
      </w:r>
    </w:p>
    <w:p w14:paraId="20795CDC" w14:textId="63393676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▲3.9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具有三维模体</w:t>
      </w:r>
    </w:p>
    <w:p w14:paraId="6AEC1A8B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▲3.10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最小采样时间：</w:t>
      </w:r>
      <w:r w:rsidRPr="00B64574">
        <w:rPr>
          <w:rFonts w:ascii="宋体" w:eastAsia="宋体" w:hAnsi="宋体" w:cs="宋体" w:hint="eastAsia"/>
          <w:b/>
          <w:sz w:val="24"/>
          <w:szCs w:val="24"/>
        </w:rPr>
        <w:t>≤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>20ms</w:t>
      </w:r>
    </w:p>
    <w:p w14:paraId="7EC3304B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4、放射治疗患者光学定位系统：</w:t>
      </w:r>
    </w:p>
    <w:p w14:paraId="2120995F" w14:textId="1C1B6D34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4.1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采用结构光双目立体成像技术，无任何电离辐射</w:t>
      </w:r>
    </w:p>
    <w:p w14:paraId="7AA8892E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4.2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波长：≥465nm</w:t>
      </w:r>
    </w:p>
    <w:p w14:paraId="2EA3A857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4.3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扫描范围：扫描体积</w:t>
      </w:r>
      <w:r w:rsidRPr="00B64574">
        <w:rPr>
          <w:rFonts w:ascii="宋体" w:eastAsia="宋体" w:hAnsi="宋体" w:cs="宋体" w:hint="eastAsia"/>
          <w:b/>
          <w:sz w:val="24"/>
          <w:szCs w:val="24"/>
        </w:rPr>
        <w:t>≥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>1100mm</w:t>
      </w:r>
      <w:r w:rsidRPr="00B64574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3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>*1100mm</w:t>
      </w:r>
      <w:r w:rsidRPr="00B64574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3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>*1000mm</w:t>
      </w:r>
      <w:r w:rsidRPr="00B64574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3</w:t>
      </w:r>
    </w:p>
    <w:p w14:paraId="577DEA8B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4.4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相机像素：</w:t>
      </w:r>
      <w:r w:rsidRPr="00B64574">
        <w:rPr>
          <w:rFonts w:ascii="宋体" w:eastAsia="宋体" w:hAnsi="宋体" w:cs="宋体" w:hint="eastAsia"/>
          <w:b/>
          <w:sz w:val="24"/>
          <w:szCs w:val="24"/>
        </w:rPr>
        <w:t>≥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>2560px*2048px</w:t>
      </w:r>
    </w:p>
    <w:p w14:paraId="149BC7A4" w14:textId="5366FD55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4.5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摆位重复性</w:t>
      </w:r>
      <w:r w:rsidR="00E1242B" w:rsidRPr="00B64574">
        <w:rPr>
          <w:rFonts w:ascii="宋体" w:eastAsia="宋体" w:hAnsi="宋体" w:cs="宋体" w:hint="eastAsia"/>
          <w:bCs/>
          <w:sz w:val="24"/>
          <w:szCs w:val="24"/>
        </w:rPr>
        <w:t>≤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>0.5mm/1.0°</w:t>
      </w:r>
    </w:p>
    <w:p w14:paraId="37469CB2" w14:textId="7B4B70FC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4.6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摆位准确性</w:t>
      </w:r>
      <w:r w:rsidR="00E1242B" w:rsidRPr="00B64574">
        <w:rPr>
          <w:rFonts w:ascii="宋体" w:eastAsia="宋体" w:hAnsi="宋体" w:cs="宋体" w:hint="eastAsia"/>
          <w:bCs/>
          <w:sz w:val="24"/>
          <w:szCs w:val="24"/>
        </w:rPr>
        <w:t>≤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>1.0mm/1.0°</w:t>
      </w:r>
    </w:p>
    <w:p w14:paraId="2AF62265" w14:textId="16C8F555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4.7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扫描配准时间：扫描配准的时间</w:t>
      </w:r>
      <w:r w:rsidR="00E1242B" w:rsidRPr="00B64574">
        <w:rPr>
          <w:rFonts w:ascii="宋体" w:eastAsia="宋体" w:hAnsi="宋体" w:cs="宋体" w:hint="eastAsia"/>
          <w:bCs/>
          <w:sz w:val="24"/>
          <w:szCs w:val="24"/>
        </w:rPr>
        <w:t>≤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>1秒</w:t>
      </w:r>
    </w:p>
    <w:p w14:paraId="3F924C57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4.8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相机拍摄体表信息兼容肤色（黑色、白色、黄色），兼容各种颜色的定位膜</w:t>
      </w:r>
    </w:p>
    <w:p w14:paraId="6A8782AA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4.9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放疗患者体位姿势修正：</w:t>
      </w:r>
    </w:p>
    <w:p w14:paraId="6BACA486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4.9.1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通过显示器上的参考影像，结合患者的实时影像对患者的体位姿势进行快速调整，与患者的参考影像姿势相重合，提高摆位精度和效率。</w:t>
      </w:r>
    </w:p>
    <w:p w14:paraId="117E65A3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4.10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放疗患者的定位：</w:t>
      </w:r>
    </w:p>
    <w:p w14:paraId="390DE685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4.10.1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患者摆位后，通过实时影像和参考影像的配准，可得到定位的六维偏差，可将六维偏差输出到治疗床进行放疗患者定位。</w:t>
      </w:r>
    </w:p>
    <w:p w14:paraId="65516105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4.11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放疗患者治疗中的监测：</w:t>
      </w:r>
    </w:p>
    <w:p w14:paraId="7E03DB73" w14:textId="77777777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lastRenderedPageBreak/>
        <w:t>4.11.1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放疗中，可实时监测患者的体位移动情况，当患者体位超出阈值时，可联动加速器停止出束。帮助治疗师监控患者的一举一动，发现异常自动报警提示。</w:t>
      </w:r>
    </w:p>
    <w:p w14:paraId="7506B46C" w14:textId="2963847E" w:rsidR="005B3219" w:rsidRPr="00B64574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4.12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呼吸门控治疗：</w:t>
      </w:r>
    </w:p>
    <w:p w14:paraId="742C8577" w14:textId="69DE9C34" w:rsidR="005B3219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B64574">
        <w:rPr>
          <w:rFonts w:ascii="宋体" w:eastAsia="宋体" w:hAnsi="宋体" w:cs="宋体" w:hint="eastAsia"/>
          <w:bCs/>
          <w:sz w:val="24"/>
          <w:szCs w:val="24"/>
        </w:rPr>
        <w:t>4.12.1</w:t>
      </w:r>
      <w:r w:rsidRPr="00B64574">
        <w:rPr>
          <w:rFonts w:ascii="宋体" w:eastAsia="宋体" w:hAnsi="宋体" w:cs="宋体" w:hint="eastAsia"/>
          <w:bCs/>
          <w:sz w:val="24"/>
          <w:szCs w:val="24"/>
        </w:rPr>
        <w:tab/>
        <w:t>可以实时追踪患者的呼吸状态，并在呼吸时</w:t>
      </w:r>
      <w:proofErr w:type="gramStart"/>
      <w:r w:rsidRPr="00B64574">
        <w:rPr>
          <w:rFonts w:ascii="宋体" w:eastAsia="宋体" w:hAnsi="宋体" w:cs="宋体" w:hint="eastAsia"/>
          <w:bCs/>
          <w:sz w:val="24"/>
          <w:szCs w:val="24"/>
        </w:rPr>
        <w:t>相</w:t>
      </w:r>
      <w:r>
        <w:rPr>
          <w:rFonts w:ascii="宋体" w:eastAsia="宋体" w:hAnsi="宋体" w:cs="宋体" w:hint="eastAsia"/>
          <w:bCs/>
          <w:sz w:val="24"/>
          <w:szCs w:val="24"/>
        </w:rPr>
        <w:t>控制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开启射线，实现门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控治疗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的目的，从而更好地缩小PTV体积，有利于保护</w:t>
      </w:r>
      <w:r w:rsidR="00747449">
        <w:rPr>
          <w:rFonts w:ascii="宋体" w:eastAsia="宋体" w:hAnsi="宋体" w:cs="宋体" w:hint="eastAsia"/>
          <w:bCs/>
          <w:sz w:val="24"/>
          <w:szCs w:val="24"/>
        </w:rPr>
        <w:t>危急</w:t>
      </w:r>
      <w:r>
        <w:rPr>
          <w:rFonts w:ascii="宋体" w:eastAsia="宋体" w:hAnsi="宋体" w:cs="宋体" w:hint="eastAsia"/>
          <w:bCs/>
          <w:sz w:val="24"/>
          <w:szCs w:val="24"/>
        </w:rPr>
        <w:t>器官。</w:t>
      </w:r>
    </w:p>
    <w:p w14:paraId="52ABC554" w14:textId="77777777" w:rsidR="005B3219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5、配置清单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5B3219" w14:paraId="71E6F7D4" w14:textId="77777777">
        <w:trPr>
          <w:jc w:val="center"/>
        </w:trPr>
        <w:tc>
          <w:tcPr>
            <w:tcW w:w="1069" w:type="dxa"/>
          </w:tcPr>
          <w:p w14:paraId="10395590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333" w:type="dxa"/>
          </w:tcPr>
          <w:p w14:paraId="02942053" w14:textId="52C80D91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1F5A72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产品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3198" w:type="dxa"/>
          </w:tcPr>
          <w:p w14:paraId="07A8CDAC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</w:tr>
      <w:tr w:rsidR="005B3219" w14:paraId="798562D0" w14:textId="77777777">
        <w:trPr>
          <w:jc w:val="center"/>
        </w:trPr>
        <w:tc>
          <w:tcPr>
            <w:tcW w:w="1069" w:type="dxa"/>
          </w:tcPr>
          <w:p w14:paraId="44BE87A0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14:paraId="5C65ED59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晨检仪</w:t>
            </w:r>
          </w:p>
        </w:tc>
        <w:tc>
          <w:tcPr>
            <w:tcW w:w="3198" w:type="dxa"/>
          </w:tcPr>
          <w:p w14:paraId="4D4F6292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  <w:tr w:rsidR="005B3219" w14:paraId="70D19C05" w14:textId="77777777">
        <w:trPr>
          <w:jc w:val="center"/>
        </w:trPr>
        <w:tc>
          <w:tcPr>
            <w:tcW w:w="1069" w:type="dxa"/>
          </w:tcPr>
          <w:p w14:paraId="0D2CB55C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14:paraId="07363E33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剂量仪</w:t>
            </w:r>
          </w:p>
        </w:tc>
        <w:tc>
          <w:tcPr>
            <w:tcW w:w="3198" w:type="dxa"/>
          </w:tcPr>
          <w:p w14:paraId="46FCF1B6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  <w:tr w:rsidR="005B3219" w14:paraId="4F3AF453" w14:textId="77777777">
        <w:trPr>
          <w:jc w:val="center"/>
        </w:trPr>
        <w:tc>
          <w:tcPr>
            <w:tcW w:w="1069" w:type="dxa"/>
          </w:tcPr>
          <w:p w14:paraId="345B61E8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14:paraId="30C7BEF3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三维验证系统</w:t>
            </w:r>
          </w:p>
        </w:tc>
        <w:tc>
          <w:tcPr>
            <w:tcW w:w="3198" w:type="dxa"/>
          </w:tcPr>
          <w:p w14:paraId="79F5368F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  <w:tr w:rsidR="005B3219" w14:paraId="194DB47A" w14:textId="77777777">
        <w:trPr>
          <w:jc w:val="center"/>
        </w:trPr>
        <w:tc>
          <w:tcPr>
            <w:tcW w:w="1069" w:type="dxa"/>
          </w:tcPr>
          <w:p w14:paraId="23BBEF0B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14:paraId="7BCE3922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固体水</w:t>
            </w:r>
          </w:p>
        </w:tc>
        <w:tc>
          <w:tcPr>
            <w:tcW w:w="3198" w:type="dxa"/>
          </w:tcPr>
          <w:p w14:paraId="3172B9C6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  <w:tr w:rsidR="005B3219" w14:paraId="1548618A" w14:textId="77777777">
        <w:trPr>
          <w:jc w:val="center"/>
        </w:trPr>
        <w:tc>
          <w:tcPr>
            <w:tcW w:w="1069" w:type="dxa"/>
          </w:tcPr>
          <w:p w14:paraId="5511741A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14:paraId="199FE3BD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放射治疗患者光学定位系统</w:t>
            </w:r>
          </w:p>
        </w:tc>
        <w:tc>
          <w:tcPr>
            <w:tcW w:w="3198" w:type="dxa"/>
          </w:tcPr>
          <w:p w14:paraId="25F0786B" w14:textId="77777777" w:rsidR="005B3219" w:rsidRDefault="00000000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</w:tbl>
    <w:p w14:paraId="78CBE77E" w14:textId="77777777" w:rsidR="005B3219" w:rsidRDefault="005B3219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6B0914E6" w14:textId="77777777" w:rsidR="005B3219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5673B743" w14:textId="77777777" w:rsidR="005B3219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304A5AFC" w14:textId="77777777" w:rsidR="005B3219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1、售后服务要求</w:t>
      </w:r>
    </w:p>
    <w:p w14:paraId="2F9140A0" w14:textId="6C782DC3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1）、质保期：原厂全保，自验收合格之日起≥</w:t>
      </w:r>
      <w:r w:rsidR="00D04735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年，提供</w:t>
      </w:r>
      <w:r w:rsidRPr="001F5A72">
        <w:rPr>
          <w:rFonts w:ascii="宋体" w:eastAsia="宋体" w:hAnsi="宋体" w:cs="宋体" w:hint="eastAsia"/>
          <w:bCs/>
          <w:sz w:val="24"/>
          <w:szCs w:val="24"/>
        </w:rPr>
        <w:t>原厂</w:t>
      </w:r>
      <w:r>
        <w:rPr>
          <w:rFonts w:ascii="宋体" w:eastAsia="宋体" w:hAnsi="宋体" w:cs="宋体" w:hint="eastAsia"/>
          <w:sz w:val="24"/>
          <w:szCs w:val="24"/>
        </w:rPr>
        <w:t>售后服务承诺函。</w:t>
      </w:r>
    </w:p>
    <w:p w14:paraId="7269141C" w14:textId="77777777" w:rsidR="005B3219" w:rsidRPr="001F5A72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2）、响应时间：电话响应时间≤30分钟；维修达到现场时间≤24小时（本地）；维修达到现场时间≤</w:t>
      </w:r>
      <w:r w:rsidRPr="001F5A72">
        <w:rPr>
          <w:rFonts w:ascii="宋体" w:eastAsia="宋体" w:hAnsi="宋体" w:cs="宋体" w:hint="eastAsia"/>
          <w:sz w:val="24"/>
          <w:szCs w:val="24"/>
        </w:rPr>
        <w:t>48小时（外地）</w:t>
      </w:r>
    </w:p>
    <w:p w14:paraId="44357C25" w14:textId="77777777" w:rsidR="005B3219" w:rsidRPr="001F5A72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F5A72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1F5A72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1F5A72">
        <w:rPr>
          <w:rFonts w:ascii="宋体" w:eastAsia="宋体" w:hAnsi="宋体" w:cs="宋体" w:hint="eastAsia"/>
          <w:sz w:val="24"/>
          <w:szCs w:val="24"/>
        </w:rPr>
        <w:t>与价格：质保期后，维保费用以双方最终认定价格为准，原则上不超过设备总价的5%。以双方最终认定价格为准，且采购人有权更换服务方。</w:t>
      </w:r>
    </w:p>
    <w:p w14:paraId="52E86897" w14:textId="77777777" w:rsidR="005B3219" w:rsidRPr="001F5A72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F5A72">
        <w:rPr>
          <w:rFonts w:ascii="宋体" w:eastAsia="宋体" w:hAnsi="宋体" w:cs="宋体" w:hint="eastAsia"/>
          <w:sz w:val="24"/>
          <w:szCs w:val="24"/>
        </w:rPr>
        <w:t>4）、备品备件供货价格：不得超过市场价格的50%。投标时需填写上述价格，出质保期后，上述产品供货价格以双方最终认定价格为准，且采购人有权更换供货方。</w:t>
      </w:r>
    </w:p>
    <w:p w14:paraId="390137D5" w14:textId="77777777" w:rsidR="005B3219" w:rsidRPr="001F5A72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1F5A72">
        <w:rPr>
          <w:rFonts w:ascii="宋体" w:eastAsia="宋体" w:hAnsi="宋体" w:cs="宋体" w:hint="eastAsia"/>
          <w:b/>
          <w:sz w:val="24"/>
          <w:szCs w:val="24"/>
        </w:rPr>
        <w:t xml:space="preserve">2、伴随服务要求（相关费用包含在投标总价中）：　</w:t>
      </w:r>
    </w:p>
    <w:p w14:paraId="7EC7AB16" w14:textId="77777777" w:rsidR="005B3219" w:rsidRPr="001F5A72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F5A72">
        <w:rPr>
          <w:rFonts w:ascii="宋体" w:eastAsia="宋体" w:hAnsi="宋体" w:cs="宋体" w:hint="eastAsia"/>
          <w:sz w:val="24"/>
          <w:szCs w:val="24"/>
        </w:rPr>
        <w:t>1）.产品附件要求：按照配置</w:t>
      </w:r>
      <w:proofErr w:type="gramStart"/>
      <w:r w:rsidRPr="001F5A72">
        <w:rPr>
          <w:rFonts w:ascii="宋体" w:eastAsia="宋体" w:hAnsi="宋体" w:cs="宋体" w:hint="eastAsia"/>
          <w:sz w:val="24"/>
          <w:szCs w:val="24"/>
        </w:rPr>
        <w:t>单要求</w:t>
      </w:r>
      <w:proofErr w:type="gramEnd"/>
      <w:r w:rsidRPr="001F5A72">
        <w:rPr>
          <w:rFonts w:ascii="宋体" w:eastAsia="宋体" w:hAnsi="宋体" w:cs="宋体" w:hint="eastAsia"/>
          <w:sz w:val="24"/>
          <w:szCs w:val="24"/>
        </w:rPr>
        <w:t xml:space="preserve">　</w:t>
      </w:r>
    </w:p>
    <w:p w14:paraId="4CFB5A7C" w14:textId="77777777" w:rsidR="005B3219" w:rsidRPr="001F5A72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F5A72">
        <w:rPr>
          <w:rFonts w:ascii="宋体" w:eastAsia="宋体" w:hAnsi="宋体" w:cs="宋体" w:hint="eastAsia"/>
          <w:sz w:val="24"/>
          <w:szCs w:val="24"/>
        </w:rPr>
        <w:t>2）.产品升级服务要求：终</w:t>
      </w:r>
      <w:r w:rsidRPr="001F5A72">
        <w:rPr>
          <w:rFonts w:ascii="宋体" w:eastAsia="宋体" w:hAnsi="宋体" w:cs="宋体" w:hint="eastAsia"/>
          <w:bCs/>
          <w:sz w:val="24"/>
          <w:szCs w:val="24"/>
        </w:rPr>
        <w:t>身</w:t>
      </w:r>
      <w:r w:rsidRPr="001F5A72">
        <w:rPr>
          <w:rFonts w:ascii="宋体" w:eastAsia="宋体" w:hAnsi="宋体" w:cs="宋体" w:hint="eastAsia"/>
          <w:sz w:val="24"/>
          <w:szCs w:val="24"/>
        </w:rPr>
        <w:t>软件升级</w:t>
      </w:r>
    </w:p>
    <w:p w14:paraId="61CB2BAD" w14:textId="77777777" w:rsidR="005B3219" w:rsidRPr="001F5A72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F5A72">
        <w:rPr>
          <w:rFonts w:ascii="宋体" w:eastAsia="宋体" w:hAnsi="宋体" w:cs="宋体" w:hint="eastAsia"/>
          <w:sz w:val="24"/>
          <w:szCs w:val="24"/>
        </w:rPr>
        <w:t>3）.安装：厂家</w:t>
      </w:r>
      <w:r w:rsidRPr="001F5A72">
        <w:rPr>
          <w:rFonts w:ascii="宋体" w:eastAsia="宋体" w:hAnsi="宋体" w:cs="宋体" w:hint="eastAsia"/>
          <w:kern w:val="0"/>
          <w:sz w:val="24"/>
          <w:szCs w:val="24"/>
        </w:rPr>
        <w:t>提供安装</w:t>
      </w:r>
    </w:p>
    <w:p w14:paraId="4A576383" w14:textId="77777777" w:rsidR="005B3219" w:rsidRPr="001F5A72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F5A72">
        <w:rPr>
          <w:rFonts w:ascii="宋体" w:eastAsia="宋体" w:hAnsi="宋体" w:cs="宋体" w:hint="eastAsia"/>
          <w:sz w:val="24"/>
          <w:szCs w:val="24"/>
        </w:rPr>
        <w:t>4）.调试：厂家</w:t>
      </w:r>
      <w:r w:rsidRPr="001F5A72">
        <w:rPr>
          <w:rFonts w:ascii="宋体" w:eastAsia="宋体" w:hAnsi="宋体" w:cs="宋体" w:hint="eastAsia"/>
          <w:kern w:val="0"/>
          <w:sz w:val="24"/>
          <w:szCs w:val="24"/>
        </w:rPr>
        <w:t>提供调试</w:t>
      </w:r>
    </w:p>
    <w:p w14:paraId="1591865D" w14:textId="77777777" w:rsidR="005B3219" w:rsidRPr="001F5A72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F5A72">
        <w:rPr>
          <w:rFonts w:ascii="宋体" w:eastAsia="宋体" w:hAnsi="宋体" w:cs="宋体" w:hint="eastAsia"/>
          <w:sz w:val="24"/>
          <w:szCs w:val="24"/>
        </w:rPr>
        <w:t>5）.提供技术援助：厂家</w:t>
      </w:r>
      <w:r w:rsidRPr="001F5A72">
        <w:rPr>
          <w:rFonts w:ascii="宋体" w:eastAsia="宋体" w:hAnsi="宋体" w:cs="宋体" w:hint="eastAsia"/>
          <w:kern w:val="0"/>
          <w:sz w:val="24"/>
          <w:szCs w:val="24"/>
        </w:rPr>
        <w:t>提供技术援助</w:t>
      </w:r>
      <w:r w:rsidRPr="001F5A72">
        <w:rPr>
          <w:rFonts w:ascii="宋体" w:eastAsia="宋体" w:hAnsi="宋体" w:cs="宋体" w:hint="eastAsia"/>
          <w:sz w:val="24"/>
          <w:szCs w:val="24"/>
        </w:rPr>
        <w:t>。</w:t>
      </w:r>
    </w:p>
    <w:p w14:paraId="0ADC553C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6）.培训：厂家提供临床操作培训。</w:t>
      </w:r>
    </w:p>
    <w:p w14:paraId="41BEA228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7）.验收方案：设备安装、调试、培训后，经过双方确认现场运行，设备的各项性能指标均能达到招标要求的，按照院方规定签署设备验收文件，投标人需提供满足配置清单的产品及数量。</w:t>
      </w:r>
    </w:p>
    <w:p w14:paraId="495FBDAF" w14:textId="77777777" w:rsidR="005B3219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78FCC4A7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1.交货期：合同生效之日起且收到采购人通知后3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141131F5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2.交货地点：采购人指定地点。</w:t>
      </w:r>
    </w:p>
    <w:p w14:paraId="72B63E12" w14:textId="77777777" w:rsidR="005B321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5B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3YWNmNzhmN2Q0ZDcxZTAzNzgwZjQ1NzVhOWM1NzUifQ=="/>
  </w:docVars>
  <w:rsids>
    <w:rsidRoot w:val="00802568"/>
    <w:rsid w:val="DFF7F3FA"/>
    <w:rsid w:val="00002A3E"/>
    <w:rsid w:val="000040B0"/>
    <w:rsid w:val="000064B4"/>
    <w:rsid w:val="00007953"/>
    <w:rsid w:val="0001163A"/>
    <w:rsid w:val="000239A4"/>
    <w:rsid w:val="00023FA2"/>
    <w:rsid w:val="000242BA"/>
    <w:rsid w:val="000453D8"/>
    <w:rsid w:val="00050CE6"/>
    <w:rsid w:val="000601FE"/>
    <w:rsid w:val="00063F4B"/>
    <w:rsid w:val="000660CC"/>
    <w:rsid w:val="000669FE"/>
    <w:rsid w:val="000705AC"/>
    <w:rsid w:val="00071C50"/>
    <w:rsid w:val="00072E51"/>
    <w:rsid w:val="000819CE"/>
    <w:rsid w:val="00090918"/>
    <w:rsid w:val="000926CB"/>
    <w:rsid w:val="00094A48"/>
    <w:rsid w:val="00097888"/>
    <w:rsid w:val="000A12E7"/>
    <w:rsid w:val="000A1D86"/>
    <w:rsid w:val="000B1F1B"/>
    <w:rsid w:val="000F45D3"/>
    <w:rsid w:val="000F6B6C"/>
    <w:rsid w:val="000F7ADE"/>
    <w:rsid w:val="00101F68"/>
    <w:rsid w:val="001021E4"/>
    <w:rsid w:val="001038FF"/>
    <w:rsid w:val="00113C51"/>
    <w:rsid w:val="0011692C"/>
    <w:rsid w:val="00120F0F"/>
    <w:rsid w:val="00123077"/>
    <w:rsid w:val="00130339"/>
    <w:rsid w:val="0014075F"/>
    <w:rsid w:val="001464A9"/>
    <w:rsid w:val="00146B37"/>
    <w:rsid w:val="0016335D"/>
    <w:rsid w:val="001667B7"/>
    <w:rsid w:val="0017421D"/>
    <w:rsid w:val="00177386"/>
    <w:rsid w:val="0018102A"/>
    <w:rsid w:val="001909A3"/>
    <w:rsid w:val="001A508C"/>
    <w:rsid w:val="001B2C53"/>
    <w:rsid w:val="001B2D61"/>
    <w:rsid w:val="001B4457"/>
    <w:rsid w:val="001B4F82"/>
    <w:rsid w:val="001B6845"/>
    <w:rsid w:val="001C37EA"/>
    <w:rsid w:val="001C6B83"/>
    <w:rsid w:val="001D1C86"/>
    <w:rsid w:val="001D2B39"/>
    <w:rsid w:val="001D41D4"/>
    <w:rsid w:val="001E2083"/>
    <w:rsid w:val="001E3932"/>
    <w:rsid w:val="001E5BC6"/>
    <w:rsid w:val="001F0367"/>
    <w:rsid w:val="001F5A72"/>
    <w:rsid w:val="001F7B8F"/>
    <w:rsid w:val="00202223"/>
    <w:rsid w:val="00221730"/>
    <w:rsid w:val="00226667"/>
    <w:rsid w:val="0024017E"/>
    <w:rsid w:val="0024287E"/>
    <w:rsid w:val="00274CBF"/>
    <w:rsid w:val="002856D0"/>
    <w:rsid w:val="002A39C6"/>
    <w:rsid w:val="002A46B2"/>
    <w:rsid w:val="002A59DE"/>
    <w:rsid w:val="002B1259"/>
    <w:rsid w:val="002B3CF4"/>
    <w:rsid w:val="002B630F"/>
    <w:rsid w:val="002B72A6"/>
    <w:rsid w:val="002B7607"/>
    <w:rsid w:val="002C067A"/>
    <w:rsid w:val="002D0E80"/>
    <w:rsid w:val="002D2387"/>
    <w:rsid w:val="002D7F90"/>
    <w:rsid w:val="002E581F"/>
    <w:rsid w:val="002F6B5C"/>
    <w:rsid w:val="00303848"/>
    <w:rsid w:val="00306151"/>
    <w:rsid w:val="00306228"/>
    <w:rsid w:val="00306F55"/>
    <w:rsid w:val="0031408F"/>
    <w:rsid w:val="003175E8"/>
    <w:rsid w:val="0034243E"/>
    <w:rsid w:val="00350CCF"/>
    <w:rsid w:val="003529A3"/>
    <w:rsid w:val="00361F0A"/>
    <w:rsid w:val="00363138"/>
    <w:rsid w:val="00390044"/>
    <w:rsid w:val="003926CA"/>
    <w:rsid w:val="00393601"/>
    <w:rsid w:val="00397C2C"/>
    <w:rsid w:val="003A36D8"/>
    <w:rsid w:val="003B75B4"/>
    <w:rsid w:val="003C4C14"/>
    <w:rsid w:val="003C5D80"/>
    <w:rsid w:val="003D549C"/>
    <w:rsid w:val="003E5D50"/>
    <w:rsid w:val="003F5073"/>
    <w:rsid w:val="003F5267"/>
    <w:rsid w:val="003F699C"/>
    <w:rsid w:val="003F76DE"/>
    <w:rsid w:val="00400664"/>
    <w:rsid w:val="00407CAC"/>
    <w:rsid w:val="00411B01"/>
    <w:rsid w:val="00424559"/>
    <w:rsid w:val="004279DC"/>
    <w:rsid w:val="00435EBD"/>
    <w:rsid w:val="0046461D"/>
    <w:rsid w:val="004738FC"/>
    <w:rsid w:val="00483153"/>
    <w:rsid w:val="00491240"/>
    <w:rsid w:val="00491A6E"/>
    <w:rsid w:val="004B0B0E"/>
    <w:rsid w:val="004C56AE"/>
    <w:rsid w:val="004C5E4C"/>
    <w:rsid w:val="004D2515"/>
    <w:rsid w:val="004D3F4A"/>
    <w:rsid w:val="00515AC2"/>
    <w:rsid w:val="005256CA"/>
    <w:rsid w:val="00527867"/>
    <w:rsid w:val="00527B24"/>
    <w:rsid w:val="00537325"/>
    <w:rsid w:val="005541D1"/>
    <w:rsid w:val="00565B94"/>
    <w:rsid w:val="005701BF"/>
    <w:rsid w:val="00570EC8"/>
    <w:rsid w:val="005750CC"/>
    <w:rsid w:val="005805A9"/>
    <w:rsid w:val="00581FB5"/>
    <w:rsid w:val="0058421C"/>
    <w:rsid w:val="0058538A"/>
    <w:rsid w:val="0058713D"/>
    <w:rsid w:val="005A1D6B"/>
    <w:rsid w:val="005A1FA3"/>
    <w:rsid w:val="005A2CCD"/>
    <w:rsid w:val="005A3D2C"/>
    <w:rsid w:val="005A7671"/>
    <w:rsid w:val="005B3219"/>
    <w:rsid w:val="005B53A5"/>
    <w:rsid w:val="005C1C87"/>
    <w:rsid w:val="005C3F29"/>
    <w:rsid w:val="005C75B6"/>
    <w:rsid w:val="005E56EE"/>
    <w:rsid w:val="005F69FC"/>
    <w:rsid w:val="005F6F43"/>
    <w:rsid w:val="005F7AF9"/>
    <w:rsid w:val="00600260"/>
    <w:rsid w:val="00601B86"/>
    <w:rsid w:val="00603E12"/>
    <w:rsid w:val="00613053"/>
    <w:rsid w:val="00615917"/>
    <w:rsid w:val="00616581"/>
    <w:rsid w:val="006200A3"/>
    <w:rsid w:val="00625E80"/>
    <w:rsid w:val="00637609"/>
    <w:rsid w:val="0066387C"/>
    <w:rsid w:val="0067012C"/>
    <w:rsid w:val="00675B40"/>
    <w:rsid w:val="00686AC9"/>
    <w:rsid w:val="00687246"/>
    <w:rsid w:val="0069062C"/>
    <w:rsid w:val="006A068F"/>
    <w:rsid w:val="006A3A17"/>
    <w:rsid w:val="006A51E3"/>
    <w:rsid w:val="006A5A04"/>
    <w:rsid w:val="006B2503"/>
    <w:rsid w:val="006C76F2"/>
    <w:rsid w:val="006D3251"/>
    <w:rsid w:val="006D791F"/>
    <w:rsid w:val="006E5F33"/>
    <w:rsid w:val="006E6CBF"/>
    <w:rsid w:val="006F40EF"/>
    <w:rsid w:val="00702176"/>
    <w:rsid w:val="00715015"/>
    <w:rsid w:val="00715CAC"/>
    <w:rsid w:val="0074427C"/>
    <w:rsid w:val="00747449"/>
    <w:rsid w:val="007557BE"/>
    <w:rsid w:val="00755AF1"/>
    <w:rsid w:val="00760086"/>
    <w:rsid w:val="007661E1"/>
    <w:rsid w:val="0077198C"/>
    <w:rsid w:val="0077719D"/>
    <w:rsid w:val="00782679"/>
    <w:rsid w:val="00790D62"/>
    <w:rsid w:val="007915F1"/>
    <w:rsid w:val="00797448"/>
    <w:rsid w:val="007B0441"/>
    <w:rsid w:val="007B7256"/>
    <w:rsid w:val="007C2D66"/>
    <w:rsid w:val="007C2E87"/>
    <w:rsid w:val="007D2113"/>
    <w:rsid w:val="007D311C"/>
    <w:rsid w:val="007D6837"/>
    <w:rsid w:val="007E2868"/>
    <w:rsid w:val="007E398F"/>
    <w:rsid w:val="007F3244"/>
    <w:rsid w:val="00802568"/>
    <w:rsid w:val="00803E2B"/>
    <w:rsid w:val="0080722F"/>
    <w:rsid w:val="008144A6"/>
    <w:rsid w:val="0082137D"/>
    <w:rsid w:val="00835AB0"/>
    <w:rsid w:val="00856F98"/>
    <w:rsid w:val="00865306"/>
    <w:rsid w:val="0086619B"/>
    <w:rsid w:val="00870ECD"/>
    <w:rsid w:val="00881CAC"/>
    <w:rsid w:val="00893352"/>
    <w:rsid w:val="00897EE2"/>
    <w:rsid w:val="008A4D86"/>
    <w:rsid w:val="008B3F69"/>
    <w:rsid w:val="008C1809"/>
    <w:rsid w:val="008C3087"/>
    <w:rsid w:val="008D0E6A"/>
    <w:rsid w:val="008D4B4D"/>
    <w:rsid w:val="008E3980"/>
    <w:rsid w:val="008F7F1B"/>
    <w:rsid w:val="0090336E"/>
    <w:rsid w:val="009058EA"/>
    <w:rsid w:val="009063CB"/>
    <w:rsid w:val="0091103A"/>
    <w:rsid w:val="0091792C"/>
    <w:rsid w:val="00921D9B"/>
    <w:rsid w:val="00927780"/>
    <w:rsid w:val="0093089A"/>
    <w:rsid w:val="00932F33"/>
    <w:rsid w:val="0093508E"/>
    <w:rsid w:val="00935D89"/>
    <w:rsid w:val="00936DCC"/>
    <w:rsid w:val="00937FF8"/>
    <w:rsid w:val="00944AD2"/>
    <w:rsid w:val="00950FFD"/>
    <w:rsid w:val="00951592"/>
    <w:rsid w:val="00953E5C"/>
    <w:rsid w:val="0097079B"/>
    <w:rsid w:val="00975531"/>
    <w:rsid w:val="00981843"/>
    <w:rsid w:val="0098695B"/>
    <w:rsid w:val="0098722F"/>
    <w:rsid w:val="0099235B"/>
    <w:rsid w:val="00993639"/>
    <w:rsid w:val="00997BD5"/>
    <w:rsid w:val="009B31C4"/>
    <w:rsid w:val="009B5FDF"/>
    <w:rsid w:val="009C2026"/>
    <w:rsid w:val="009C773D"/>
    <w:rsid w:val="009D194A"/>
    <w:rsid w:val="009D50C6"/>
    <w:rsid w:val="009E3336"/>
    <w:rsid w:val="009E664F"/>
    <w:rsid w:val="009F1447"/>
    <w:rsid w:val="009F7327"/>
    <w:rsid w:val="009F7762"/>
    <w:rsid w:val="00A03CEE"/>
    <w:rsid w:val="00A04A47"/>
    <w:rsid w:val="00A04B1C"/>
    <w:rsid w:val="00A16996"/>
    <w:rsid w:val="00A212C4"/>
    <w:rsid w:val="00A22C2B"/>
    <w:rsid w:val="00A23A23"/>
    <w:rsid w:val="00A26250"/>
    <w:rsid w:val="00A31C2D"/>
    <w:rsid w:val="00A379B5"/>
    <w:rsid w:val="00A40571"/>
    <w:rsid w:val="00A45653"/>
    <w:rsid w:val="00A6415B"/>
    <w:rsid w:val="00A6425F"/>
    <w:rsid w:val="00A66ED6"/>
    <w:rsid w:val="00A776C9"/>
    <w:rsid w:val="00A80B5C"/>
    <w:rsid w:val="00A817C0"/>
    <w:rsid w:val="00A90EAF"/>
    <w:rsid w:val="00A975B1"/>
    <w:rsid w:val="00AA0239"/>
    <w:rsid w:val="00AA1935"/>
    <w:rsid w:val="00AB56F9"/>
    <w:rsid w:val="00AD2E39"/>
    <w:rsid w:val="00AD30CC"/>
    <w:rsid w:val="00AE1077"/>
    <w:rsid w:val="00AF411A"/>
    <w:rsid w:val="00AF69E1"/>
    <w:rsid w:val="00B1088B"/>
    <w:rsid w:val="00B12A80"/>
    <w:rsid w:val="00B17FAE"/>
    <w:rsid w:val="00B369ED"/>
    <w:rsid w:val="00B375D9"/>
    <w:rsid w:val="00B42C54"/>
    <w:rsid w:val="00B43BBE"/>
    <w:rsid w:val="00B44F5C"/>
    <w:rsid w:val="00B64574"/>
    <w:rsid w:val="00B7758E"/>
    <w:rsid w:val="00B80517"/>
    <w:rsid w:val="00B92A4C"/>
    <w:rsid w:val="00B96FAB"/>
    <w:rsid w:val="00B977F0"/>
    <w:rsid w:val="00B97A02"/>
    <w:rsid w:val="00BA6A90"/>
    <w:rsid w:val="00BB1883"/>
    <w:rsid w:val="00BB3692"/>
    <w:rsid w:val="00BC74AD"/>
    <w:rsid w:val="00BD71C7"/>
    <w:rsid w:val="00BF4142"/>
    <w:rsid w:val="00BF7A1A"/>
    <w:rsid w:val="00C173E2"/>
    <w:rsid w:val="00C17CBA"/>
    <w:rsid w:val="00C32E8C"/>
    <w:rsid w:val="00C50069"/>
    <w:rsid w:val="00C518AA"/>
    <w:rsid w:val="00C577ED"/>
    <w:rsid w:val="00C65CA5"/>
    <w:rsid w:val="00C70747"/>
    <w:rsid w:val="00C77DBF"/>
    <w:rsid w:val="00C81E17"/>
    <w:rsid w:val="00C84EAC"/>
    <w:rsid w:val="00C876AB"/>
    <w:rsid w:val="00C94ED0"/>
    <w:rsid w:val="00C9570E"/>
    <w:rsid w:val="00CA469C"/>
    <w:rsid w:val="00CB42BA"/>
    <w:rsid w:val="00CD56E8"/>
    <w:rsid w:val="00CE4826"/>
    <w:rsid w:val="00CE59E9"/>
    <w:rsid w:val="00D04735"/>
    <w:rsid w:val="00D078E8"/>
    <w:rsid w:val="00D235F9"/>
    <w:rsid w:val="00D27679"/>
    <w:rsid w:val="00D27B1C"/>
    <w:rsid w:val="00D305A6"/>
    <w:rsid w:val="00D42C93"/>
    <w:rsid w:val="00D6641F"/>
    <w:rsid w:val="00D66BD2"/>
    <w:rsid w:val="00D8199B"/>
    <w:rsid w:val="00D838AE"/>
    <w:rsid w:val="00D97DA4"/>
    <w:rsid w:val="00DA6557"/>
    <w:rsid w:val="00DD7B3B"/>
    <w:rsid w:val="00DE4886"/>
    <w:rsid w:val="00DF11F4"/>
    <w:rsid w:val="00DF2F70"/>
    <w:rsid w:val="00DF5C3E"/>
    <w:rsid w:val="00DF7AE3"/>
    <w:rsid w:val="00E03A21"/>
    <w:rsid w:val="00E102BF"/>
    <w:rsid w:val="00E11CA8"/>
    <w:rsid w:val="00E1242B"/>
    <w:rsid w:val="00E14E72"/>
    <w:rsid w:val="00E15414"/>
    <w:rsid w:val="00E17317"/>
    <w:rsid w:val="00E23CED"/>
    <w:rsid w:val="00E31311"/>
    <w:rsid w:val="00E42372"/>
    <w:rsid w:val="00E43367"/>
    <w:rsid w:val="00E64A5A"/>
    <w:rsid w:val="00E73CB6"/>
    <w:rsid w:val="00E74F77"/>
    <w:rsid w:val="00E8091C"/>
    <w:rsid w:val="00E85AFB"/>
    <w:rsid w:val="00E91EC7"/>
    <w:rsid w:val="00E94999"/>
    <w:rsid w:val="00EB058A"/>
    <w:rsid w:val="00EB0BE2"/>
    <w:rsid w:val="00EC072E"/>
    <w:rsid w:val="00EC59FC"/>
    <w:rsid w:val="00ED4B57"/>
    <w:rsid w:val="00EE4350"/>
    <w:rsid w:val="00EE593D"/>
    <w:rsid w:val="00EE6A20"/>
    <w:rsid w:val="00EF235C"/>
    <w:rsid w:val="00EF668B"/>
    <w:rsid w:val="00EF78BB"/>
    <w:rsid w:val="00F06541"/>
    <w:rsid w:val="00F1589F"/>
    <w:rsid w:val="00F16559"/>
    <w:rsid w:val="00F23B5C"/>
    <w:rsid w:val="00F24D77"/>
    <w:rsid w:val="00F30F5C"/>
    <w:rsid w:val="00F31014"/>
    <w:rsid w:val="00F55E6E"/>
    <w:rsid w:val="00F62E63"/>
    <w:rsid w:val="00F736F6"/>
    <w:rsid w:val="00F751B7"/>
    <w:rsid w:val="00F81DA5"/>
    <w:rsid w:val="00F82434"/>
    <w:rsid w:val="00F84EE5"/>
    <w:rsid w:val="00F871D4"/>
    <w:rsid w:val="00F92CAC"/>
    <w:rsid w:val="00FA41D6"/>
    <w:rsid w:val="00FA552F"/>
    <w:rsid w:val="00FA6B1F"/>
    <w:rsid w:val="00FB1407"/>
    <w:rsid w:val="00FC74DE"/>
    <w:rsid w:val="00FF1A36"/>
    <w:rsid w:val="02953679"/>
    <w:rsid w:val="14947825"/>
    <w:rsid w:val="1726124B"/>
    <w:rsid w:val="22B65EE2"/>
    <w:rsid w:val="24535730"/>
    <w:rsid w:val="25CE4213"/>
    <w:rsid w:val="2AB20927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6BC957F7"/>
    <w:rsid w:val="735A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7401"/>
  <w15:docId w15:val="{3D69B23D-D255-41BF-92B3-2D2C683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  <w:rPr>
      <w:rFonts w:ascii="宋体" w:eastAsia="宋体" w:hAnsi="宋体" w:cs="宋体"/>
      <w:kern w:val="0"/>
      <w:sz w:val="32"/>
      <w:szCs w:val="21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宋体" w:eastAsia="宋体" w:hAnsi="宋体" w:cs="宋体"/>
      <w:sz w:val="32"/>
      <w:szCs w:val="21"/>
    </w:rPr>
  </w:style>
  <w:style w:type="character" w:customStyle="1" w:styleId="ac">
    <w:name w:val="批注主题 字符"/>
    <w:basedOn w:val="a4"/>
    <w:link w:val="ab"/>
    <w:autoRedefine/>
    <w:qFormat/>
    <w:rPr>
      <w:rFonts w:ascii="宋体" w:eastAsia="宋体" w:hAnsi="宋体" w:cs="宋体"/>
      <w:kern w:val="2"/>
      <w:sz w:val="21"/>
      <w:szCs w:val="22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D0A7157B-AC47-4047-9680-2051D2E5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</Words>
  <Characters>2222</Characters>
  <Application>Microsoft Office Word</Application>
  <DocSecurity>0</DocSecurity>
  <Lines>18</Lines>
  <Paragraphs>5</Paragraphs>
  <ScaleCrop>false</ScaleCrop>
  <Company>Organization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2</cp:revision>
  <dcterms:created xsi:type="dcterms:W3CDTF">2025-04-23T03:56:00Z</dcterms:created>
  <dcterms:modified xsi:type="dcterms:W3CDTF">2025-04-23T03:56:00Z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9149EEF64E709E4EB0E50668E217824F_43</vt:lpwstr>
  </property>
</Properties>
</file>