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4478" w14:textId="77777777" w:rsidR="00E9618D" w:rsidRDefault="00E9618D" w:rsidP="00E9618D">
      <w:pPr>
        <w:pStyle w:val="1"/>
        <w:numPr>
          <w:ilvl w:val="0"/>
          <w:numId w:val="1"/>
        </w:numPr>
        <w:tabs>
          <w:tab w:val="left" w:pos="360"/>
        </w:tabs>
        <w:spacing w:before="100" w:after="100" w:line="440" w:lineRule="exact"/>
        <w:ind w:left="0" w:firstLine="0"/>
        <w:jc w:val="left"/>
        <w:rPr>
          <w:b/>
          <w:sz w:val="24"/>
          <w:szCs w:val="24"/>
        </w:rPr>
      </w:pPr>
      <w:bookmarkStart w:id="0" w:name="PO_PURCHASE_REQUIREMENT_FILE36649_2"/>
      <w:bookmarkStart w:id="1" w:name="PO_PURCHASE_REQUIREMENT_FILE28186_2"/>
      <w:r>
        <w:rPr>
          <w:rFonts w:hint="eastAsia"/>
          <w:b/>
          <w:sz w:val="24"/>
          <w:szCs w:val="24"/>
        </w:rPr>
        <w:t>主要功能及工作原理：</w:t>
      </w:r>
    </w:p>
    <w:p w14:paraId="53315342" w14:textId="77777777" w:rsidR="00E9618D" w:rsidRDefault="00E9618D" w:rsidP="00E9618D">
      <w:pPr>
        <w:spacing w:line="360" w:lineRule="auto"/>
        <w:ind w:firstLineChars="200" w:firstLine="480"/>
        <w:rPr>
          <w:rFonts w:ascii="宋体" w:hAnsi="宋体" w:hint="eastAsia"/>
          <w:sz w:val="24"/>
          <w:szCs w:val="24"/>
        </w:rPr>
      </w:pPr>
      <w:r>
        <w:rPr>
          <w:rFonts w:ascii="宋体" w:hAnsi="宋体" w:hint="eastAsia"/>
          <w:sz w:val="24"/>
          <w:szCs w:val="24"/>
        </w:rPr>
        <w:t>设备1、采用</w:t>
      </w:r>
      <w:proofErr w:type="gramStart"/>
      <w:r>
        <w:rPr>
          <w:rFonts w:ascii="宋体" w:hAnsi="宋体" w:hint="eastAsia"/>
          <w:sz w:val="24"/>
          <w:szCs w:val="24"/>
        </w:rPr>
        <w:t>基于异</w:t>
      </w:r>
      <w:proofErr w:type="gramEnd"/>
      <w:r>
        <w:rPr>
          <w:rFonts w:ascii="宋体" w:hAnsi="宋体" w:hint="eastAsia"/>
          <w:sz w:val="24"/>
          <w:szCs w:val="24"/>
        </w:rPr>
        <w:t>鲁米诺衍生物的直接化学发光免疫分析法，磁微粒相结合技术，用于检测优生优育（TORCH）抗体检测，包括弓形虫、巨细胞病毒、风疹病毒、单纯疱疹病毒1+2型、细小病毒B19 的IgG和IgM抗体检测，以及EB病毒抗体（4项）检测等试验工作。</w:t>
      </w:r>
    </w:p>
    <w:p w14:paraId="2653F681" w14:textId="77777777" w:rsidR="00E9618D" w:rsidRDefault="00E9618D" w:rsidP="00E9618D">
      <w:pPr>
        <w:spacing w:line="360" w:lineRule="auto"/>
        <w:ind w:firstLineChars="200" w:firstLine="480"/>
        <w:rPr>
          <w:rFonts w:ascii="宋体" w:hAnsi="宋体" w:hint="eastAsia"/>
          <w:sz w:val="24"/>
          <w:szCs w:val="24"/>
        </w:rPr>
      </w:pPr>
      <w:r>
        <w:rPr>
          <w:rFonts w:ascii="宋体" w:hAnsi="宋体" w:hint="eastAsia"/>
          <w:sz w:val="24"/>
          <w:szCs w:val="24"/>
        </w:rPr>
        <w:t>设备2、采用直接化学发光法，与配套的检测试剂共同使用，在临床上用于对来源于人体的血清、血浆、尿液和全血样本中的被分析物进行定性或定量检测。</w:t>
      </w:r>
    </w:p>
    <w:p w14:paraId="7E247014" w14:textId="77777777" w:rsidR="00E9618D" w:rsidRDefault="00E9618D" w:rsidP="00E9618D">
      <w:pPr>
        <w:pStyle w:val="1"/>
        <w:numPr>
          <w:ilvl w:val="0"/>
          <w:numId w:val="1"/>
        </w:numPr>
        <w:tabs>
          <w:tab w:val="left" w:pos="360"/>
        </w:tabs>
        <w:spacing w:before="100" w:after="100" w:line="360" w:lineRule="auto"/>
        <w:ind w:left="0" w:firstLine="0"/>
        <w:jc w:val="left"/>
        <w:rPr>
          <w:b/>
          <w:sz w:val="24"/>
          <w:szCs w:val="24"/>
        </w:rPr>
      </w:pPr>
      <w:bookmarkStart w:id="2" w:name="_Toc70385203"/>
      <w:bookmarkStart w:id="3" w:name="_Toc72184668"/>
      <w:r>
        <w:rPr>
          <w:rFonts w:hint="eastAsia"/>
          <w:b/>
          <w:sz w:val="24"/>
          <w:szCs w:val="24"/>
        </w:rPr>
        <w:t>配置清单</w:t>
      </w:r>
    </w:p>
    <w:p w14:paraId="56EC9877" w14:textId="77777777" w:rsidR="00E9618D" w:rsidRDefault="00E9618D" w:rsidP="00E9618D">
      <w:pPr>
        <w:rPr>
          <w:rFonts w:ascii="宋体"/>
          <w:b/>
          <w:spacing w:val="20"/>
          <w:kern w:val="44"/>
          <w:sz w:val="24"/>
          <w:szCs w:val="24"/>
        </w:rPr>
      </w:pPr>
      <w:r>
        <w:rPr>
          <w:rFonts w:ascii="宋体" w:hint="eastAsia"/>
          <w:b/>
          <w:spacing w:val="20"/>
          <w:kern w:val="44"/>
          <w:sz w:val="24"/>
          <w:szCs w:val="24"/>
        </w:rPr>
        <w:t>设备1：</w:t>
      </w:r>
    </w:p>
    <w:tbl>
      <w:tblPr>
        <w:tblStyle w:val="af2"/>
        <w:tblW w:w="0" w:type="auto"/>
        <w:jc w:val="center"/>
        <w:tblLook w:val="04A0" w:firstRow="1" w:lastRow="0" w:firstColumn="1" w:lastColumn="0" w:noHBand="0" w:noVBand="1"/>
      </w:tblPr>
      <w:tblGrid>
        <w:gridCol w:w="846"/>
        <w:gridCol w:w="4929"/>
        <w:gridCol w:w="1703"/>
      </w:tblGrid>
      <w:tr w:rsidR="00E9618D" w14:paraId="4A469162" w14:textId="77777777" w:rsidTr="00795006">
        <w:trPr>
          <w:trHeight w:val="390"/>
          <w:jc w:val="center"/>
        </w:trPr>
        <w:tc>
          <w:tcPr>
            <w:tcW w:w="846" w:type="dxa"/>
          </w:tcPr>
          <w:p w14:paraId="4DA1E7F8" w14:textId="77777777" w:rsidR="00E9618D" w:rsidRDefault="00E9618D" w:rsidP="00795006">
            <w:pPr>
              <w:jc w:val="center"/>
              <w:rPr>
                <w:b/>
                <w:bCs/>
                <w:sz w:val="24"/>
                <w:szCs w:val="24"/>
              </w:rPr>
            </w:pPr>
            <w:r>
              <w:rPr>
                <w:rFonts w:hint="eastAsia"/>
                <w:b/>
                <w:bCs/>
                <w:sz w:val="24"/>
                <w:szCs w:val="24"/>
              </w:rPr>
              <w:t>序号</w:t>
            </w:r>
          </w:p>
        </w:tc>
        <w:tc>
          <w:tcPr>
            <w:tcW w:w="4929" w:type="dxa"/>
          </w:tcPr>
          <w:p w14:paraId="574CEDA8" w14:textId="77777777" w:rsidR="00E9618D" w:rsidRDefault="00E9618D" w:rsidP="00795006">
            <w:pPr>
              <w:jc w:val="center"/>
              <w:rPr>
                <w:b/>
                <w:bCs/>
                <w:sz w:val="24"/>
                <w:szCs w:val="24"/>
              </w:rPr>
            </w:pPr>
            <w:r>
              <w:rPr>
                <w:rFonts w:hint="eastAsia"/>
                <w:b/>
                <w:bCs/>
                <w:sz w:val="24"/>
                <w:szCs w:val="24"/>
              </w:rPr>
              <w:t>名称</w:t>
            </w:r>
          </w:p>
        </w:tc>
        <w:tc>
          <w:tcPr>
            <w:tcW w:w="1703" w:type="dxa"/>
          </w:tcPr>
          <w:p w14:paraId="3D463AB2" w14:textId="77777777" w:rsidR="00E9618D" w:rsidRDefault="00E9618D" w:rsidP="00795006">
            <w:pPr>
              <w:jc w:val="center"/>
              <w:rPr>
                <w:b/>
                <w:bCs/>
                <w:sz w:val="24"/>
                <w:szCs w:val="24"/>
              </w:rPr>
            </w:pPr>
            <w:r>
              <w:rPr>
                <w:rFonts w:hint="eastAsia"/>
                <w:b/>
                <w:bCs/>
                <w:sz w:val="24"/>
                <w:szCs w:val="24"/>
              </w:rPr>
              <w:t>数量</w:t>
            </w:r>
          </w:p>
        </w:tc>
      </w:tr>
      <w:tr w:rsidR="00E9618D" w14:paraId="1E42CAF6" w14:textId="77777777" w:rsidTr="00795006">
        <w:trPr>
          <w:trHeight w:val="390"/>
          <w:jc w:val="center"/>
        </w:trPr>
        <w:tc>
          <w:tcPr>
            <w:tcW w:w="846" w:type="dxa"/>
          </w:tcPr>
          <w:p w14:paraId="10444AD3" w14:textId="77777777" w:rsidR="00E9618D" w:rsidRDefault="00E9618D" w:rsidP="00795006">
            <w:pPr>
              <w:jc w:val="center"/>
              <w:rPr>
                <w:sz w:val="24"/>
                <w:szCs w:val="24"/>
              </w:rPr>
            </w:pPr>
            <w:r>
              <w:rPr>
                <w:rFonts w:hint="eastAsia"/>
                <w:sz w:val="24"/>
                <w:szCs w:val="24"/>
              </w:rPr>
              <w:t>1</w:t>
            </w:r>
          </w:p>
        </w:tc>
        <w:tc>
          <w:tcPr>
            <w:tcW w:w="4929" w:type="dxa"/>
          </w:tcPr>
          <w:p w14:paraId="26F73B8C" w14:textId="77777777" w:rsidR="00E9618D" w:rsidRDefault="00E9618D" w:rsidP="00795006">
            <w:pPr>
              <w:jc w:val="center"/>
              <w:rPr>
                <w:sz w:val="24"/>
                <w:szCs w:val="24"/>
              </w:rPr>
            </w:pPr>
            <w:r>
              <w:rPr>
                <w:rFonts w:hint="eastAsia"/>
                <w:sz w:val="24"/>
                <w:szCs w:val="24"/>
              </w:rPr>
              <w:t>全自动化学发光免疫分析仪主机</w:t>
            </w:r>
          </w:p>
        </w:tc>
        <w:tc>
          <w:tcPr>
            <w:tcW w:w="1703" w:type="dxa"/>
          </w:tcPr>
          <w:p w14:paraId="75B43ADB" w14:textId="77777777" w:rsidR="00E9618D" w:rsidRDefault="00E9618D" w:rsidP="00795006">
            <w:pPr>
              <w:jc w:val="center"/>
              <w:rPr>
                <w:sz w:val="24"/>
                <w:szCs w:val="24"/>
              </w:rPr>
            </w:pPr>
            <w:r>
              <w:rPr>
                <w:rFonts w:hint="eastAsia"/>
                <w:sz w:val="24"/>
                <w:szCs w:val="24"/>
              </w:rPr>
              <w:t>1</w:t>
            </w:r>
            <w:r>
              <w:rPr>
                <w:rFonts w:hint="eastAsia"/>
                <w:sz w:val="24"/>
                <w:szCs w:val="24"/>
              </w:rPr>
              <w:t>台</w:t>
            </w:r>
          </w:p>
        </w:tc>
      </w:tr>
      <w:tr w:rsidR="00E9618D" w14:paraId="4E7D3EC2" w14:textId="77777777" w:rsidTr="00795006">
        <w:trPr>
          <w:trHeight w:val="390"/>
          <w:jc w:val="center"/>
        </w:trPr>
        <w:tc>
          <w:tcPr>
            <w:tcW w:w="846" w:type="dxa"/>
          </w:tcPr>
          <w:p w14:paraId="03710C53" w14:textId="77777777" w:rsidR="00E9618D" w:rsidRDefault="00E9618D" w:rsidP="00795006">
            <w:pPr>
              <w:jc w:val="center"/>
              <w:rPr>
                <w:sz w:val="24"/>
                <w:szCs w:val="24"/>
              </w:rPr>
            </w:pPr>
            <w:r>
              <w:rPr>
                <w:rFonts w:hint="eastAsia"/>
                <w:sz w:val="24"/>
                <w:szCs w:val="24"/>
              </w:rPr>
              <w:t>2</w:t>
            </w:r>
          </w:p>
        </w:tc>
        <w:tc>
          <w:tcPr>
            <w:tcW w:w="4929" w:type="dxa"/>
          </w:tcPr>
          <w:p w14:paraId="22F26E2C" w14:textId="77777777" w:rsidR="00E9618D" w:rsidRDefault="00E9618D" w:rsidP="00795006">
            <w:pPr>
              <w:jc w:val="center"/>
              <w:rPr>
                <w:sz w:val="24"/>
                <w:szCs w:val="24"/>
              </w:rPr>
            </w:pPr>
            <w:r>
              <w:rPr>
                <w:rFonts w:hint="eastAsia"/>
                <w:sz w:val="24"/>
                <w:szCs w:val="24"/>
              </w:rPr>
              <w:t>加样针导轨</w:t>
            </w:r>
          </w:p>
        </w:tc>
        <w:tc>
          <w:tcPr>
            <w:tcW w:w="1703" w:type="dxa"/>
          </w:tcPr>
          <w:p w14:paraId="4979534B" w14:textId="77777777" w:rsidR="00E9618D" w:rsidRDefault="00E9618D" w:rsidP="00795006">
            <w:pPr>
              <w:jc w:val="center"/>
              <w:rPr>
                <w:sz w:val="24"/>
                <w:szCs w:val="24"/>
              </w:rPr>
            </w:pPr>
            <w:r>
              <w:rPr>
                <w:rFonts w:hint="eastAsia"/>
                <w:sz w:val="24"/>
                <w:szCs w:val="24"/>
              </w:rPr>
              <w:t>2</w:t>
            </w:r>
            <w:r>
              <w:rPr>
                <w:rFonts w:hint="eastAsia"/>
                <w:sz w:val="24"/>
                <w:szCs w:val="24"/>
              </w:rPr>
              <w:t>根</w:t>
            </w:r>
          </w:p>
        </w:tc>
      </w:tr>
      <w:tr w:rsidR="00E9618D" w14:paraId="31F66AFB" w14:textId="77777777" w:rsidTr="00795006">
        <w:trPr>
          <w:trHeight w:val="390"/>
          <w:jc w:val="center"/>
        </w:trPr>
        <w:tc>
          <w:tcPr>
            <w:tcW w:w="846" w:type="dxa"/>
          </w:tcPr>
          <w:p w14:paraId="35DD8280" w14:textId="77777777" w:rsidR="00E9618D" w:rsidRDefault="00E9618D" w:rsidP="00795006">
            <w:pPr>
              <w:jc w:val="center"/>
              <w:rPr>
                <w:sz w:val="24"/>
                <w:szCs w:val="24"/>
              </w:rPr>
            </w:pPr>
            <w:r>
              <w:rPr>
                <w:rFonts w:hint="eastAsia"/>
                <w:sz w:val="24"/>
                <w:szCs w:val="24"/>
              </w:rPr>
              <w:t>3</w:t>
            </w:r>
          </w:p>
        </w:tc>
        <w:tc>
          <w:tcPr>
            <w:tcW w:w="4929" w:type="dxa"/>
          </w:tcPr>
          <w:p w14:paraId="0DE4432B" w14:textId="77777777" w:rsidR="00E9618D" w:rsidRDefault="00E9618D" w:rsidP="00795006">
            <w:pPr>
              <w:jc w:val="center"/>
              <w:rPr>
                <w:sz w:val="24"/>
                <w:szCs w:val="24"/>
              </w:rPr>
            </w:pPr>
            <w:r>
              <w:rPr>
                <w:rFonts w:hint="eastAsia"/>
                <w:sz w:val="24"/>
                <w:szCs w:val="24"/>
              </w:rPr>
              <w:t>L</w:t>
            </w:r>
            <w:r>
              <w:rPr>
                <w:rFonts w:hint="eastAsia"/>
                <w:sz w:val="24"/>
                <w:szCs w:val="24"/>
              </w:rPr>
              <w:t>型样本架</w:t>
            </w:r>
          </w:p>
        </w:tc>
        <w:tc>
          <w:tcPr>
            <w:tcW w:w="1703" w:type="dxa"/>
          </w:tcPr>
          <w:p w14:paraId="08F173DC" w14:textId="77777777" w:rsidR="00E9618D" w:rsidRDefault="00E9618D" w:rsidP="00795006">
            <w:pPr>
              <w:jc w:val="center"/>
              <w:rPr>
                <w:sz w:val="24"/>
                <w:szCs w:val="24"/>
              </w:rPr>
            </w:pPr>
            <w:r>
              <w:rPr>
                <w:rFonts w:hint="eastAsia"/>
                <w:sz w:val="24"/>
                <w:szCs w:val="24"/>
              </w:rPr>
              <w:t>2</w:t>
            </w:r>
            <w:r>
              <w:rPr>
                <w:rFonts w:hint="eastAsia"/>
                <w:sz w:val="24"/>
                <w:szCs w:val="24"/>
              </w:rPr>
              <w:t>个</w:t>
            </w:r>
          </w:p>
        </w:tc>
      </w:tr>
      <w:tr w:rsidR="00E9618D" w14:paraId="121B7472" w14:textId="77777777" w:rsidTr="00795006">
        <w:trPr>
          <w:trHeight w:val="390"/>
          <w:jc w:val="center"/>
        </w:trPr>
        <w:tc>
          <w:tcPr>
            <w:tcW w:w="846" w:type="dxa"/>
          </w:tcPr>
          <w:p w14:paraId="5572F187" w14:textId="77777777" w:rsidR="00E9618D" w:rsidRDefault="00E9618D" w:rsidP="00795006">
            <w:pPr>
              <w:jc w:val="center"/>
              <w:rPr>
                <w:sz w:val="24"/>
                <w:szCs w:val="24"/>
              </w:rPr>
            </w:pPr>
            <w:r>
              <w:rPr>
                <w:rFonts w:hint="eastAsia"/>
                <w:sz w:val="24"/>
                <w:szCs w:val="24"/>
              </w:rPr>
              <w:t>4</w:t>
            </w:r>
          </w:p>
        </w:tc>
        <w:tc>
          <w:tcPr>
            <w:tcW w:w="4929" w:type="dxa"/>
          </w:tcPr>
          <w:p w14:paraId="35A8B9C9" w14:textId="77777777" w:rsidR="00E9618D" w:rsidRDefault="00E9618D" w:rsidP="00795006">
            <w:pPr>
              <w:jc w:val="center"/>
              <w:rPr>
                <w:sz w:val="24"/>
                <w:szCs w:val="24"/>
              </w:rPr>
            </w:pPr>
            <w:r>
              <w:rPr>
                <w:rFonts w:hint="eastAsia"/>
                <w:sz w:val="24"/>
                <w:szCs w:val="24"/>
              </w:rPr>
              <w:t>A</w:t>
            </w:r>
            <w:r>
              <w:rPr>
                <w:rFonts w:hint="eastAsia"/>
                <w:sz w:val="24"/>
                <w:szCs w:val="24"/>
              </w:rPr>
              <w:t>型样本架</w:t>
            </w:r>
          </w:p>
        </w:tc>
        <w:tc>
          <w:tcPr>
            <w:tcW w:w="1703" w:type="dxa"/>
          </w:tcPr>
          <w:p w14:paraId="24EC2385" w14:textId="77777777" w:rsidR="00E9618D" w:rsidRDefault="00E9618D" w:rsidP="00795006">
            <w:pPr>
              <w:jc w:val="center"/>
              <w:rPr>
                <w:sz w:val="24"/>
                <w:szCs w:val="24"/>
              </w:rPr>
            </w:pPr>
            <w:r>
              <w:rPr>
                <w:rFonts w:hint="eastAsia"/>
                <w:sz w:val="24"/>
                <w:szCs w:val="24"/>
              </w:rPr>
              <w:t>10</w:t>
            </w:r>
            <w:r>
              <w:rPr>
                <w:rFonts w:hint="eastAsia"/>
                <w:sz w:val="24"/>
                <w:szCs w:val="24"/>
              </w:rPr>
              <w:t>个</w:t>
            </w:r>
          </w:p>
        </w:tc>
      </w:tr>
      <w:tr w:rsidR="00E9618D" w14:paraId="7E17E896" w14:textId="77777777" w:rsidTr="00795006">
        <w:trPr>
          <w:trHeight w:val="390"/>
          <w:jc w:val="center"/>
        </w:trPr>
        <w:tc>
          <w:tcPr>
            <w:tcW w:w="846" w:type="dxa"/>
          </w:tcPr>
          <w:p w14:paraId="424EE5B2" w14:textId="77777777" w:rsidR="00E9618D" w:rsidRDefault="00E9618D" w:rsidP="00795006">
            <w:pPr>
              <w:jc w:val="center"/>
              <w:rPr>
                <w:sz w:val="24"/>
                <w:szCs w:val="24"/>
              </w:rPr>
            </w:pPr>
            <w:r>
              <w:rPr>
                <w:rFonts w:hint="eastAsia"/>
                <w:sz w:val="24"/>
                <w:szCs w:val="24"/>
              </w:rPr>
              <w:t>5</w:t>
            </w:r>
          </w:p>
        </w:tc>
        <w:tc>
          <w:tcPr>
            <w:tcW w:w="4929" w:type="dxa"/>
          </w:tcPr>
          <w:p w14:paraId="67CEC4EA" w14:textId="77777777" w:rsidR="00E9618D" w:rsidRDefault="00E9618D" w:rsidP="00795006">
            <w:pPr>
              <w:jc w:val="center"/>
              <w:rPr>
                <w:sz w:val="24"/>
                <w:szCs w:val="24"/>
              </w:rPr>
            </w:pPr>
            <w:r>
              <w:rPr>
                <w:rFonts w:hint="eastAsia"/>
                <w:sz w:val="24"/>
                <w:szCs w:val="24"/>
              </w:rPr>
              <w:t>C</w:t>
            </w:r>
            <w:r>
              <w:rPr>
                <w:rFonts w:hint="eastAsia"/>
                <w:sz w:val="24"/>
                <w:szCs w:val="24"/>
              </w:rPr>
              <w:t>型样本架</w:t>
            </w:r>
          </w:p>
        </w:tc>
        <w:tc>
          <w:tcPr>
            <w:tcW w:w="1703" w:type="dxa"/>
          </w:tcPr>
          <w:p w14:paraId="02652A64" w14:textId="77777777" w:rsidR="00E9618D" w:rsidRDefault="00E9618D" w:rsidP="00795006">
            <w:pPr>
              <w:jc w:val="center"/>
              <w:rPr>
                <w:sz w:val="24"/>
                <w:szCs w:val="24"/>
              </w:rPr>
            </w:pPr>
            <w:r>
              <w:rPr>
                <w:rFonts w:hint="eastAsia"/>
                <w:sz w:val="24"/>
                <w:szCs w:val="24"/>
              </w:rPr>
              <w:t>2</w:t>
            </w:r>
            <w:r>
              <w:rPr>
                <w:rFonts w:hint="eastAsia"/>
                <w:sz w:val="24"/>
                <w:szCs w:val="24"/>
              </w:rPr>
              <w:t>个</w:t>
            </w:r>
          </w:p>
        </w:tc>
      </w:tr>
      <w:tr w:rsidR="00E9618D" w14:paraId="3416FBDF" w14:textId="77777777" w:rsidTr="00795006">
        <w:trPr>
          <w:trHeight w:val="390"/>
          <w:jc w:val="center"/>
        </w:trPr>
        <w:tc>
          <w:tcPr>
            <w:tcW w:w="846" w:type="dxa"/>
          </w:tcPr>
          <w:p w14:paraId="7642AD6A" w14:textId="77777777" w:rsidR="00E9618D" w:rsidRDefault="00E9618D" w:rsidP="00795006">
            <w:pPr>
              <w:jc w:val="center"/>
              <w:rPr>
                <w:sz w:val="24"/>
                <w:szCs w:val="24"/>
              </w:rPr>
            </w:pPr>
            <w:r>
              <w:rPr>
                <w:rFonts w:hint="eastAsia"/>
                <w:sz w:val="24"/>
                <w:szCs w:val="24"/>
              </w:rPr>
              <w:t>6</w:t>
            </w:r>
          </w:p>
        </w:tc>
        <w:tc>
          <w:tcPr>
            <w:tcW w:w="4929" w:type="dxa"/>
          </w:tcPr>
          <w:p w14:paraId="7703B410" w14:textId="77777777" w:rsidR="00E9618D" w:rsidRDefault="00E9618D" w:rsidP="00795006">
            <w:pPr>
              <w:jc w:val="center"/>
              <w:rPr>
                <w:sz w:val="24"/>
                <w:szCs w:val="24"/>
              </w:rPr>
            </w:pPr>
            <w:r>
              <w:rPr>
                <w:rFonts w:hint="eastAsia"/>
                <w:sz w:val="24"/>
                <w:szCs w:val="24"/>
              </w:rPr>
              <w:t>校准工具</w:t>
            </w:r>
          </w:p>
        </w:tc>
        <w:tc>
          <w:tcPr>
            <w:tcW w:w="1703" w:type="dxa"/>
          </w:tcPr>
          <w:p w14:paraId="641FD40E" w14:textId="77777777" w:rsidR="00E9618D" w:rsidRDefault="00E9618D" w:rsidP="00795006">
            <w:pPr>
              <w:jc w:val="center"/>
              <w:rPr>
                <w:sz w:val="24"/>
                <w:szCs w:val="24"/>
              </w:rPr>
            </w:pPr>
            <w:r>
              <w:rPr>
                <w:rFonts w:hint="eastAsia"/>
                <w:sz w:val="24"/>
                <w:szCs w:val="24"/>
              </w:rPr>
              <w:t>1</w:t>
            </w:r>
            <w:r>
              <w:rPr>
                <w:rFonts w:hint="eastAsia"/>
                <w:sz w:val="24"/>
                <w:szCs w:val="24"/>
              </w:rPr>
              <w:t>个</w:t>
            </w:r>
          </w:p>
        </w:tc>
      </w:tr>
      <w:tr w:rsidR="00E9618D" w14:paraId="2607A77D" w14:textId="77777777" w:rsidTr="00795006">
        <w:trPr>
          <w:trHeight w:val="390"/>
          <w:jc w:val="center"/>
        </w:trPr>
        <w:tc>
          <w:tcPr>
            <w:tcW w:w="846" w:type="dxa"/>
          </w:tcPr>
          <w:p w14:paraId="70C96B3B" w14:textId="77777777" w:rsidR="00E9618D" w:rsidRDefault="00E9618D" w:rsidP="00795006">
            <w:pPr>
              <w:jc w:val="center"/>
              <w:rPr>
                <w:sz w:val="24"/>
                <w:szCs w:val="24"/>
              </w:rPr>
            </w:pPr>
            <w:r>
              <w:rPr>
                <w:rFonts w:hint="eastAsia"/>
                <w:sz w:val="24"/>
                <w:szCs w:val="24"/>
              </w:rPr>
              <w:t>7</w:t>
            </w:r>
          </w:p>
        </w:tc>
        <w:tc>
          <w:tcPr>
            <w:tcW w:w="4929" w:type="dxa"/>
          </w:tcPr>
          <w:p w14:paraId="7A23B2BD" w14:textId="77777777" w:rsidR="00E9618D" w:rsidRDefault="00E9618D" w:rsidP="00795006">
            <w:pPr>
              <w:jc w:val="center"/>
              <w:rPr>
                <w:sz w:val="24"/>
                <w:szCs w:val="24"/>
              </w:rPr>
            </w:pPr>
            <w:r>
              <w:rPr>
                <w:rFonts w:hint="eastAsia"/>
                <w:sz w:val="24"/>
                <w:szCs w:val="24"/>
              </w:rPr>
              <w:t>洗液桶</w:t>
            </w:r>
          </w:p>
        </w:tc>
        <w:tc>
          <w:tcPr>
            <w:tcW w:w="1703" w:type="dxa"/>
          </w:tcPr>
          <w:p w14:paraId="468CE3B0" w14:textId="77777777" w:rsidR="00E9618D" w:rsidRDefault="00E9618D" w:rsidP="00795006">
            <w:pPr>
              <w:jc w:val="center"/>
              <w:rPr>
                <w:sz w:val="24"/>
                <w:szCs w:val="24"/>
              </w:rPr>
            </w:pPr>
            <w:r>
              <w:rPr>
                <w:rFonts w:hint="eastAsia"/>
                <w:sz w:val="24"/>
                <w:szCs w:val="24"/>
              </w:rPr>
              <w:t>3</w:t>
            </w:r>
            <w:r>
              <w:rPr>
                <w:rFonts w:hint="eastAsia"/>
                <w:sz w:val="24"/>
                <w:szCs w:val="24"/>
              </w:rPr>
              <w:t>个</w:t>
            </w:r>
          </w:p>
        </w:tc>
      </w:tr>
      <w:tr w:rsidR="00E9618D" w14:paraId="33336069" w14:textId="77777777" w:rsidTr="00795006">
        <w:trPr>
          <w:trHeight w:val="390"/>
          <w:jc w:val="center"/>
        </w:trPr>
        <w:tc>
          <w:tcPr>
            <w:tcW w:w="846" w:type="dxa"/>
          </w:tcPr>
          <w:p w14:paraId="0EB12401" w14:textId="77777777" w:rsidR="00E9618D" w:rsidRDefault="00E9618D" w:rsidP="00795006">
            <w:pPr>
              <w:jc w:val="center"/>
              <w:rPr>
                <w:sz w:val="24"/>
                <w:szCs w:val="24"/>
              </w:rPr>
            </w:pPr>
            <w:r>
              <w:rPr>
                <w:rFonts w:hint="eastAsia"/>
                <w:sz w:val="24"/>
                <w:szCs w:val="24"/>
              </w:rPr>
              <w:t>8</w:t>
            </w:r>
          </w:p>
        </w:tc>
        <w:tc>
          <w:tcPr>
            <w:tcW w:w="4929" w:type="dxa"/>
          </w:tcPr>
          <w:p w14:paraId="3CBEF9AE" w14:textId="77777777" w:rsidR="00E9618D" w:rsidRDefault="00E9618D" w:rsidP="00795006">
            <w:pPr>
              <w:jc w:val="center"/>
              <w:rPr>
                <w:sz w:val="24"/>
                <w:szCs w:val="24"/>
              </w:rPr>
            </w:pPr>
            <w:r>
              <w:rPr>
                <w:rFonts w:hint="eastAsia"/>
                <w:sz w:val="24"/>
                <w:szCs w:val="24"/>
              </w:rPr>
              <w:t>废液桶</w:t>
            </w:r>
          </w:p>
        </w:tc>
        <w:tc>
          <w:tcPr>
            <w:tcW w:w="1703" w:type="dxa"/>
          </w:tcPr>
          <w:p w14:paraId="057D4E59" w14:textId="77777777" w:rsidR="00E9618D" w:rsidRDefault="00E9618D" w:rsidP="00795006">
            <w:pPr>
              <w:jc w:val="center"/>
              <w:rPr>
                <w:sz w:val="24"/>
                <w:szCs w:val="24"/>
              </w:rPr>
            </w:pPr>
            <w:r>
              <w:rPr>
                <w:rFonts w:hint="eastAsia"/>
                <w:sz w:val="24"/>
                <w:szCs w:val="24"/>
              </w:rPr>
              <w:t>2</w:t>
            </w:r>
            <w:r>
              <w:rPr>
                <w:rFonts w:hint="eastAsia"/>
                <w:sz w:val="24"/>
                <w:szCs w:val="24"/>
              </w:rPr>
              <w:t>个</w:t>
            </w:r>
          </w:p>
        </w:tc>
      </w:tr>
      <w:tr w:rsidR="00E9618D" w14:paraId="17388AA6" w14:textId="77777777" w:rsidTr="00795006">
        <w:trPr>
          <w:trHeight w:val="390"/>
          <w:jc w:val="center"/>
        </w:trPr>
        <w:tc>
          <w:tcPr>
            <w:tcW w:w="846" w:type="dxa"/>
          </w:tcPr>
          <w:p w14:paraId="550658D6" w14:textId="77777777" w:rsidR="00E9618D" w:rsidRDefault="00E9618D" w:rsidP="00795006">
            <w:pPr>
              <w:jc w:val="center"/>
              <w:rPr>
                <w:sz w:val="24"/>
                <w:szCs w:val="24"/>
              </w:rPr>
            </w:pPr>
            <w:r>
              <w:rPr>
                <w:rFonts w:hint="eastAsia"/>
                <w:sz w:val="24"/>
                <w:szCs w:val="24"/>
              </w:rPr>
              <w:t>9</w:t>
            </w:r>
          </w:p>
        </w:tc>
        <w:tc>
          <w:tcPr>
            <w:tcW w:w="4929" w:type="dxa"/>
          </w:tcPr>
          <w:p w14:paraId="6F8AE886" w14:textId="77777777" w:rsidR="00E9618D" w:rsidRDefault="00E9618D" w:rsidP="00795006">
            <w:pPr>
              <w:jc w:val="center"/>
              <w:rPr>
                <w:sz w:val="24"/>
                <w:szCs w:val="24"/>
              </w:rPr>
            </w:pPr>
            <w:r>
              <w:rPr>
                <w:rFonts w:hint="eastAsia"/>
                <w:sz w:val="24"/>
                <w:szCs w:val="24"/>
              </w:rPr>
              <w:t>标本架条形码</w:t>
            </w:r>
          </w:p>
        </w:tc>
        <w:tc>
          <w:tcPr>
            <w:tcW w:w="1703" w:type="dxa"/>
          </w:tcPr>
          <w:p w14:paraId="3F075444" w14:textId="77777777" w:rsidR="00E9618D" w:rsidRDefault="00E9618D" w:rsidP="00795006">
            <w:pPr>
              <w:jc w:val="center"/>
              <w:rPr>
                <w:sz w:val="24"/>
                <w:szCs w:val="24"/>
              </w:rPr>
            </w:pPr>
            <w:r>
              <w:rPr>
                <w:rFonts w:hint="eastAsia"/>
                <w:sz w:val="24"/>
                <w:szCs w:val="24"/>
              </w:rPr>
              <w:t>1</w:t>
            </w:r>
            <w:r>
              <w:rPr>
                <w:rFonts w:hint="eastAsia"/>
                <w:sz w:val="24"/>
                <w:szCs w:val="24"/>
              </w:rPr>
              <w:t>套</w:t>
            </w:r>
          </w:p>
        </w:tc>
      </w:tr>
      <w:tr w:rsidR="00E9618D" w14:paraId="1D11BBF0" w14:textId="77777777" w:rsidTr="00795006">
        <w:trPr>
          <w:trHeight w:val="390"/>
          <w:jc w:val="center"/>
        </w:trPr>
        <w:tc>
          <w:tcPr>
            <w:tcW w:w="846" w:type="dxa"/>
          </w:tcPr>
          <w:p w14:paraId="6F2BC2E4" w14:textId="77777777" w:rsidR="00E9618D" w:rsidRDefault="00E9618D" w:rsidP="00795006">
            <w:pPr>
              <w:jc w:val="center"/>
              <w:rPr>
                <w:sz w:val="24"/>
                <w:szCs w:val="24"/>
              </w:rPr>
            </w:pPr>
            <w:r>
              <w:rPr>
                <w:rFonts w:hint="eastAsia"/>
                <w:sz w:val="24"/>
                <w:szCs w:val="24"/>
              </w:rPr>
              <w:t>10</w:t>
            </w:r>
          </w:p>
        </w:tc>
        <w:tc>
          <w:tcPr>
            <w:tcW w:w="4929" w:type="dxa"/>
          </w:tcPr>
          <w:p w14:paraId="7CE094B1" w14:textId="77777777" w:rsidR="00E9618D" w:rsidRDefault="00E9618D" w:rsidP="00795006">
            <w:pPr>
              <w:jc w:val="center"/>
              <w:rPr>
                <w:sz w:val="24"/>
                <w:szCs w:val="24"/>
              </w:rPr>
            </w:pPr>
            <w:r>
              <w:rPr>
                <w:rFonts w:hint="eastAsia"/>
                <w:sz w:val="24"/>
                <w:szCs w:val="24"/>
              </w:rPr>
              <w:t>洗液管路</w:t>
            </w:r>
          </w:p>
        </w:tc>
        <w:tc>
          <w:tcPr>
            <w:tcW w:w="1703" w:type="dxa"/>
          </w:tcPr>
          <w:p w14:paraId="4EB551D8" w14:textId="77777777" w:rsidR="00E9618D" w:rsidRDefault="00E9618D" w:rsidP="00795006">
            <w:pPr>
              <w:jc w:val="center"/>
              <w:rPr>
                <w:sz w:val="24"/>
                <w:szCs w:val="24"/>
              </w:rPr>
            </w:pPr>
            <w:r>
              <w:rPr>
                <w:rFonts w:hint="eastAsia"/>
                <w:sz w:val="24"/>
                <w:szCs w:val="24"/>
              </w:rPr>
              <w:t>1</w:t>
            </w:r>
            <w:r>
              <w:rPr>
                <w:rFonts w:hint="eastAsia"/>
                <w:sz w:val="24"/>
                <w:szCs w:val="24"/>
              </w:rPr>
              <w:t>套</w:t>
            </w:r>
          </w:p>
        </w:tc>
      </w:tr>
      <w:tr w:rsidR="00E9618D" w14:paraId="005D1EA3" w14:textId="77777777" w:rsidTr="00795006">
        <w:trPr>
          <w:trHeight w:val="390"/>
          <w:jc w:val="center"/>
        </w:trPr>
        <w:tc>
          <w:tcPr>
            <w:tcW w:w="846" w:type="dxa"/>
          </w:tcPr>
          <w:p w14:paraId="4C63B250" w14:textId="77777777" w:rsidR="00E9618D" w:rsidRDefault="00E9618D" w:rsidP="00795006">
            <w:pPr>
              <w:jc w:val="center"/>
              <w:rPr>
                <w:sz w:val="24"/>
                <w:szCs w:val="24"/>
              </w:rPr>
            </w:pPr>
            <w:r>
              <w:rPr>
                <w:rFonts w:hint="eastAsia"/>
                <w:sz w:val="24"/>
                <w:szCs w:val="24"/>
              </w:rPr>
              <w:t>11</w:t>
            </w:r>
          </w:p>
        </w:tc>
        <w:tc>
          <w:tcPr>
            <w:tcW w:w="4929" w:type="dxa"/>
          </w:tcPr>
          <w:p w14:paraId="27BC95E2" w14:textId="77777777" w:rsidR="00E9618D" w:rsidRDefault="00E9618D" w:rsidP="00795006">
            <w:pPr>
              <w:jc w:val="center"/>
              <w:rPr>
                <w:sz w:val="24"/>
                <w:szCs w:val="24"/>
              </w:rPr>
            </w:pPr>
            <w:r>
              <w:rPr>
                <w:rFonts w:hint="eastAsia"/>
                <w:sz w:val="24"/>
                <w:szCs w:val="24"/>
              </w:rPr>
              <w:t>废液管路</w:t>
            </w:r>
          </w:p>
        </w:tc>
        <w:tc>
          <w:tcPr>
            <w:tcW w:w="1703" w:type="dxa"/>
          </w:tcPr>
          <w:p w14:paraId="08CECB62" w14:textId="77777777" w:rsidR="00E9618D" w:rsidRDefault="00E9618D" w:rsidP="00795006">
            <w:pPr>
              <w:jc w:val="center"/>
              <w:rPr>
                <w:sz w:val="24"/>
                <w:szCs w:val="24"/>
              </w:rPr>
            </w:pPr>
            <w:r>
              <w:rPr>
                <w:rFonts w:hint="eastAsia"/>
                <w:sz w:val="24"/>
                <w:szCs w:val="24"/>
              </w:rPr>
              <w:t>1</w:t>
            </w:r>
            <w:r>
              <w:rPr>
                <w:rFonts w:hint="eastAsia"/>
                <w:sz w:val="24"/>
                <w:szCs w:val="24"/>
              </w:rPr>
              <w:t>套</w:t>
            </w:r>
          </w:p>
        </w:tc>
      </w:tr>
      <w:tr w:rsidR="00E9618D" w14:paraId="62D3A945" w14:textId="77777777" w:rsidTr="00795006">
        <w:trPr>
          <w:trHeight w:val="390"/>
          <w:jc w:val="center"/>
        </w:trPr>
        <w:tc>
          <w:tcPr>
            <w:tcW w:w="846" w:type="dxa"/>
          </w:tcPr>
          <w:p w14:paraId="0F6CF0E4" w14:textId="77777777" w:rsidR="00E9618D" w:rsidRDefault="00E9618D" w:rsidP="00795006">
            <w:pPr>
              <w:jc w:val="center"/>
              <w:rPr>
                <w:sz w:val="24"/>
                <w:szCs w:val="24"/>
              </w:rPr>
            </w:pPr>
            <w:r>
              <w:rPr>
                <w:rFonts w:hint="eastAsia"/>
                <w:sz w:val="24"/>
                <w:szCs w:val="24"/>
              </w:rPr>
              <w:t>12</w:t>
            </w:r>
          </w:p>
        </w:tc>
        <w:tc>
          <w:tcPr>
            <w:tcW w:w="4929" w:type="dxa"/>
          </w:tcPr>
          <w:p w14:paraId="61620B9B" w14:textId="77777777" w:rsidR="00E9618D" w:rsidRDefault="00E9618D" w:rsidP="00795006">
            <w:pPr>
              <w:jc w:val="center"/>
              <w:rPr>
                <w:sz w:val="24"/>
                <w:szCs w:val="24"/>
              </w:rPr>
            </w:pPr>
            <w:r>
              <w:rPr>
                <w:rFonts w:hint="eastAsia"/>
                <w:sz w:val="24"/>
                <w:szCs w:val="24"/>
              </w:rPr>
              <w:t>试剂托盘</w:t>
            </w:r>
          </w:p>
        </w:tc>
        <w:tc>
          <w:tcPr>
            <w:tcW w:w="1703" w:type="dxa"/>
          </w:tcPr>
          <w:p w14:paraId="09642B09" w14:textId="77777777" w:rsidR="00E9618D" w:rsidRDefault="00E9618D" w:rsidP="00795006">
            <w:pPr>
              <w:jc w:val="center"/>
              <w:rPr>
                <w:sz w:val="24"/>
                <w:szCs w:val="24"/>
              </w:rPr>
            </w:pPr>
            <w:r>
              <w:rPr>
                <w:rFonts w:hint="eastAsia"/>
                <w:sz w:val="24"/>
                <w:szCs w:val="24"/>
              </w:rPr>
              <w:t>2</w:t>
            </w:r>
            <w:r>
              <w:rPr>
                <w:rFonts w:hint="eastAsia"/>
                <w:sz w:val="24"/>
                <w:szCs w:val="24"/>
              </w:rPr>
              <w:t>个</w:t>
            </w:r>
          </w:p>
        </w:tc>
      </w:tr>
      <w:tr w:rsidR="00E9618D" w14:paraId="5DE19B74" w14:textId="77777777" w:rsidTr="00795006">
        <w:trPr>
          <w:trHeight w:val="390"/>
          <w:jc w:val="center"/>
        </w:trPr>
        <w:tc>
          <w:tcPr>
            <w:tcW w:w="846" w:type="dxa"/>
          </w:tcPr>
          <w:p w14:paraId="6D11B453" w14:textId="77777777" w:rsidR="00E9618D" w:rsidRDefault="00E9618D" w:rsidP="00795006">
            <w:pPr>
              <w:jc w:val="center"/>
              <w:rPr>
                <w:sz w:val="24"/>
                <w:szCs w:val="24"/>
              </w:rPr>
            </w:pPr>
            <w:r>
              <w:rPr>
                <w:rFonts w:hint="eastAsia"/>
                <w:sz w:val="24"/>
                <w:szCs w:val="24"/>
              </w:rPr>
              <w:t>13</w:t>
            </w:r>
          </w:p>
        </w:tc>
        <w:tc>
          <w:tcPr>
            <w:tcW w:w="4929" w:type="dxa"/>
          </w:tcPr>
          <w:p w14:paraId="5B3FC272" w14:textId="77777777" w:rsidR="00E9618D" w:rsidRDefault="00E9618D" w:rsidP="00795006">
            <w:pPr>
              <w:jc w:val="center"/>
              <w:rPr>
                <w:sz w:val="24"/>
                <w:szCs w:val="24"/>
              </w:rPr>
            </w:pPr>
            <w:r>
              <w:rPr>
                <w:rFonts w:hint="eastAsia"/>
                <w:sz w:val="24"/>
                <w:szCs w:val="24"/>
              </w:rPr>
              <w:t>样本架托盘</w:t>
            </w:r>
          </w:p>
        </w:tc>
        <w:tc>
          <w:tcPr>
            <w:tcW w:w="1703" w:type="dxa"/>
          </w:tcPr>
          <w:p w14:paraId="381377A4" w14:textId="77777777" w:rsidR="00E9618D" w:rsidRDefault="00E9618D" w:rsidP="00795006">
            <w:pPr>
              <w:jc w:val="center"/>
              <w:rPr>
                <w:sz w:val="24"/>
                <w:szCs w:val="24"/>
              </w:rPr>
            </w:pPr>
            <w:r>
              <w:rPr>
                <w:rFonts w:hint="eastAsia"/>
                <w:sz w:val="24"/>
                <w:szCs w:val="24"/>
              </w:rPr>
              <w:t>1</w:t>
            </w:r>
            <w:r>
              <w:rPr>
                <w:rFonts w:hint="eastAsia"/>
                <w:sz w:val="24"/>
                <w:szCs w:val="24"/>
              </w:rPr>
              <w:t>个</w:t>
            </w:r>
          </w:p>
        </w:tc>
      </w:tr>
      <w:tr w:rsidR="00E9618D" w14:paraId="60805037" w14:textId="77777777" w:rsidTr="00795006">
        <w:trPr>
          <w:trHeight w:val="390"/>
          <w:jc w:val="center"/>
        </w:trPr>
        <w:tc>
          <w:tcPr>
            <w:tcW w:w="846" w:type="dxa"/>
          </w:tcPr>
          <w:p w14:paraId="331598EB" w14:textId="77777777" w:rsidR="00E9618D" w:rsidRDefault="00E9618D" w:rsidP="00795006">
            <w:pPr>
              <w:jc w:val="center"/>
              <w:rPr>
                <w:sz w:val="24"/>
                <w:szCs w:val="24"/>
              </w:rPr>
            </w:pPr>
            <w:r>
              <w:rPr>
                <w:rFonts w:hint="eastAsia"/>
                <w:sz w:val="24"/>
                <w:szCs w:val="24"/>
              </w:rPr>
              <w:t>14</w:t>
            </w:r>
          </w:p>
        </w:tc>
        <w:tc>
          <w:tcPr>
            <w:tcW w:w="4929" w:type="dxa"/>
          </w:tcPr>
          <w:p w14:paraId="5E9838CD" w14:textId="77777777" w:rsidR="00E9618D" w:rsidRDefault="00E9618D" w:rsidP="00795006">
            <w:pPr>
              <w:jc w:val="center"/>
              <w:rPr>
                <w:sz w:val="24"/>
                <w:szCs w:val="24"/>
              </w:rPr>
            </w:pPr>
            <w:r>
              <w:rPr>
                <w:rFonts w:hint="eastAsia"/>
                <w:sz w:val="24"/>
                <w:szCs w:val="24"/>
              </w:rPr>
              <w:t>加样针</w:t>
            </w:r>
          </w:p>
        </w:tc>
        <w:tc>
          <w:tcPr>
            <w:tcW w:w="1703" w:type="dxa"/>
          </w:tcPr>
          <w:p w14:paraId="10C7EA9D" w14:textId="77777777" w:rsidR="00E9618D" w:rsidRDefault="00E9618D" w:rsidP="00795006">
            <w:pPr>
              <w:jc w:val="center"/>
              <w:rPr>
                <w:sz w:val="24"/>
                <w:szCs w:val="24"/>
              </w:rPr>
            </w:pPr>
            <w:r>
              <w:rPr>
                <w:rFonts w:hint="eastAsia"/>
                <w:sz w:val="24"/>
                <w:szCs w:val="24"/>
              </w:rPr>
              <w:t>2</w:t>
            </w:r>
            <w:r>
              <w:rPr>
                <w:rFonts w:hint="eastAsia"/>
                <w:sz w:val="24"/>
                <w:szCs w:val="24"/>
              </w:rPr>
              <w:t>根</w:t>
            </w:r>
          </w:p>
        </w:tc>
      </w:tr>
      <w:tr w:rsidR="00E9618D" w14:paraId="6A7BACB1" w14:textId="77777777" w:rsidTr="00795006">
        <w:trPr>
          <w:trHeight w:val="390"/>
          <w:jc w:val="center"/>
        </w:trPr>
        <w:tc>
          <w:tcPr>
            <w:tcW w:w="846" w:type="dxa"/>
          </w:tcPr>
          <w:p w14:paraId="35923D40" w14:textId="77777777" w:rsidR="00E9618D" w:rsidRDefault="00E9618D" w:rsidP="00795006">
            <w:pPr>
              <w:jc w:val="center"/>
              <w:rPr>
                <w:sz w:val="24"/>
                <w:szCs w:val="24"/>
              </w:rPr>
            </w:pPr>
            <w:r>
              <w:rPr>
                <w:rFonts w:hint="eastAsia"/>
                <w:sz w:val="24"/>
                <w:szCs w:val="24"/>
              </w:rPr>
              <w:t>15</w:t>
            </w:r>
          </w:p>
        </w:tc>
        <w:tc>
          <w:tcPr>
            <w:tcW w:w="4929" w:type="dxa"/>
          </w:tcPr>
          <w:p w14:paraId="46448FF9" w14:textId="77777777" w:rsidR="00E9618D" w:rsidRDefault="00E9618D" w:rsidP="00795006">
            <w:pPr>
              <w:jc w:val="center"/>
              <w:rPr>
                <w:sz w:val="24"/>
                <w:szCs w:val="24"/>
              </w:rPr>
            </w:pPr>
            <w:r>
              <w:rPr>
                <w:rFonts w:hint="eastAsia"/>
                <w:sz w:val="24"/>
                <w:szCs w:val="24"/>
              </w:rPr>
              <w:t>加样针适配器</w:t>
            </w:r>
          </w:p>
        </w:tc>
        <w:tc>
          <w:tcPr>
            <w:tcW w:w="1703" w:type="dxa"/>
          </w:tcPr>
          <w:p w14:paraId="4F54277C" w14:textId="77777777" w:rsidR="00E9618D" w:rsidRDefault="00E9618D" w:rsidP="00795006">
            <w:pPr>
              <w:jc w:val="center"/>
              <w:rPr>
                <w:sz w:val="24"/>
                <w:szCs w:val="24"/>
              </w:rPr>
            </w:pPr>
            <w:r>
              <w:rPr>
                <w:rFonts w:hint="eastAsia"/>
                <w:sz w:val="24"/>
                <w:szCs w:val="24"/>
              </w:rPr>
              <w:t>2</w:t>
            </w:r>
            <w:r>
              <w:rPr>
                <w:rFonts w:hint="eastAsia"/>
                <w:sz w:val="24"/>
                <w:szCs w:val="24"/>
              </w:rPr>
              <w:t>个</w:t>
            </w:r>
          </w:p>
        </w:tc>
      </w:tr>
      <w:tr w:rsidR="00E9618D" w14:paraId="3FBA6FA4" w14:textId="77777777" w:rsidTr="00795006">
        <w:trPr>
          <w:trHeight w:val="390"/>
          <w:jc w:val="center"/>
        </w:trPr>
        <w:tc>
          <w:tcPr>
            <w:tcW w:w="846" w:type="dxa"/>
          </w:tcPr>
          <w:p w14:paraId="259CEAAE" w14:textId="77777777" w:rsidR="00E9618D" w:rsidRDefault="00E9618D" w:rsidP="00795006">
            <w:pPr>
              <w:jc w:val="center"/>
              <w:rPr>
                <w:sz w:val="24"/>
                <w:szCs w:val="24"/>
              </w:rPr>
            </w:pPr>
            <w:r>
              <w:rPr>
                <w:rFonts w:hint="eastAsia"/>
                <w:sz w:val="24"/>
                <w:szCs w:val="24"/>
              </w:rPr>
              <w:t>16</w:t>
            </w:r>
          </w:p>
        </w:tc>
        <w:tc>
          <w:tcPr>
            <w:tcW w:w="4929" w:type="dxa"/>
          </w:tcPr>
          <w:p w14:paraId="0FE3C9AA" w14:textId="77777777" w:rsidR="00E9618D" w:rsidRDefault="00E9618D" w:rsidP="00795006">
            <w:pPr>
              <w:jc w:val="center"/>
              <w:rPr>
                <w:sz w:val="24"/>
                <w:szCs w:val="24"/>
              </w:rPr>
            </w:pPr>
            <w:r>
              <w:rPr>
                <w:rFonts w:hint="eastAsia"/>
                <w:sz w:val="24"/>
                <w:szCs w:val="24"/>
              </w:rPr>
              <w:t>反应杯废物袋</w:t>
            </w:r>
          </w:p>
        </w:tc>
        <w:tc>
          <w:tcPr>
            <w:tcW w:w="1703" w:type="dxa"/>
          </w:tcPr>
          <w:p w14:paraId="30BC37EE" w14:textId="77777777" w:rsidR="00E9618D" w:rsidRDefault="00E9618D" w:rsidP="00795006">
            <w:pPr>
              <w:jc w:val="center"/>
              <w:rPr>
                <w:sz w:val="24"/>
                <w:szCs w:val="24"/>
              </w:rPr>
            </w:pPr>
            <w:r>
              <w:rPr>
                <w:rFonts w:hint="eastAsia"/>
                <w:sz w:val="24"/>
                <w:szCs w:val="24"/>
              </w:rPr>
              <w:t>1</w:t>
            </w:r>
            <w:r>
              <w:rPr>
                <w:rFonts w:hint="eastAsia"/>
                <w:sz w:val="24"/>
                <w:szCs w:val="24"/>
              </w:rPr>
              <w:t>套</w:t>
            </w:r>
          </w:p>
        </w:tc>
      </w:tr>
      <w:tr w:rsidR="00E9618D" w14:paraId="0F9E6372" w14:textId="77777777" w:rsidTr="00795006">
        <w:trPr>
          <w:trHeight w:val="390"/>
          <w:jc w:val="center"/>
        </w:trPr>
        <w:tc>
          <w:tcPr>
            <w:tcW w:w="846" w:type="dxa"/>
          </w:tcPr>
          <w:p w14:paraId="6E59B9AC" w14:textId="77777777" w:rsidR="00E9618D" w:rsidRDefault="00E9618D" w:rsidP="00795006">
            <w:pPr>
              <w:jc w:val="center"/>
              <w:rPr>
                <w:sz w:val="24"/>
                <w:szCs w:val="24"/>
              </w:rPr>
            </w:pPr>
            <w:r>
              <w:rPr>
                <w:rFonts w:hint="eastAsia"/>
                <w:sz w:val="24"/>
                <w:szCs w:val="24"/>
              </w:rPr>
              <w:t>17</w:t>
            </w:r>
          </w:p>
        </w:tc>
        <w:tc>
          <w:tcPr>
            <w:tcW w:w="4929" w:type="dxa"/>
          </w:tcPr>
          <w:p w14:paraId="0334E630" w14:textId="77777777" w:rsidR="00E9618D" w:rsidRDefault="00E9618D" w:rsidP="00795006">
            <w:pPr>
              <w:jc w:val="center"/>
              <w:rPr>
                <w:sz w:val="24"/>
                <w:szCs w:val="24"/>
              </w:rPr>
            </w:pPr>
            <w:r>
              <w:rPr>
                <w:rFonts w:hint="eastAsia"/>
                <w:sz w:val="24"/>
                <w:szCs w:val="24"/>
              </w:rPr>
              <w:t>保险管</w:t>
            </w:r>
          </w:p>
        </w:tc>
        <w:tc>
          <w:tcPr>
            <w:tcW w:w="1703" w:type="dxa"/>
          </w:tcPr>
          <w:p w14:paraId="1F6F65BA" w14:textId="77777777" w:rsidR="00E9618D" w:rsidRDefault="00E9618D" w:rsidP="00795006">
            <w:pPr>
              <w:jc w:val="center"/>
              <w:rPr>
                <w:sz w:val="24"/>
                <w:szCs w:val="24"/>
              </w:rPr>
            </w:pPr>
            <w:r>
              <w:rPr>
                <w:rFonts w:hint="eastAsia"/>
                <w:sz w:val="24"/>
                <w:szCs w:val="24"/>
              </w:rPr>
              <w:t>1</w:t>
            </w:r>
            <w:r>
              <w:rPr>
                <w:rFonts w:hint="eastAsia"/>
                <w:sz w:val="24"/>
                <w:szCs w:val="24"/>
              </w:rPr>
              <w:t>套</w:t>
            </w:r>
          </w:p>
        </w:tc>
      </w:tr>
      <w:tr w:rsidR="00E9618D" w14:paraId="032F5E82" w14:textId="77777777" w:rsidTr="00795006">
        <w:trPr>
          <w:trHeight w:val="390"/>
          <w:jc w:val="center"/>
        </w:trPr>
        <w:tc>
          <w:tcPr>
            <w:tcW w:w="846" w:type="dxa"/>
          </w:tcPr>
          <w:p w14:paraId="4A59D2D9" w14:textId="77777777" w:rsidR="00E9618D" w:rsidRDefault="00E9618D" w:rsidP="00795006">
            <w:pPr>
              <w:jc w:val="center"/>
              <w:rPr>
                <w:sz w:val="24"/>
                <w:szCs w:val="24"/>
              </w:rPr>
            </w:pPr>
            <w:r>
              <w:rPr>
                <w:rFonts w:hint="eastAsia"/>
                <w:sz w:val="24"/>
                <w:szCs w:val="24"/>
              </w:rPr>
              <w:t>18</w:t>
            </w:r>
          </w:p>
        </w:tc>
        <w:tc>
          <w:tcPr>
            <w:tcW w:w="4929" w:type="dxa"/>
          </w:tcPr>
          <w:p w14:paraId="72FA9EC7" w14:textId="77777777" w:rsidR="00E9618D" w:rsidRDefault="00E9618D" w:rsidP="00795006">
            <w:pPr>
              <w:jc w:val="center"/>
              <w:rPr>
                <w:sz w:val="24"/>
                <w:szCs w:val="24"/>
              </w:rPr>
            </w:pPr>
            <w:r>
              <w:rPr>
                <w:rFonts w:hint="eastAsia"/>
                <w:sz w:val="24"/>
                <w:szCs w:val="24"/>
              </w:rPr>
              <w:t>电源线</w:t>
            </w:r>
          </w:p>
        </w:tc>
        <w:tc>
          <w:tcPr>
            <w:tcW w:w="1703" w:type="dxa"/>
          </w:tcPr>
          <w:p w14:paraId="13AA313B" w14:textId="77777777" w:rsidR="00E9618D" w:rsidRDefault="00E9618D" w:rsidP="00795006">
            <w:pPr>
              <w:jc w:val="center"/>
              <w:rPr>
                <w:sz w:val="24"/>
                <w:szCs w:val="24"/>
              </w:rPr>
            </w:pPr>
            <w:r>
              <w:rPr>
                <w:rFonts w:hint="eastAsia"/>
                <w:sz w:val="24"/>
                <w:szCs w:val="24"/>
              </w:rPr>
              <w:t>4</w:t>
            </w:r>
            <w:r>
              <w:rPr>
                <w:rFonts w:hint="eastAsia"/>
                <w:sz w:val="24"/>
                <w:szCs w:val="24"/>
              </w:rPr>
              <w:t>根</w:t>
            </w:r>
          </w:p>
        </w:tc>
      </w:tr>
      <w:tr w:rsidR="00E9618D" w14:paraId="5AB653B0" w14:textId="77777777" w:rsidTr="00795006">
        <w:trPr>
          <w:trHeight w:val="413"/>
          <w:jc w:val="center"/>
        </w:trPr>
        <w:tc>
          <w:tcPr>
            <w:tcW w:w="846" w:type="dxa"/>
          </w:tcPr>
          <w:p w14:paraId="4B494BEF" w14:textId="77777777" w:rsidR="00E9618D" w:rsidRDefault="00E9618D" w:rsidP="00795006">
            <w:pPr>
              <w:jc w:val="center"/>
              <w:rPr>
                <w:sz w:val="24"/>
                <w:szCs w:val="24"/>
              </w:rPr>
            </w:pPr>
            <w:r>
              <w:rPr>
                <w:sz w:val="24"/>
                <w:szCs w:val="24"/>
              </w:rPr>
              <w:t>19</w:t>
            </w:r>
          </w:p>
        </w:tc>
        <w:tc>
          <w:tcPr>
            <w:tcW w:w="4929" w:type="dxa"/>
          </w:tcPr>
          <w:p w14:paraId="55F2FE32" w14:textId="77777777" w:rsidR="00E9618D" w:rsidRDefault="00E9618D" w:rsidP="00795006">
            <w:pPr>
              <w:jc w:val="center"/>
              <w:rPr>
                <w:sz w:val="24"/>
                <w:szCs w:val="24"/>
              </w:rPr>
            </w:pPr>
            <w:r>
              <w:rPr>
                <w:rFonts w:hint="eastAsia"/>
                <w:sz w:val="24"/>
                <w:szCs w:val="24"/>
              </w:rPr>
              <w:t>设备配套工作站</w:t>
            </w:r>
          </w:p>
        </w:tc>
        <w:tc>
          <w:tcPr>
            <w:tcW w:w="1703" w:type="dxa"/>
          </w:tcPr>
          <w:p w14:paraId="660EA3FF" w14:textId="77777777" w:rsidR="00E9618D" w:rsidRDefault="00E9618D" w:rsidP="00795006">
            <w:pPr>
              <w:jc w:val="center"/>
              <w:rPr>
                <w:sz w:val="24"/>
                <w:szCs w:val="24"/>
              </w:rPr>
            </w:pPr>
            <w:r>
              <w:rPr>
                <w:rFonts w:hint="eastAsia"/>
                <w:sz w:val="24"/>
                <w:szCs w:val="24"/>
              </w:rPr>
              <w:t>1</w:t>
            </w:r>
            <w:r>
              <w:rPr>
                <w:rFonts w:hint="eastAsia"/>
                <w:sz w:val="24"/>
                <w:szCs w:val="24"/>
              </w:rPr>
              <w:t>套</w:t>
            </w:r>
          </w:p>
        </w:tc>
      </w:tr>
    </w:tbl>
    <w:p w14:paraId="1FB56FEA" w14:textId="77777777" w:rsidR="00E9618D" w:rsidRDefault="00E9618D" w:rsidP="00E9618D">
      <w:pPr>
        <w:rPr>
          <w:rFonts w:ascii="宋体"/>
          <w:b/>
          <w:spacing w:val="20"/>
          <w:kern w:val="44"/>
          <w:sz w:val="24"/>
          <w:szCs w:val="24"/>
        </w:rPr>
      </w:pPr>
      <w:r>
        <w:rPr>
          <w:rFonts w:ascii="宋体" w:hint="eastAsia"/>
          <w:b/>
          <w:spacing w:val="20"/>
          <w:kern w:val="44"/>
          <w:sz w:val="24"/>
          <w:szCs w:val="24"/>
        </w:rPr>
        <w:t>设备2：</w:t>
      </w:r>
    </w:p>
    <w:tbl>
      <w:tblPr>
        <w:tblW w:w="7512" w:type="dxa"/>
        <w:tblInd w:w="534" w:type="dxa"/>
        <w:tblLayout w:type="fixed"/>
        <w:tblLook w:val="04A0" w:firstRow="1" w:lastRow="0" w:firstColumn="1" w:lastColumn="0" w:noHBand="0" w:noVBand="1"/>
      </w:tblPr>
      <w:tblGrid>
        <w:gridCol w:w="850"/>
        <w:gridCol w:w="4961"/>
        <w:gridCol w:w="1701"/>
      </w:tblGrid>
      <w:tr w:rsidR="00E9618D" w14:paraId="5CA252B3"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9329D8" w14:textId="77777777" w:rsidR="00E9618D" w:rsidRDefault="00E9618D" w:rsidP="00795006">
            <w:pPr>
              <w:jc w:val="center"/>
              <w:rPr>
                <w:rFonts w:ascii="宋体" w:hAnsi="宋体" w:cs="宋体" w:hint="eastAsia"/>
                <w:b/>
                <w:bCs/>
                <w:color w:val="000000"/>
                <w:kern w:val="0"/>
                <w:sz w:val="24"/>
                <w:szCs w:val="24"/>
                <w:lang w:bidi="ar"/>
              </w:rPr>
            </w:pPr>
            <w:r>
              <w:rPr>
                <w:rFonts w:hint="eastAsia"/>
                <w:b/>
                <w:bCs/>
                <w:sz w:val="24"/>
                <w:szCs w:val="24"/>
              </w:rPr>
              <w:t>序号</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EB90209" w14:textId="77777777" w:rsidR="00E9618D" w:rsidRDefault="00E9618D" w:rsidP="00795006">
            <w:pPr>
              <w:jc w:val="center"/>
              <w:rPr>
                <w:rFonts w:ascii="宋体" w:hAnsi="宋体" w:cs="宋体" w:hint="eastAsia"/>
                <w:b/>
                <w:bCs/>
                <w:color w:val="000000"/>
                <w:kern w:val="0"/>
                <w:sz w:val="24"/>
                <w:szCs w:val="24"/>
                <w:lang w:bidi="ar"/>
              </w:rPr>
            </w:pPr>
            <w:r>
              <w:rPr>
                <w:rFonts w:hint="eastAsia"/>
                <w:b/>
                <w:bCs/>
                <w:sz w:val="24"/>
                <w:szCs w:val="24"/>
              </w:rPr>
              <w:t>名称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8FE072" w14:textId="77777777" w:rsidR="00E9618D" w:rsidRDefault="00E9618D" w:rsidP="00795006">
            <w:pPr>
              <w:jc w:val="center"/>
              <w:rPr>
                <w:rFonts w:ascii="Arial" w:hAnsi="Arial" w:cs="Arial"/>
                <w:b/>
                <w:bCs/>
                <w:color w:val="000000"/>
                <w:kern w:val="0"/>
                <w:sz w:val="24"/>
                <w:szCs w:val="24"/>
                <w:lang w:bidi="ar"/>
              </w:rPr>
            </w:pPr>
            <w:r>
              <w:rPr>
                <w:rFonts w:hint="eastAsia"/>
                <w:b/>
                <w:bCs/>
                <w:sz w:val="24"/>
                <w:szCs w:val="24"/>
              </w:rPr>
              <w:t>数量</w:t>
            </w:r>
          </w:p>
        </w:tc>
      </w:tr>
      <w:tr w:rsidR="00E9618D" w14:paraId="6040DCBD"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B7C56"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DCAE2"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免疫模块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8CF932"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台</w:t>
            </w:r>
          </w:p>
        </w:tc>
      </w:tr>
      <w:tr w:rsidR="00E9618D" w14:paraId="7047BF00"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115E1"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911CB3" w14:textId="77777777" w:rsidR="00E9618D" w:rsidRDefault="00E9618D" w:rsidP="00795006">
            <w:pPr>
              <w:widowControl/>
              <w:jc w:val="center"/>
              <w:textAlignment w:val="bottom"/>
              <w:rPr>
                <w:rFonts w:ascii="宋体" w:hAnsi="宋体" w:cs="宋体" w:hint="eastAsia"/>
                <w:color w:val="000000"/>
                <w:sz w:val="24"/>
                <w:szCs w:val="24"/>
              </w:rPr>
            </w:pPr>
            <w:proofErr w:type="gramStart"/>
            <w:r>
              <w:rPr>
                <w:rFonts w:ascii="宋体" w:hAnsi="宋体" w:cs="宋体" w:hint="eastAsia"/>
                <w:color w:val="000000"/>
                <w:kern w:val="0"/>
                <w:sz w:val="24"/>
                <w:szCs w:val="24"/>
                <w:lang w:bidi="ar"/>
              </w:rPr>
              <w:t>样本台</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06CF34"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台</w:t>
            </w:r>
          </w:p>
        </w:tc>
      </w:tr>
      <w:tr w:rsidR="00E9618D" w14:paraId="04520BC0"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75D49"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lastRenderedPageBreak/>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27DC7"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十字螺丝刀</w:t>
            </w:r>
            <w:r>
              <w:rPr>
                <w:rFonts w:ascii="Arial" w:hAnsi="Arial" w:cs="Arial"/>
                <w:color w:val="000000"/>
                <w:kern w:val="0"/>
                <w:sz w:val="24"/>
                <w:szCs w:val="24"/>
                <w:lang w:bidi="ar"/>
              </w:rPr>
              <w:t>(</w:t>
            </w:r>
            <w:r>
              <w:rPr>
                <w:rFonts w:ascii="Arial" w:hAnsi="Arial" w:cs="Arial"/>
                <w:color w:val="000000"/>
                <w:kern w:val="0"/>
                <w:sz w:val="24"/>
                <w:szCs w:val="24"/>
                <w:lang w:bidi="ar"/>
              </w:rPr>
              <w:t>鹏工）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0275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770FFEAF"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9981D1"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60A30"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活动扳手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1B66B"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01BDD037" w14:textId="77777777" w:rsidTr="00795006">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A7B48"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484ECD"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内六角套装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03D98C"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09021300"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E9874C"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86D17"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抓手</w:t>
            </w:r>
            <w:r>
              <w:rPr>
                <w:rFonts w:ascii="Arial" w:hAnsi="Arial" w:cs="Arial"/>
                <w:color w:val="000000"/>
                <w:kern w:val="0"/>
                <w:sz w:val="24"/>
                <w:szCs w:val="24"/>
                <w:lang w:bidi="ar"/>
              </w:rPr>
              <w:t>-</w:t>
            </w:r>
            <w:r>
              <w:rPr>
                <w:rFonts w:ascii="Arial" w:hAnsi="Arial" w:cs="Arial" w:hint="eastAsia"/>
                <w:color w:val="000000"/>
                <w:kern w:val="0"/>
                <w:sz w:val="24"/>
                <w:szCs w:val="24"/>
                <w:lang w:bidi="ar"/>
              </w:rPr>
              <w:t>一次性吸头</w:t>
            </w:r>
            <w:r>
              <w:rPr>
                <w:rFonts w:ascii="Arial" w:hAnsi="Arial" w:cs="Arial"/>
                <w:color w:val="000000"/>
                <w:kern w:val="0"/>
                <w:sz w:val="24"/>
                <w:szCs w:val="24"/>
                <w:lang w:bidi="ar"/>
              </w:rPr>
              <w:t>盒调试工装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DED3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41F3D348"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9FAD6F"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CD4B4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hint="eastAsia"/>
                <w:color w:val="000000"/>
                <w:kern w:val="0"/>
                <w:sz w:val="24"/>
                <w:szCs w:val="24"/>
                <w:lang w:bidi="ar"/>
              </w:rPr>
              <w:t>一次性吸头</w:t>
            </w:r>
            <w:r>
              <w:rPr>
                <w:rFonts w:ascii="Arial" w:hAnsi="Arial" w:cs="Arial"/>
                <w:color w:val="000000"/>
                <w:kern w:val="0"/>
                <w:sz w:val="24"/>
                <w:szCs w:val="24"/>
                <w:lang w:bidi="ar"/>
              </w:rPr>
              <w:t>存储器抽屉安装工装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D8F0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783164F5"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D5AA8"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BAF48"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漏斗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0253D"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0C283242"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FAF601"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BC4686" w14:textId="77777777" w:rsidR="00E9618D" w:rsidRDefault="00E9618D" w:rsidP="00795006">
            <w:pPr>
              <w:widowControl/>
              <w:jc w:val="center"/>
              <w:textAlignment w:val="bottom"/>
              <w:rPr>
                <w:rFonts w:ascii="Arial" w:hAnsi="Arial" w:cs="Arial"/>
                <w:color w:val="000000"/>
                <w:sz w:val="24"/>
                <w:szCs w:val="24"/>
              </w:rPr>
            </w:pPr>
            <w:proofErr w:type="gramStart"/>
            <w:r>
              <w:rPr>
                <w:rFonts w:ascii="Arial" w:hAnsi="Arial" w:cs="Arial"/>
                <w:color w:val="000000"/>
                <w:kern w:val="0"/>
                <w:sz w:val="24"/>
                <w:szCs w:val="24"/>
                <w:lang w:bidi="ar"/>
              </w:rPr>
              <w:t>无线键鼠套装</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A6B6F"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112C2A64"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CB28A"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A4A8C"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触屏显示器</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0AC4C9"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3A35AF35" w14:textId="77777777" w:rsidTr="00795006">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2E9DC"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B28B37"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 xml:space="preserve"> </w:t>
            </w:r>
            <w:r>
              <w:rPr>
                <w:rFonts w:ascii="Arial" w:hAnsi="Arial" w:cs="Arial"/>
                <w:color w:val="000000"/>
                <w:kern w:val="0"/>
                <w:sz w:val="24"/>
                <w:szCs w:val="24"/>
                <w:lang w:bidi="ar"/>
              </w:rPr>
              <w:t>图形工作站</w:t>
            </w:r>
            <w:r>
              <w:rPr>
                <w:rFonts w:ascii="Arial" w:hAnsi="Arial" w:cs="Arial"/>
                <w:color w:val="000000"/>
                <w:kern w:val="0"/>
                <w:sz w:val="24"/>
                <w:szCs w:val="24"/>
                <w:lang w:bidi="ar"/>
              </w:rPr>
              <w:t>(</w:t>
            </w:r>
            <w:r>
              <w:rPr>
                <w:rFonts w:ascii="Arial" w:hAnsi="Arial" w:cs="Arial"/>
                <w:color w:val="000000"/>
                <w:kern w:val="0"/>
                <w:sz w:val="24"/>
                <w:szCs w:val="24"/>
                <w:lang w:bidi="ar"/>
              </w:rPr>
              <w:t>中文</w:t>
            </w:r>
            <w:r>
              <w:rPr>
                <w:rFonts w:ascii="Arial" w:hAnsi="Arial" w:cs="Arial"/>
                <w:color w:val="000000"/>
                <w:kern w:val="0"/>
                <w:sz w:val="24"/>
                <w:szCs w:val="24"/>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3A53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1FCFD2D4"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8F4CA3"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BCE85"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国标电源线</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EC53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2</w:t>
            </w:r>
            <w:r>
              <w:rPr>
                <w:rFonts w:ascii="Arial" w:hAnsi="Arial" w:cs="Arial" w:hint="eastAsia"/>
                <w:color w:val="000000"/>
                <w:kern w:val="0"/>
                <w:sz w:val="24"/>
                <w:szCs w:val="24"/>
                <w:lang w:bidi="ar"/>
              </w:rPr>
              <w:t>个</w:t>
            </w:r>
          </w:p>
        </w:tc>
      </w:tr>
      <w:tr w:rsidR="00E9618D" w14:paraId="4E78014B"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7C352"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CCC0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超</w:t>
            </w:r>
            <w:r>
              <w:rPr>
                <w:rFonts w:ascii="Arial" w:hAnsi="Arial" w:cs="Arial"/>
                <w:color w:val="000000"/>
                <w:kern w:val="0"/>
                <w:sz w:val="24"/>
                <w:szCs w:val="24"/>
                <w:lang w:bidi="ar"/>
              </w:rPr>
              <w:t>5</w:t>
            </w:r>
            <w:r>
              <w:rPr>
                <w:rFonts w:ascii="Arial" w:hAnsi="Arial" w:cs="Arial"/>
                <w:color w:val="000000"/>
                <w:kern w:val="0"/>
                <w:sz w:val="24"/>
                <w:szCs w:val="24"/>
                <w:lang w:bidi="ar"/>
              </w:rPr>
              <w:t>类带屏蔽网线</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BD49B"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4436B841" w14:textId="77777777" w:rsidTr="00795006">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682EB"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9680E"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RS232</w:t>
            </w:r>
            <w:r>
              <w:rPr>
                <w:rFonts w:ascii="Arial" w:hAnsi="Arial" w:cs="Arial"/>
                <w:color w:val="000000"/>
                <w:kern w:val="0"/>
                <w:sz w:val="24"/>
                <w:szCs w:val="24"/>
                <w:lang w:bidi="ar"/>
              </w:rPr>
              <w:t>数据线（电脑连接线）</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9D67F"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1E677A8E" w14:textId="77777777" w:rsidTr="00795006">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761AB"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A9E9D"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RS232</w:t>
            </w:r>
            <w:r>
              <w:rPr>
                <w:rFonts w:ascii="Arial" w:hAnsi="Arial" w:cs="Arial"/>
                <w:color w:val="000000"/>
                <w:kern w:val="0"/>
                <w:sz w:val="24"/>
                <w:szCs w:val="24"/>
                <w:lang w:bidi="ar"/>
              </w:rPr>
              <w:t>数据线（</w:t>
            </w:r>
            <w:r>
              <w:rPr>
                <w:rFonts w:ascii="Arial" w:hAnsi="Arial" w:cs="Arial"/>
                <w:color w:val="000000"/>
                <w:kern w:val="0"/>
                <w:sz w:val="24"/>
                <w:szCs w:val="24"/>
                <w:lang w:bidi="ar"/>
              </w:rPr>
              <w:t>LIS</w:t>
            </w:r>
            <w:r>
              <w:rPr>
                <w:rFonts w:ascii="Arial" w:hAnsi="Arial" w:cs="Arial"/>
                <w:color w:val="000000"/>
                <w:kern w:val="0"/>
                <w:sz w:val="24"/>
                <w:szCs w:val="24"/>
                <w:lang w:bidi="ar"/>
              </w:rPr>
              <w:t>连接线）</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3971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0FC3E3AC"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548D3"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76BD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RS232</w:t>
            </w:r>
            <w:proofErr w:type="gramStart"/>
            <w:r>
              <w:rPr>
                <w:rFonts w:ascii="Arial" w:hAnsi="Arial" w:cs="Arial"/>
                <w:color w:val="000000"/>
                <w:kern w:val="0"/>
                <w:sz w:val="24"/>
                <w:szCs w:val="24"/>
                <w:lang w:bidi="ar"/>
              </w:rPr>
              <w:t>下载线</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00E5C"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7B70FE73"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207E3"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57778" w14:textId="77777777" w:rsidR="00E9618D" w:rsidRDefault="00E9618D" w:rsidP="00795006">
            <w:pPr>
              <w:widowControl/>
              <w:jc w:val="center"/>
              <w:textAlignment w:val="bottom"/>
              <w:rPr>
                <w:rFonts w:ascii="Arial" w:hAnsi="Arial" w:cs="Arial"/>
                <w:color w:val="000000"/>
                <w:sz w:val="24"/>
                <w:szCs w:val="24"/>
              </w:rPr>
            </w:pPr>
            <w:proofErr w:type="gramStart"/>
            <w:r>
              <w:rPr>
                <w:rFonts w:ascii="Arial" w:hAnsi="Arial" w:cs="Arial"/>
                <w:color w:val="000000"/>
                <w:kern w:val="0"/>
                <w:sz w:val="24"/>
                <w:szCs w:val="24"/>
                <w:lang w:bidi="ar"/>
              </w:rPr>
              <w:t>起撬器</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4EE9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1877F7F3"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E7072"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8CAA31" w14:textId="77777777" w:rsidR="00E9618D" w:rsidRDefault="00E9618D" w:rsidP="00795006">
            <w:pPr>
              <w:widowControl/>
              <w:jc w:val="center"/>
              <w:textAlignment w:val="bottom"/>
              <w:rPr>
                <w:rFonts w:ascii="Arial" w:hAnsi="Arial" w:cs="Arial"/>
                <w:color w:val="000000"/>
                <w:sz w:val="24"/>
                <w:szCs w:val="24"/>
              </w:rPr>
            </w:pPr>
            <w:proofErr w:type="gramStart"/>
            <w:r>
              <w:rPr>
                <w:rFonts w:ascii="Arial" w:hAnsi="Arial" w:cs="Arial"/>
                <w:color w:val="000000"/>
                <w:kern w:val="0"/>
                <w:sz w:val="24"/>
                <w:szCs w:val="24"/>
                <w:lang w:bidi="ar"/>
              </w:rPr>
              <w:t>废液管</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69FF67"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2</w:t>
            </w:r>
            <w:r>
              <w:rPr>
                <w:rFonts w:ascii="Arial" w:hAnsi="Arial" w:cs="Arial" w:hint="eastAsia"/>
                <w:color w:val="000000"/>
                <w:kern w:val="0"/>
                <w:sz w:val="24"/>
                <w:szCs w:val="24"/>
                <w:lang w:bidi="ar"/>
              </w:rPr>
              <w:t>根</w:t>
            </w:r>
          </w:p>
        </w:tc>
      </w:tr>
      <w:tr w:rsidR="00E9618D" w14:paraId="3D8DFC25"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FDD79"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904DA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冷却液加液管</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FF4885"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7A5C1264" w14:textId="77777777" w:rsidTr="00795006">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EEB84"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6DD2C9" w14:textId="77777777" w:rsidR="00E9618D" w:rsidRDefault="00E9618D" w:rsidP="00795006">
            <w:pPr>
              <w:widowControl/>
              <w:jc w:val="center"/>
              <w:textAlignment w:val="bottom"/>
              <w:rPr>
                <w:rFonts w:ascii="Arial" w:hAnsi="Arial" w:cs="Arial"/>
                <w:color w:val="000000"/>
                <w:sz w:val="24"/>
                <w:szCs w:val="24"/>
              </w:rPr>
            </w:pPr>
            <w:r>
              <w:rPr>
                <w:rFonts w:ascii="Arial" w:hAnsi="Arial" w:cs="Arial" w:hint="eastAsia"/>
                <w:color w:val="000000"/>
                <w:kern w:val="0"/>
                <w:sz w:val="24"/>
                <w:szCs w:val="24"/>
                <w:lang w:bidi="ar"/>
              </w:rPr>
              <w:t>仪器</w:t>
            </w:r>
            <w:r>
              <w:rPr>
                <w:rFonts w:ascii="Arial" w:hAnsi="Arial" w:cs="Arial"/>
                <w:color w:val="000000"/>
                <w:kern w:val="0"/>
                <w:sz w:val="24"/>
                <w:szCs w:val="24"/>
                <w:lang w:bidi="ar"/>
              </w:rPr>
              <w:t>使用说明书</w:t>
            </w:r>
            <w:r>
              <w:rPr>
                <w:rFonts w:ascii="Arial" w:hAnsi="Arial" w:cs="Arial"/>
                <w:color w:val="000000"/>
                <w:kern w:val="0"/>
                <w:sz w:val="24"/>
                <w:szCs w:val="24"/>
                <w:lang w:bidi="ar"/>
              </w:rPr>
              <w:t>_</w:t>
            </w:r>
            <w:r>
              <w:rPr>
                <w:rFonts w:ascii="Arial" w:hAnsi="Arial" w:cs="Arial"/>
                <w:color w:val="000000"/>
                <w:kern w:val="0"/>
                <w:sz w:val="24"/>
                <w:szCs w:val="24"/>
                <w:lang w:bidi="ar"/>
              </w:rPr>
              <w:t>中文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C4CD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本</w:t>
            </w:r>
          </w:p>
        </w:tc>
      </w:tr>
      <w:tr w:rsidR="00E9618D" w14:paraId="53750103"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A7B11"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01505"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控制面板电源线</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30C2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410C55A3"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4C4AE"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A12F7" w14:textId="77777777" w:rsidR="00E9618D" w:rsidRDefault="00E9618D" w:rsidP="00795006">
            <w:pPr>
              <w:widowControl/>
              <w:jc w:val="center"/>
              <w:textAlignment w:val="bottom"/>
              <w:rPr>
                <w:rFonts w:ascii="Arial" w:hAnsi="Arial" w:cs="Arial"/>
                <w:color w:val="000000"/>
                <w:sz w:val="24"/>
                <w:szCs w:val="24"/>
              </w:rPr>
            </w:pPr>
            <w:r>
              <w:rPr>
                <w:rFonts w:ascii="Arial" w:hAnsi="Arial" w:cs="Arial" w:hint="eastAsia"/>
                <w:color w:val="000000"/>
                <w:kern w:val="0"/>
                <w:sz w:val="24"/>
                <w:szCs w:val="24"/>
                <w:lang w:bidi="ar"/>
              </w:rPr>
              <w:t>一次性吸头</w:t>
            </w:r>
            <w:r>
              <w:rPr>
                <w:rFonts w:ascii="Arial" w:hAnsi="Arial" w:cs="Arial"/>
                <w:color w:val="000000"/>
                <w:kern w:val="0"/>
                <w:sz w:val="24"/>
                <w:szCs w:val="24"/>
                <w:lang w:bidi="ar"/>
              </w:rPr>
              <w:t>盒内衬</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659B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7D0EB579"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3E22BD"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75BF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附件箱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1EF7A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660CD303"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54E8EE"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78C39C" w14:textId="77777777" w:rsidR="00E9618D" w:rsidRDefault="00E9618D" w:rsidP="00795006">
            <w:pPr>
              <w:widowControl/>
              <w:jc w:val="center"/>
              <w:textAlignment w:val="bottom"/>
              <w:rPr>
                <w:rFonts w:ascii="Arial" w:hAnsi="Arial" w:cs="Arial"/>
                <w:color w:val="000000"/>
                <w:sz w:val="24"/>
                <w:szCs w:val="24"/>
              </w:rPr>
            </w:pPr>
            <w:r>
              <w:rPr>
                <w:rFonts w:ascii="Arial" w:hAnsi="Arial" w:cs="Arial" w:hint="eastAsia"/>
                <w:color w:val="000000"/>
                <w:kern w:val="0"/>
                <w:sz w:val="24"/>
                <w:szCs w:val="24"/>
                <w:lang w:bidi="ar"/>
              </w:rPr>
              <w:t>一次性吸头</w:t>
            </w:r>
            <w:r>
              <w:rPr>
                <w:rFonts w:ascii="Arial" w:hAnsi="Arial" w:cs="Arial"/>
                <w:color w:val="000000"/>
                <w:kern w:val="0"/>
                <w:sz w:val="24"/>
                <w:szCs w:val="24"/>
                <w:lang w:bidi="ar"/>
              </w:rPr>
              <w:t>盒包装箱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506A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643779FF"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80996"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647DC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配件箱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395324"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66D18771"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01762"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DEC14"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附件箱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6C789"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17D3B70A"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5EE7E"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DB1598"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反应杯垃圾袋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8161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50</w:t>
            </w:r>
            <w:r>
              <w:rPr>
                <w:rFonts w:ascii="Arial" w:hAnsi="Arial" w:cs="Arial" w:hint="eastAsia"/>
                <w:color w:val="000000"/>
                <w:kern w:val="0"/>
                <w:sz w:val="24"/>
                <w:szCs w:val="24"/>
                <w:lang w:bidi="ar"/>
              </w:rPr>
              <w:t>个</w:t>
            </w:r>
          </w:p>
        </w:tc>
      </w:tr>
      <w:tr w:rsidR="00E9618D" w14:paraId="33CAB6D0"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21AFD5"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356DF" w14:textId="77777777" w:rsidR="00E9618D" w:rsidRDefault="00E9618D" w:rsidP="00795006">
            <w:pPr>
              <w:widowControl/>
              <w:jc w:val="center"/>
              <w:textAlignment w:val="bottom"/>
              <w:rPr>
                <w:rFonts w:ascii="Arial" w:hAnsi="Arial" w:cs="Arial"/>
                <w:color w:val="000000"/>
                <w:sz w:val="24"/>
                <w:szCs w:val="24"/>
              </w:rPr>
            </w:pPr>
            <w:r>
              <w:rPr>
                <w:rFonts w:ascii="Arial" w:hAnsi="Arial" w:cs="Arial" w:hint="eastAsia"/>
                <w:color w:val="000000"/>
                <w:kern w:val="0"/>
                <w:sz w:val="24"/>
                <w:szCs w:val="24"/>
                <w:lang w:bidi="ar"/>
              </w:rPr>
              <w:t>一次性吸头</w:t>
            </w:r>
            <w:r>
              <w:rPr>
                <w:rFonts w:ascii="Arial" w:hAnsi="Arial" w:cs="Arial"/>
                <w:color w:val="000000"/>
                <w:kern w:val="0"/>
                <w:sz w:val="24"/>
                <w:szCs w:val="24"/>
                <w:lang w:bidi="ar"/>
              </w:rPr>
              <w:t>垃圾袋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087058"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50</w:t>
            </w:r>
            <w:r>
              <w:rPr>
                <w:rFonts w:ascii="Arial" w:hAnsi="Arial" w:cs="Arial" w:hint="eastAsia"/>
                <w:color w:val="000000"/>
                <w:kern w:val="0"/>
                <w:sz w:val="24"/>
                <w:szCs w:val="24"/>
                <w:lang w:bidi="ar"/>
              </w:rPr>
              <w:t>个</w:t>
            </w:r>
          </w:p>
        </w:tc>
      </w:tr>
      <w:tr w:rsidR="00E9618D" w14:paraId="79D6B9EF"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4110C"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29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EB7C7"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样本架托盘</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D0C8A"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49EC0FDE"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801AE"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553CA"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样本架</w:t>
            </w:r>
            <w:r>
              <w:rPr>
                <w:rFonts w:ascii="Arial" w:hAnsi="Arial" w:cs="Arial"/>
                <w:color w:val="000000"/>
                <w:kern w:val="0"/>
                <w:sz w:val="24"/>
                <w:szCs w:val="24"/>
                <w:lang w:bidi="ar"/>
              </w:rPr>
              <w:t>(</w:t>
            </w:r>
            <w:r>
              <w:rPr>
                <w:rFonts w:ascii="Arial" w:hAnsi="Arial" w:cs="Arial"/>
                <w:color w:val="000000"/>
                <w:kern w:val="0"/>
                <w:sz w:val="24"/>
                <w:szCs w:val="24"/>
                <w:lang w:bidi="ar"/>
              </w:rPr>
              <w:t>紫色</w:t>
            </w:r>
            <w:r>
              <w:rPr>
                <w:rFonts w:ascii="Arial" w:hAnsi="Arial" w:cs="Arial"/>
                <w:color w:val="000000"/>
                <w:kern w:val="0"/>
                <w:sz w:val="24"/>
                <w:szCs w:val="24"/>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C5594"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2</w:t>
            </w:r>
            <w:r>
              <w:rPr>
                <w:rFonts w:ascii="Arial" w:hAnsi="Arial" w:cs="Arial" w:hint="eastAsia"/>
                <w:color w:val="000000"/>
                <w:kern w:val="0"/>
                <w:sz w:val="24"/>
                <w:szCs w:val="24"/>
                <w:lang w:bidi="ar"/>
              </w:rPr>
              <w:t>个</w:t>
            </w:r>
          </w:p>
        </w:tc>
      </w:tr>
      <w:tr w:rsidR="00E9618D" w14:paraId="61E8C62F"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9904B"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913C2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样本架</w:t>
            </w:r>
            <w:r>
              <w:rPr>
                <w:rFonts w:ascii="Arial" w:hAnsi="Arial" w:cs="Arial"/>
                <w:color w:val="000000"/>
                <w:kern w:val="0"/>
                <w:sz w:val="24"/>
                <w:szCs w:val="24"/>
                <w:lang w:bidi="ar"/>
              </w:rPr>
              <w:t>(</w:t>
            </w:r>
            <w:r>
              <w:rPr>
                <w:rFonts w:ascii="Arial" w:hAnsi="Arial" w:cs="Arial"/>
                <w:color w:val="000000"/>
                <w:kern w:val="0"/>
                <w:sz w:val="24"/>
                <w:szCs w:val="24"/>
                <w:lang w:bidi="ar"/>
              </w:rPr>
              <w:t>红色</w:t>
            </w:r>
            <w:r>
              <w:rPr>
                <w:rFonts w:ascii="Arial" w:hAnsi="Arial" w:cs="Arial"/>
                <w:color w:val="000000"/>
                <w:kern w:val="0"/>
                <w:sz w:val="24"/>
                <w:szCs w:val="24"/>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D72C5"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3</w:t>
            </w:r>
            <w:r>
              <w:rPr>
                <w:rFonts w:ascii="Arial" w:hAnsi="Arial" w:cs="Arial" w:hint="eastAsia"/>
                <w:color w:val="000000"/>
                <w:kern w:val="0"/>
                <w:sz w:val="24"/>
                <w:szCs w:val="24"/>
                <w:lang w:bidi="ar"/>
              </w:rPr>
              <w:t>个</w:t>
            </w:r>
          </w:p>
        </w:tc>
      </w:tr>
      <w:tr w:rsidR="00E9618D" w14:paraId="3C6567BD"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07D204"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0AE3B"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样本架</w:t>
            </w:r>
            <w:r>
              <w:rPr>
                <w:rFonts w:ascii="Arial" w:hAnsi="Arial" w:cs="Arial"/>
                <w:color w:val="000000"/>
                <w:kern w:val="0"/>
                <w:sz w:val="24"/>
                <w:szCs w:val="24"/>
                <w:lang w:bidi="ar"/>
              </w:rPr>
              <w:t>(</w:t>
            </w:r>
            <w:r>
              <w:rPr>
                <w:rFonts w:ascii="Arial" w:hAnsi="Arial" w:cs="Arial"/>
                <w:color w:val="000000"/>
                <w:kern w:val="0"/>
                <w:sz w:val="24"/>
                <w:szCs w:val="24"/>
                <w:lang w:bidi="ar"/>
              </w:rPr>
              <w:t>黄色</w:t>
            </w:r>
            <w:r>
              <w:rPr>
                <w:rFonts w:ascii="Arial" w:hAnsi="Arial" w:cs="Arial"/>
                <w:color w:val="000000"/>
                <w:kern w:val="0"/>
                <w:sz w:val="24"/>
                <w:szCs w:val="24"/>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F8F1E9"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2</w:t>
            </w:r>
            <w:r>
              <w:rPr>
                <w:rFonts w:ascii="Arial" w:hAnsi="Arial" w:cs="Arial" w:hint="eastAsia"/>
                <w:color w:val="000000"/>
                <w:kern w:val="0"/>
                <w:sz w:val="24"/>
                <w:szCs w:val="24"/>
                <w:lang w:bidi="ar"/>
              </w:rPr>
              <w:t>个</w:t>
            </w:r>
          </w:p>
        </w:tc>
      </w:tr>
      <w:tr w:rsidR="00E9618D" w14:paraId="70EE9585" w14:textId="77777777" w:rsidTr="00795006">
        <w:trPr>
          <w:trHeight w:val="24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98D50"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EECC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样本架</w:t>
            </w:r>
            <w:r>
              <w:rPr>
                <w:rFonts w:ascii="Arial" w:hAnsi="Arial" w:cs="Arial"/>
                <w:color w:val="000000"/>
                <w:kern w:val="0"/>
                <w:sz w:val="24"/>
                <w:szCs w:val="24"/>
                <w:lang w:bidi="ar"/>
              </w:rPr>
              <w:t>(</w:t>
            </w:r>
            <w:r>
              <w:rPr>
                <w:rFonts w:ascii="Arial" w:hAnsi="Arial" w:cs="Arial"/>
                <w:color w:val="000000"/>
                <w:kern w:val="0"/>
                <w:sz w:val="24"/>
                <w:szCs w:val="24"/>
                <w:lang w:bidi="ar"/>
              </w:rPr>
              <w:t>灰色</w:t>
            </w:r>
            <w:r>
              <w:rPr>
                <w:rFonts w:ascii="Arial" w:hAnsi="Arial" w:cs="Arial"/>
                <w:color w:val="000000"/>
                <w:kern w:val="0"/>
                <w:sz w:val="24"/>
                <w:szCs w:val="24"/>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DBF3E"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30</w:t>
            </w:r>
            <w:r>
              <w:rPr>
                <w:rFonts w:ascii="Arial" w:hAnsi="Arial" w:cs="Arial" w:hint="eastAsia"/>
                <w:color w:val="000000"/>
                <w:kern w:val="0"/>
                <w:sz w:val="24"/>
                <w:szCs w:val="24"/>
                <w:lang w:bidi="ar"/>
              </w:rPr>
              <w:t>个</w:t>
            </w:r>
          </w:p>
        </w:tc>
      </w:tr>
      <w:tr w:rsidR="00E9618D" w14:paraId="70ACA740"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B1405"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BAB4D" w14:textId="77777777" w:rsidR="00E9618D" w:rsidRDefault="00E9618D" w:rsidP="00795006">
            <w:pPr>
              <w:widowControl/>
              <w:jc w:val="center"/>
              <w:textAlignment w:val="bottom"/>
              <w:rPr>
                <w:rFonts w:ascii="Arial" w:hAnsi="Arial" w:cs="Arial"/>
                <w:color w:val="000000"/>
                <w:sz w:val="24"/>
                <w:szCs w:val="24"/>
              </w:rPr>
            </w:pPr>
            <w:r>
              <w:rPr>
                <w:rFonts w:ascii="Arial" w:hAnsi="Arial" w:cs="Arial" w:hint="eastAsia"/>
                <w:color w:val="000000"/>
                <w:kern w:val="0"/>
                <w:sz w:val="24"/>
                <w:szCs w:val="24"/>
                <w:lang w:bidi="ar"/>
              </w:rPr>
              <w:t>一次性吸</w:t>
            </w:r>
            <w:r>
              <w:rPr>
                <w:rFonts w:ascii="Arial" w:hAnsi="Arial" w:cs="Arial"/>
                <w:color w:val="000000"/>
                <w:kern w:val="0"/>
                <w:sz w:val="24"/>
                <w:szCs w:val="24"/>
                <w:lang w:bidi="ar"/>
              </w:rPr>
              <w:t>头盒安装架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79E9C"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4</w:t>
            </w:r>
            <w:r>
              <w:rPr>
                <w:rFonts w:ascii="Arial" w:hAnsi="Arial" w:cs="Arial" w:hint="eastAsia"/>
                <w:color w:val="000000"/>
                <w:kern w:val="0"/>
                <w:sz w:val="24"/>
                <w:szCs w:val="24"/>
                <w:lang w:bidi="ar"/>
              </w:rPr>
              <w:t>个</w:t>
            </w:r>
          </w:p>
        </w:tc>
      </w:tr>
      <w:tr w:rsidR="00E9618D" w14:paraId="0043C5DC"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947A0"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D84E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浓废液桶组件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FE867"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32B24010"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A47F0"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7692CF"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淡废液桶组件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B088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097DB749"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081BF"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E77B8"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清洗液加载桶组件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93A71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2</w:t>
            </w:r>
            <w:r>
              <w:rPr>
                <w:rFonts w:ascii="Arial" w:hAnsi="Arial" w:cs="Arial" w:hint="eastAsia"/>
                <w:color w:val="000000"/>
                <w:kern w:val="0"/>
                <w:sz w:val="24"/>
                <w:szCs w:val="24"/>
                <w:lang w:bidi="ar"/>
              </w:rPr>
              <w:t>个</w:t>
            </w:r>
          </w:p>
        </w:tc>
      </w:tr>
      <w:tr w:rsidR="00E9618D" w14:paraId="27F29EC4"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D1927"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AB865"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样本架</w:t>
            </w:r>
            <w:r>
              <w:rPr>
                <w:rFonts w:ascii="Arial" w:hAnsi="Arial" w:cs="Arial"/>
                <w:color w:val="000000"/>
                <w:kern w:val="0"/>
                <w:sz w:val="24"/>
                <w:szCs w:val="24"/>
                <w:lang w:bidi="ar"/>
              </w:rPr>
              <w:t>(</w:t>
            </w:r>
            <w:r>
              <w:rPr>
                <w:rFonts w:ascii="Arial" w:hAnsi="Arial" w:cs="Arial"/>
                <w:color w:val="000000"/>
                <w:kern w:val="0"/>
                <w:sz w:val="24"/>
                <w:szCs w:val="24"/>
                <w:lang w:bidi="ar"/>
              </w:rPr>
              <w:t>白色</w:t>
            </w:r>
            <w:r>
              <w:rPr>
                <w:rFonts w:ascii="Arial" w:hAnsi="Arial" w:cs="Arial"/>
                <w:color w:val="000000"/>
                <w:kern w:val="0"/>
                <w:sz w:val="24"/>
                <w:szCs w:val="24"/>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0E29F"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3</w:t>
            </w:r>
            <w:r>
              <w:rPr>
                <w:rFonts w:ascii="Arial" w:hAnsi="Arial" w:cs="Arial" w:hint="eastAsia"/>
                <w:color w:val="000000"/>
                <w:kern w:val="0"/>
                <w:sz w:val="24"/>
                <w:szCs w:val="24"/>
                <w:lang w:bidi="ar"/>
              </w:rPr>
              <w:t>个</w:t>
            </w:r>
          </w:p>
        </w:tc>
      </w:tr>
      <w:tr w:rsidR="00E9618D" w14:paraId="7FADB951"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C1971A"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39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CE886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回收区调试工装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2B31B"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35FED95C"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AB6691"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8AA09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抽屉托板调试工装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EB6FD"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73E0A31E"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E562E9"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038DE"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反应杯</w:t>
            </w:r>
            <w:proofErr w:type="gramStart"/>
            <w:r>
              <w:rPr>
                <w:rFonts w:ascii="Arial" w:hAnsi="Arial" w:cs="Arial"/>
                <w:color w:val="000000"/>
                <w:kern w:val="0"/>
                <w:sz w:val="24"/>
                <w:szCs w:val="24"/>
                <w:lang w:bidi="ar"/>
              </w:rPr>
              <w:t>架位置</w:t>
            </w:r>
            <w:proofErr w:type="gramEnd"/>
            <w:r>
              <w:rPr>
                <w:rFonts w:ascii="Arial" w:hAnsi="Arial" w:cs="Arial"/>
                <w:color w:val="000000"/>
                <w:kern w:val="0"/>
                <w:sz w:val="24"/>
                <w:szCs w:val="24"/>
                <w:lang w:bidi="ar"/>
              </w:rPr>
              <w:t>检测工装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28DA4"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617908BF"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EAE3D"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F02D8"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内外圈调试工装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AD0A8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7E67459A"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17A53"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lastRenderedPageBreak/>
              <w:t>43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CEB46A"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抓手校准工装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C46DC"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042870AF"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E6236C"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9D77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废液针</w:t>
            </w:r>
            <w:proofErr w:type="gramStart"/>
            <w:r>
              <w:rPr>
                <w:rFonts w:ascii="Arial" w:hAnsi="Arial" w:cs="Arial"/>
                <w:color w:val="000000"/>
                <w:kern w:val="0"/>
                <w:sz w:val="24"/>
                <w:szCs w:val="24"/>
                <w:lang w:bidi="ar"/>
              </w:rPr>
              <w:t>预定位</w:t>
            </w:r>
            <w:proofErr w:type="gramEnd"/>
            <w:r>
              <w:rPr>
                <w:rFonts w:ascii="Arial" w:hAnsi="Arial" w:cs="Arial"/>
                <w:color w:val="000000"/>
                <w:kern w:val="0"/>
                <w:sz w:val="24"/>
                <w:szCs w:val="24"/>
                <w:lang w:bidi="ar"/>
              </w:rPr>
              <w:t>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B423A"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2</w:t>
            </w:r>
            <w:r>
              <w:rPr>
                <w:rFonts w:ascii="Arial" w:hAnsi="Arial" w:cs="Arial" w:hint="eastAsia"/>
                <w:color w:val="000000"/>
                <w:kern w:val="0"/>
                <w:sz w:val="24"/>
                <w:szCs w:val="24"/>
                <w:lang w:bidi="ar"/>
              </w:rPr>
              <w:t>个</w:t>
            </w:r>
          </w:p>
        </w:tc>
      </w:tr>
      <w:tr w:rsidR="00E9618D" w14:paraId="3EDF6A71"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77933D"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83E55"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滑轨安装工装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C4568"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02F3444A"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34BB7"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C7D14"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反应盘</w:t>
            </w:r>
            <w:r>
              <w:rPr>
                <w:rFonts w:ascii="Arial" w:hAnsi="Arial" w:cs="Arial"/>
                <w:color w:val="000000"/>
                <w:kern w:val="0"/>
                <w:sz w:val="24"/>
                <w:szCs w:val="24"/>
                <w:lang w:bidi="ar"/>
              </w:rPr>
              <w:t>-</w:t>
            </w:r>
            <w:r>
              <w:rPr>
                <w:rFonts w:ascii="Arial" w:hAnsi="Arial" w:cs="Arial"/>
                <w:color w:val="000000"/>
                <w:kern w:val="0"/>
                <w:sz w:val="24"/>
                <w:szCs w:val="24"/>
                <w:lang w:bidi="ar"/>
              </w:rPr>
              <w:t>清洗站工装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D73AB0"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5D70948F"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F6FE6"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49A0F"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清洗站</w:t>
            </w:r>
            <w:r>
              <w:rPr>
                <w:rFonts w:ascii="Arial" w:hAnsi="Arial" w:cs="Arial"/>
                <w:color w:val="000000"/>
                <w:kern w:val="0"/>
                <w:sz w:val="24"/>
                <w:szCs w:val="24"/>
                <w:lang w:bidi="ar"/>
              </w:rPr>
              <w:t>-</w:t>
            </w:r>
            <w:r>
              <w:rPr>
                <w:rFonts w:ascii="Arial" w:hAnsi="Arial" w:cs="Arial"/>
                <w:color w:val="000000"/>
                <w:kern w:val="0"/>
                <w:sz w:val="24"/>
                <w:szCs w:val="24"/>
                <w:lang w:bidi="ar"/>
              </w:rPr>
              <w:t>测量室工装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56F136"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571D6D8D"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01A2D"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F8FD39" w14:textId="77777777" w:rsidR="00E9618D" w:rsidRDefault="00E9618D" w:rsidP="00795006">
            <w:pPr>
              <w:widowControl/>
              <w:jc w:val="center"/>
              <w:textAlignment w:val="bottom"/>
              <w:rPr>
                <w:rFonts w:ascii="Arial" w:hAnsi="Arial" w:cs="Arial"/>
                <w:color w:val="000000"/>
                <w:sz w:val="24"/>
                <w:szCs w:val="24"/>
              </w:rPr>
            </w:pPr>
            <w:proofErr w:type="gramStart"/>
            <w:r>
              <w:rPr>
                <w:rFonts w:ascii="Arial" w:hAnsi="Arial" w:cs="Arial"/>
                <w:color w:val="000000"/>
                <w:kern w:val="0"/>
                <w:sz w:val="24"/>
                <w:szCs w:val="24"/>
                <w:lang w:bidi="ar"/>
              </w:rPr>
              <w:t>缓冲盘</w:t>
            </w:r>
            <w:proofErr w:type="gramEnd"/>
            <w:r>
              <w:rPr>
                <w:rFonts w:ascii="Arial" w:hAnsi="Arial" w:cs="Arial"/>
                <w:color w:val="000000"/>
                <w:kern w:val="0"/>
                <w:sz w:val="24"/>
                <w:szCs w:val="24"/>
                <w:lang w:bidi="ar"/>
              </w:rPr>
              <w:t>-</w:t>
            </w:r>
            <w:r>
              <w:rPr>
                <w:rFonts w:ascii="Arial" w:hAnsi="Arial" w:cs="Arial"/>
                <w:color w:val="000000"/>
                <w:kern w:val="0"/>
                <w:sz w:val="24"/>
                <w:szCs w:val="24"/>
                <w:lang w:bidi="ar"/>
              </w:rPr>
              <w:t>反应盘工装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75B7B"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714353DB"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09B68"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49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56AECF"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存储器</w:t>
            </w:r>
            <w:r>
              <w:rPr>
                <w:rFonts w:ascii="Arial" w:hAnsi="Arial" w:cs="Arial"/>
                <w:color w:val="000000"/>
                <w:kern w:val="0"/>
                <w:sz w:val="24"/>
                <w:szCs w:val="24"/>
                <w:lang w:bidi="ar"/>
              </w:rPr>
              <w:t>-</w:t>
            </w:r>
            <w:proofErr w:type="gramStart"/>
            <w:r>
              <w:rPr>
                <w:rFonts w:ascii="Arial" w:hAnsi="Arial" w:cs="Arial"/>
                <w:color w:val="000000"/>
                <w:kern w:val="0"/>
                <w:sz w:val="24"/>
                <w:szCs w:val="24"/>
                <w:lang w:bidi="ar"/>
              </w:rPr>
              <w:t>缓冲盘</w:t>
            </w:r>
            <w:proofErr w:type="gramEnd"/>
            <w:r>
              <w:rPr>
                <w:rFonts w:ascii="Arial" w:hAnsi="Arial" w:cs="Arial"/>
                <w:color w:val="000000"/>
                <w:kern w:val="0"/>
                <w:sz w:val="24"/>
                <w:szCs w:val="24"/>
                <w:lang w:bidi="ar"/>
              </w:rPr>
              <w:t>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D26B9"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49DB2055"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4F1CB"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CCEB0"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针灸针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21CE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4</w:t>
            </w:r>
            <w:r>
              <w:rPr>
                <w:rFonts w:ascii="Arial" w:hAnsi="Arial" w:cs="Arial" w:hint="eastAsia"/>
                <w:color w:val="000000"/>
                <w:kern w:val="0"/>
                <w:sz w:val="24"/>
                <w:szCs w:val="24"/>
                <w:lang w:bidi="ar"/>
              </w:rPr>
              <w:t>个</w:t>
            </w:r>
          </w:p>
        </w:tc>
      </w:tr>
      <w:tr w:rsidR="00E9618D" w14:paraId="6E10C110"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743E0F"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DB5D7"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工装内衬</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5E4A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6CA20EDA"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B7515"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75A40"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附件箱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2E4F39"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3B4E18F9"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0B689"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76AA1"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清洗站</w:t>
            </w:r>
            <w:proofErr w:type="gramStart"/>
            <w:r>
              <w:rPr>
                <w:rFonts w:ascii="Arial" w:hAnsi="Arial" w:cs="Arial"/>
                <w:color w:val="000000"/>
                <w:kern w:val="0"/>
                <w:sz w:val="24"/>
                <w:szCs w:val="24"/>
                <w:lang w:bidi="ar"/>
              </w:rPr>
              <w:t>初始位</w:t>
            </w:r>
            <w:proofErr w:type="gramEnd"/>
            <w:r>
              <w:rPr>
                <w:rFonts w:ascii="Arial" w:hAnsi="Arial" w:cs="Arial"/>
                <w:color w:val="000000"/>
                <w:kern w:val="0"/>
                <w:sz w:val="24"/>
                <w:szCs w:val="24"/>
                <w:lang w:bidi="ar"/>
              </w:rPr>
              <w:t>工装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2798F"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1397133C"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0E0DF"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FB1BE"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校准杯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327AA0"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584E5C1A"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9A6BC"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E4E24" w14:textId="77777777" w:rsidR="00E9618D" w:rsidRDefault="00E9618D" w:rsidP="00795006">
            <w:pPr>
              <w:widowControl/>
              <w:jc w:val="center"/>
              <w:textAlignment w:val="bottom"/>
              <w:rPr>
                <w:rFonts w:ascii="Arial" w:hAnsi="Arial" w:cs="Arial"/>
                <w:color w:val="000000"/>
                <w:sz w:val="24"/>
                <w:szCs w:val="24"/>
              </w:rPr>
            </w:pPr>
            <w:r>
              <w:rPr>
                <w:rFonts w:ascii="Arial" w:hAnsi="Arial" w:cs="Arial" w:hint="eastAsia"/>
                <w:color w:val="000000"/>
                <w:kern w:val="0"/>
                <w:sz w:val="24"/>
                <w:szCs w:val="24"/>
                <w:lang w:bidi="ar"/>
              </w:rPr>
              <w:t>一次性吸</w:t>
            </w:r>
            <w:r>
              <w:rPr>
                <w:rFonts w:ascii="Arial" w:hAnsi="Arial" w:cs="Arial"/>
                <w:color w:val="000000"/>
                <w:kern w:val="0"/>
                <w:sz w:val="24"/>
                <w:szCs w:val="24"/>
                <w:lang w:bidi="ar"/>
              </w:rPr>
              <w:t>头调试块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89EBB"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1C94F383"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302823"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0A6A0"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校准棒</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50EC8"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个</w:t>
            </w:r>
          </w:p>
        </w:tc>
      </w:tr>
      <w:tr w:rsidR="00E9618D" w14:paraId="652CE2B2" w14:textId="77777777" w:rsidTr="00795006">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EAECD"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4A98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试管口径</w:t>
            </w:r>
            <w:proofErr w:type="gramStart"/>
            <w:r>
              <w:rPr>
                <w:rFonts w:ascii="Arial" w:hAnsi="Arial" w:cs="Arial"/>
                <w:color w:val="000000"/>
                <w:kern w:val="0"/>
                <w:sz w:val="24"/>
                <w:szCs w:val="24"/>
                <w:lang w:bidi="ar"/>
              </w:rPr>
              <w:t>规</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80BE3"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套</w:t>
            </w:r>
          </w:p>
        </w:tc>
      </w:tr>
      <w:tr w:rsidR="00E9618D" w14:paraId="44FBEFF2" w14:textId="77777777" w:rsidTr="00795006">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1C1B3"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58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0AD3F" w14:textId="77777777" w:rsidR="00E9618D" w:rsidRDefault="00E9618D" w:rsidP="00795006">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仪器注册证、营业执照、生产许可证、合格证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30CB9" w14:textId="77777777" w:rsidR="00E9618D" w:rsidRDefault="00E9618D" w:rsidP="00795006">
            <w:pPr>
              <w:widowControl/>
              <w:jc w:val="center"/>
              <w:textAlignment w:val="bottom"/>
              <w:rPr>
                <w:rFonts w:ascii="Arial" w:hAnsi="Arial" w:cs="Arial"/>
                <w:color w:val="000000"/>
                <w:sz w:val="24"/>
                <w:szCs w:val="24"/>
              </w:rPr>
            </w:pPr>
            <w:r>
              <w:rPr>
                <w:rFonts w:ascii="Arial" w:hAnsi="Arial" w:cs="Arial"/>
                <w:color w:val="000000"/>
                <w:kern w:val="0"/>
                <w:sz w:val="24"/>
                <w:szCs w:val="24"/>
                <w:lang w:bidi="ar"/>
              </w:rPr>
              <w:t>1</w:t>
            </w:r>
            <w:r>
              <w:rPr>
                <w:rFonts w:ascii="Arial" w:hAnsi="Arial" w:cs="Arial" w:hint="eastAsia"/>
                <w:color w:val="000000"/>
                <w:kern w:val="0"/>
                <w:sz w:val="24"/>
                <w:szCs w:val="24"/>
                <w:lang w:bidi="ar"/>
              </w:rPr>
              <w:t>套</w:t>
            </w:r>
          </w:p>
        </w:tc>
      </w:tr>
    </w:tbl>
    <w:p w14:paraId="1030EF7C" w14:textId="77777777" w:rsidR="00E9618D" w:rsidRDefault="00E9618D" w:rsidP="00E9618D"/>
    <w:bookmarkEnd w:id="0"/>
    <w:bookmarkEnd w:id="1"/>
    <w:bookmarkEnd w:id="2"/>
    <w:bookmarkEnd w:id="3"/>
    <w:p w14:paraId="40600FFC" w14:textId="77777777" w:rsidR="00E9618D" w:rsidRDefault="00E9618D" w:rsidP="00E9618D">
      <w:pPr>
        <w:pStyle w:val="1"/>
        <w:numPr>
          <w:ilvl w:val="0"/>
          <w:numId w:val="1"/>
        </w:numPr>
        <w:tabs>
          <w:tab w:val="left" w:pos="360"/>
        </w:tabs>
        <w:spacing w:before="100" w:after="100" w:line="360" w:lineRule="auto"/>
        <w:ind w:left="0" w:firstLine="0"/>
        <w:jc w:val="left"/>
        <w:rPr>
          <w:b/>
          <w:sz w:val="24"/>
          <w:szCs w:val="24"/>
        </w:rPr>
      </w:pPr>
      <w:r>
        <w:rPr>
          <w:rFonts w:hint="eastAsia"/>
          <w:b/>
          <w:sz w:val="24"/>
          <w:szCs w:val="24"/>
        </w:rPr>
        <w:t>重要及一般技术参数：</w:t>
      </w:r>
    </w:p>
    <w:p w14:paraId="40520945" w14:textId="77777777" w:rsidR="00E9618D" w:rsidRDefault="00E9618D" w:rsidP="00E9618D">
      <w:pPr>
        <w:rPr>
          <w:rFonts w:ascii="宋体"/>
          <w:b/>
          <w:spacing w:val="20"/>
          <w:kern w:val="44"/>
          <w:sz w:val="24"/>
          <w:szCs w:val="24"/>
        </w:rPr>
      </w:pPr>
      <w:r>
        <w:rPr>
          <w:rFonts w:ascii="宋体" w:hint="eastAsia"/>
          <w:b/>
          <w:spacing w:val="20"/>
          <w:kern w:val="44"/>
          <w:sz w:val="24"/>
          <w:szCs w:val="24"/>
        </w:rPr>
        <w:t>设备1：</w:t>
      </w:r>
    </w:p>
    <w:tbl>
      <w:tblPr>
        <w:tblStyle w:val="af2"/>
        <w:tblW w:w="8642" w:type="dxa"/>
        <w:tblLook w:val="04A0" w:firstRow="1" w:lastRow="0" w:firstColumn="1" w:lastColumn="0" w:noHBand="0" w:noVBand="1"/>
      </w:tblPr>
      <w:tblGrid>
        <w:gridCol w:w="1129"/>
        <w:gridCol w:w="7513"/>
      </w:tblGrid>
      <w:tr w:rsidR="00E9618D" w14:paraId="20DC2246" w14:textId="77777777" w:rsidTr="00795006">
        <w:tc>
          <w:tcPr>
            <w:tcW w:w="1129" w:type="dxa"/>
          </w:tcPr>
          <w:p w14:paraId="263A63ED" w14:textId="77777777" w:rsidR="00E9618D" w:rsidRDefault="00E9618D" w:rsidP="00795006">
            <w:pPr>
              <w:jc w:val="center"/>
              <w:rPr>
                <w:b/>
                <w:bCs/>
                <w:sz w:val="24"/>
                <w:szCs w:val="24"/>
              </w:rPr>
            </w:pPr>
            <w:r>
              <w:rPr>
                <w:rFonts w:hint="eastAsia"/>
                <w:b/>
                <w:bCs/>
                <w:sz w:val="24"/>
                <w:szCs w:val="24"/>
              </w:rPr>
              <w:t>序号</w:t>
            </w:r>
          </w:p>
        </w:tc>
        <w:tc>
          <w:tcPr>
            <w:tcW w:w="7513" w:type="dxa"/>
          </w:tcPr>
          <w:p w14:paraId="291835FE" w14:textId="77777777" w:rsidR="00E9618D" w:rsidRDefault="00E9618D" w:rsidP="00795006">
            <w:pPr>
              <w:jc w:val="center"/>
              <w:rPr>
                <w:b/>
                <w:bCs/>
                <w:sz w:val="24"/>
                <w:szCs w:val="24"/>
              </w:rPr>
            </w:pPr>
            <w:r>
              <w:rPr>
                <w:rFonts w:hint="eastAsia"/>
                <w:b/>
                <w:bCs/>
                <w:sz w:val="24"/>
                <w:szCs w:val="24"/>
              </w:rPr>
              <w:t>需求描述</w:t>
            </w:r>
          </w:p>
        </w:tc>
      </w:tr>
      <w:tr w:rsidR="00E9618D" w14:paraId="5BE2C33D" w14:textId="77777777" w:rsidTr="00795006">
        <w:tc>
          <w:tcPr>
            <w:tcW w:w="1129" w:type="dxa"/>
          </w:tcPr>
          <w:p w14:paraId="381B9878" w14:textId="77777777" w:rsidR="00E9618D" w:rsidRDefault="00E9618D" w:rsidP="00795006">
            <w:pPr>
              <w:rPr>
                <w:b/>
                <w:bCs/>
                <w:sz w:val="24"/>
                <w:szCs w:val="24"/>
              </w:rPr>
            </w:pPr>
            <w:r>
              <w:rPr>
                <w:rFonts w:hint="eastAsia"/>
                <w:b/>
                <w:bCs/>
                <w:sz w:val="24"/>
                <w:szCs w:val="24"/>
              </w:rPr>
              <w:t>1</w:t>
            </w:r>
          </w:p>
        </w:tc>
        <w:tc>
          <w:tcPr>
            <w:tcW w:w="7513" w:type="dxa"/>
          </w:tcPr>
          <w:p w14:paraId="15B5008C" w14:textId="77777777" w:rsidR="00E9618D" w:rsidRDefault="00E9618D" w:rsidP="00795006">
            <w:pPr>
              <w:rPr>
                <w:b/>
                <w:bCs/>
                <w:sz w:val="24"/>
                <w:szCs w:val="24"/>
              </w:rPr>
            </w:pPr>
            <w:r>
              <w:rPr>
                <w:rFonts w:hint="eastAsia"/>
                <w:b/>
                <w:bCs/>
                <w:sz w:val="24"/>
                <w:szCs w:val="24"/>
              </w:rPr>
              <w:t>配置要求</w:t>
            </w:r>
          </w:p>
        </w:tc>
      </w:tr>
      <w:tr w:rsidR="00E9618D" w14:paraId="0ADB3BDB" w14:textId="77777777" w:rsidTr="00795006">
        <w:tc>
          <w:tcPr>
            <w:tcW w:w="1129" w:type="dxa"/>
          </w:tcPr>
          <w:p w14:paraId="2568E6D6" w14:textId="77777777" w:rsidR="00E9618D" w:rsidRDefault="00E9618D" w:rsidP="00795006">
            <w:pPr>
              <w:rPr>
                <w:sz w:val="24"/>
                <w:szCs w:val="24"/>
              </w:rPr>
            </w:pPr>
            <w:r>
              <w:rPr>
                <w:rFonts w:hint="eastAsia"/>
                <w:sz w:val="24"/>
                <w:szCs w:val="24"/>
              </w:rPr>
              <w:t>1.1</w:t>
            </w:r>
          </w:p>
        </w:tc>
        <w:tc>
          <w:tcPr>
            <w:tcW w:w="7513" w:type="dxa"/>
          </w:tcPr>
          <w:p w14:paraId="446C53E4" w14:textId="77777777" w:rsidR="00E9618D" w:rsidRDefault="00E9618D" w:rsidP="00795006">
            <w:pPr>
              <w:rPr>
                <w:sz w:val="24"/>
                <w:szCs w:val="24"/>
              </w:rPr>
            </w:pPr>
            <w:r>
              <w:rPr>
                <w:rFonts w:hint="eastAsia"/>
                <w:sz w:val="24"/>
                <w:szCs w:val="24"/>
              </w:rPr>
              <w:t>全自动化学发光免疫分析仪一台</w:t>
            </w:r>
          </w:p>
        </w:tc>
      </w:tr>
      <w:tr w:rsidR="00E9618D" w14:paraId="10E759BE" w14:textId="77777777" w:rsidTr="00795006">
        <w:tc>
          <w:tcPr>
            <w:tcW w:w="1129" w:type="dxa"/>
          </w:tcPr>
          <w:p w14:paraId="1793F4DD" w14:textId="77777777" w:rsidR="00E9618D" w:rsidRDefault="00E9618D" w:rsidP="00795006">
            <w:pPr>
              <w:rPr>
                <w:b/>
                <w:bCs/>
                <w:sz w:val="24"/>
                <w:szCs w:val="24"/>
              </w:rPr>
            </w:pPr>
            <w:r>
              <w:rPr>
                <w:b/>
                <w:bCs/>
                <w:sz w:val="24"/>
                <w:szCs w:val="24"/>
              </w:rPr>
              <w:t>2</w:t>
            </w:r>
          </w:p>
        </w:tc>
        <w:tc>
          <w:tcPr>
            <w:tcW w:w="7513" w:type="dxa"/>
          </w:tcPr>
          <w:p w14:paraId="22256D85" w14:textId="77777777" w:rsidR="00E9618D" w:rsidRDefault="00E9618D" w:rsidP="00795006">
            <w:pPr>
              <w:rPr>
                <w:b/>
                <w:bCs/>
                <w:sz w:val="24"/>
                <w:szCs w:val="24"/>
              </w:rPr>
            </w:pPr>
            <w:r>
              <w:rPr>
                <w:rFonts w:hint="eastAsia"/>
                <w:b/>
                <w:bCs/>
                <w:sz w:val="24"/>
                <w:szCs w:val="24"/>
              </w:rPr>
              <w:t>检测要求</w:t>
            </w:r>
          </w:p>
        </w:tc>
      </w:tr>
      <w:tr w:rsidR="00E9618D" w14:paraId="1C0E5D4F" w14:textId="77777777" w:rsidTr="00795006">
        <w:tc>
          <w:tcPr>
            <w:tcW w:w="1129" w:type="dxa"/>
          </w:tcPr>
          <w:p w14:paraId="166A7A02" w14:textId="77777777" w:rsidR="00E9618D" w:rsidRDefault="00E9618D" w:rsidP="00795006">
            <w:pPr>
              <w:rPr>
                <w:sz w:val="24"/>
                <w:szCs w:val="24"/>
              </w:rPr>
            </w:pPr>
            <w:r>
              <w:rPr>
                <w:rFonts w:hint="eastAsia"/>
              </w:rPr>
              <w:t>★</w:t>
            </w:r>
            <w:r>
              <w:rPr>
                <w:rFonts w:hint="eastAsia"/>
              </w:rPr>
              <w:t>2</w:t>
            </w:r>
            <w:r>
              <w:rPr>
                <w:rFonts w:hint="eastAsia"/>
                <w:sz w:val="24"/>
                <w:szCs w:val="24"/>
              </w:rPr>
              <w:t>.1</w:t>
            </w:r>
          </w:p>
        </w:tc>
        <w:tc>
          <w:tcPr>
            <w:tcW w:w="7513" w:type="dxa"/>
          </w:tcPr>
          <w:p w14:paraId="0DD76A1C" w14:textId="77777777" w:rsidR="00E9618D" w:rsidRDefault="00E9618D" w:rsidP="00795006">
            <w:pPr>
              <w:rPr>
                <w:sz w:val="24"/>
                <w:szCs w:val="24"/>
              </w:rPr>
            </w:pPr>
            <w:r>
              <w:rPr>
                <w:rFonts w:hint="eastAsia"/>
                <w:sz w:val="24"/>
                <w:szCs w:val="24"/>
              </w:rPr>
              <w:t>具备全自动化学发光法进行</w:t>
            </w:r>
            <w:r>
              <w:rPr>
                <w:rFonts w:hint="eastAsia"/>
                <w:sz w:val="24"/>
                <w:szCs w:val="24"/>
              </w:rPr>
              <w:t>TORCH</w:t>
            </w:r>
            <w:r>
              <w:rPr>
                <w:rFonts w:hint="eastAsia"/>
                <w:sz w:val="24"/>
                <w:szCs w:val="24"/>
              </w:rPr>
              <w:t>检测中的弓形虫</w:t>
            </w:r>
            <w:r>
              <w:rPr>
                <w:rFonts w:hint="eastAsia"/>
                <w:sz w:val="24"/>
                <w:szCs w:val="24"/>
              </w:rPr>
              <w:t>IgG</w:t>
            </w:r>
            <w:r>
              <w:rPr>
                <w:rFonts w:hint="eastAsia"/>
                <w:sz w:val="24"/>
                <w:szCs w:val="24"/>
              </w:rPr>
              <w:t>和</w:t>
            </w:r>
            <w:r>
              <w:rPr>
                <w:rFonts w:hint="eastAsia"/>
                <w:sz w:val="24"/>
                <w:szCs w:val="24"/>
              </w:rPr>
              <w:t>IgM</w:t>
            </w:r>
            <w:r>
              <w:rPr>
                <w:rFonts w:hint="eastAsia"/>
                <w:sz w:val="24"/>
                <w:szCs w:val="24"/>
              </w:rPr>
              <w:t>，巨细胞病毒</w:t>
            </w:r>
            <w:r>
              <w:rPr>
                <w:rFonts w:hint="eastAsia"/>
                <w:sz w:val="24"/>
                <w:szCs w:val="24"/>
              </w:rPr>
              <w:t>IgG</w:t>
            </w:r>
            <w:r>
              <w:rPr>
                <w:rFonts w:hint="eastAsia"/>
                <w:sz w:val="24"/>
                <w:szCs w:val="24"/>
              </w:rPr>
              <w:t>和</w:t>
            </w:r>
            <w:r>
              <w:rPr>
                <w:rFonts w:hint="eastAsia"/>
                <w:sz w:val="24"/>
                <w:szCs w:val="24"/>
              </w:rPr>
              <w:t>IgM</w:t>
            </w:r>
            <w:r>
              <w:rPr>
                <w:rFonts w:hint="eastAsia"/>
                <w:sz w:val="24"/>
                <w:szCs w:val="24"/>
              </w:rPr>
              <w:t>，风疹病毒</w:t>
            </w:r>
            <w:r>
              <w:rPr>
                <w:rFonts w:hint="eastAsia"/>
                <w:sz w:val="24"/>
                <w:szCs w:val="24"/>
              </w:rPr>
              <w:t>IgG</w:t>
            </w:r>
            <w:r>
              <w:rPr>
                <w:rFonts w:hint="eastAsia"/>
                <w:sz w:val="24"/>
                <w:szCs w:val="24"/>
              </w:rPr>
              <w:t>和</w:t>
            </w:r>
            <w:r>
              <w:rPr>
                <w:rFonts w:hint="eastAsia"/>
                <w:sz w:val="24"/>
                <w:szCs w:val="24"/>
              </w:rPr>
              <w:t>IgM</w:t>
            </w:r>
            <w:r>
              <w:rPr>
                <w:rFonts w:hint="eastAsia"/>
                <w:sz w:val="24"/>
                <w:szCs w:val="24"/>
              </w:rPr>
              <w:t>，单纯疱疹病毒</w:t>
            </w:r>
            <w:r>
              <w:rPr>
                <w:rFonts w:hint="eastAsia"/>
                <w:sz w:val="24"/>
                <w:szCs w:val="24"/>
              </w:rPr>
              <w:t>IgG</w:t>
            </w:r>
            <w:r>
              <w:rPr>
                <w:rFonts w:hint="eastAsia"/>
                <w:sz w:val="24"/>
                <w:szCs w:val="24"/>
              </w:rPr>
              <w:t>和</w:t>
            </w:r>
            <w:r>
              <w:rPr>
                <w:rFonts w:hint="eastAsia"/>
                <w:sz w:val="24"/>
                <w:szCs w:val="24"/>
              </w:rPr>
              <w:t>IgM</w:t>
            </w:r>
            <w:r>
              <w:rPr>
                <w:rFonts w:hint="eastAsia"/>
                <w:sz w:val="24"/>
                <w:szCs w:val="24"/>
              </w:rPr>
              <w:t>的检测能力</w:t>
            </w:r>
            <w:r>
              <w:rPr>
                <w:rFonts w:asciiTheme="minorEastAsia" w:hAnsiTheme="minorEastAsia" w:cs="宋体" w:hint="eastAsia"/>
                <w:sz w:val="24"/>
                <w:szCs w:val="24"/>
              </w:rPr>
              <w:t>。</w:t>
            </w:r>
          </w:p>
        </w:tc>
      </w:tr>
      <w:tr w:rsidR="00E9618D" w14:paraId="121DB5F0" w14:textId="77777777" w:rsidTr="00795006">
        <w:tc>
          <w:tcPr>
            <w:tcW w:w="1129" w:type="dxa"/>
          </w:tcPr>
          <w:p w14:paraId="6E1E6ED2" w14:textId="77777777" w:rsidR="00E9618D" w:rsidRDefault="00E9618D" w:rsidP="00795006">
            <w:pPr>
              <w:rPr>
                <w:sz w:val="24"/>
                <w:szCs w:val="24"/>
              </w:rPr>
            </w:pPr>
            <w:r>
              <w:rPr>
                <w:rFonts w:hint="eastAsia"/>
              </w:rPr>
              <w:t>★</w:t>
            </w:r>
            <w:r>
              <w:rPr>
                <w:rFonts w:hint="eastAsia"/>
              </w:rPr>
              <w:t>2</w:t>
            </w:r>
            <w:r>
              <w:rPr>
                <w:rFonts w:hint="eastAsia"/>
                <w:sz w:val="24"/>
                <w:szCs w:val="24"/>
              </w:rPr>
              <w:t>.2</w:t>
            </w:r>
          </w:p>
        </w:tc>
        <w:tc>
          <w:tcPr>
            <w:tcW w:w="7513" w:type="dxa"/>
          </w:tcPr>
          <w:p w14:paraId="208E674D" w14:textId="77777777" w:rsidR="00E9618D" w:rsidRDefault="00E9618D" w:rsidP="00795006">
            <w:pPr>
              <w:rPr>
                <w:sz w:val="24"/>
                <w:szCs w:val="24"/>
              </w:rPr>
            </w:pPr>
            <w:r>
              <w:rPr>
                <w:rFonts w:hint="eastAsia"/>
                <w:sz w:val="24"/>
                <w:szCs w:val="24"/>
              </w:rPr>
              <w:t>具备全自动化学发光法进行</w:t>
            </w:r>
            <w:r>
              <w:rPr>
                <w:rFonts w:hint="eastAsia"/>
                <w:sz w:val="24"/>
                <w:szCs w:val="24"/>
              </w:rPr>
              <w:t>EB</w:t>
            </w:r>
            <w:r>
              <w:rPr>
                <w:rFonts w:hint="eastAsia"/>
                <w:sz w:val="24"/>
                <w:szCs w:val="24"/>
              </w:rPr>
              <w:t>病毒四项血清抗体：衣壳抗原（</w:t>
            </w:r>
            <w:r>
              <w:rPr>
                <w:rFonts w:hint="eastAsia"/>
                <w:sz w:val="24"/>
                <w:szCs w:val="24"/>
              </w:rPr>
              <w:t>VCA</w:t>
            </w:r>
            <w:r>
              <w:rPr>
                <w:rFonts w:hint="eastAsia"/>
                <w:sz w:val="24"/>
                <w:szCs w:val="24"/>
              </w:rPr>
              <w:t>）</w:t>
            </w:r>
            <w:r>
              <w:rPr>
                <w:rFonts w:hint="eastAsia"/>
                <w:sz w:val="24"/>
                <w:szCs w:val="24"/>
              </w:rPr>
              <w:t>IgG</w:t>
            </w:r>
            <w:r>
              <w:rPr>
                <w:rFonts w:hint="eastAsia"/>
                <w:sz w:val="24"/>
                <w:szCs w:val="24"/>
              </w:rPr>
              <w:t>和</w:t>
            </w:r>
            <w:r>
              <w:rPr>
                <w:rFonts w:hint="eastAsia"/>
                <w:sz w:val="24"/>
                <w:szCs w:val="24"/>
              </w:rPr>
              <w:t>IgM</w:t>
            </w:r>
            <w:r>
              <w:rPr>
                <w:rFonts w:hint="eastAsia"/>
                <w:sz w:val="24"/>
                <w:szCs w:val="24"/>
              </w:rPr>
              <w:t>抗体，核抗原</w:t>
            </w:r>
            <w:r>
              <w:rPr>
                <w:rFonts w:hint="eastAsia"/>
                <w:sz w:val="24"/>
                <w:szCs w:val="24"/>
              </w:rPr>
              <w:t>(EBNA)IgG</w:t>
            </w:r>
            <w:r>
              <w:rPr>
                <w:rFonts w:hint="eastAsia"/>
                <w:sz w:val="24"/>
                <w:szCs w:val="24"/>
              </w:rPr>
              <w:t>抗体，早期抗原（</w:t>
            </w:r>
            <w:r>
              <w:rPr>
                <w:rFonts w:hint="eastAsia"/>
                <w:sz w:val="24"/>
                <w:szCs w:val="24"/>
              </w:rPr>
              <w:t>EA</w:t>
            </w:r>
            <w:r>
              <w:rPr>
                <w:rFonts w:hint="eastAsia"/>
                <w:sz w:val="24"/>
                <w:szCs w:val="24"/>
              </w:rPr>
              <w:t>）</w:t>
            </w:r>
            <w:r>
              <w:rPr>
                <w:rFonts w:hint="eastAsia"/>
                <w:sz w:val="24"/>
                <w:szCs w:val="24"/>
              </w:rPr>
              <w:t>IgG</w:t>
            </w:r>
            <w:r>
              <w:rPr>
                <w:rFonts w:hint="eastAsia"/>
                <w:sz w:val="24"/>
                <w:szCs w:val="24"/>
              </w:rPr>
              <w:t>抗体的检测能力。</w:t>
            </w:r>
          </w:p>
        </w:tc>
      </w:tr>
      <w:tr w:rsidR="00E9618D" w14:paraId="68CCC258" w14:textId="77777777" w:rsidTr="00795006">
        <w:tc>
          <w:tcPr>
            <w:tcW w:w="1129" w:type="dxa"/>
          </w:tcPr>
          <w:p w14:paraId="18D97E2C" w14:textId="77777777" w:rsidR="00E9618D" w:rsidRDefault="00E9618D" w:rsidP="00795006">
            <w:r>
              <w:rPr>
                <w:rFonts w:hint="eastAsia"/>
              </w:rPr>
              <w:t>▲</w:t>
            </w:r>
            <w:r>
              <w:rPr>
                <w:rFonts w:hint="eastAsia"/>
              </w:rPr>
              <w:t>2</w:t>
            </w:r>
            <w:r>
              <w:t>.3</w:t>
            </w:r>
          </w:p>
        </w:tc>
        <w:tc>
          <w:tcPr>
            <w:tcW w:w="7513" w:type="dxa"/>
          </w:tcPr>
          <w:p w14:paraId="6ACA2A7C" w14:textId="77777777" w:rsidR="00E9618D" w:rsidRDefault="00E9618D" w:rsidP="00795006">
            <w:pPr>
              <w:rPr>
                <w:sz w:val="24"/>
                <w:szCs w:val="24"/>
              </w:rPr>
            </w:pPr>
            <w:r>
              <w:rPr>
                <w:rFonts w:hint="eastAsia"/>
                <w:sz w:val="24"/>
                <w:szCs w:val="24"/>
              </w:rPr>
              <w:t>具备全自动化学发光法进行</w:t>
            </w:r>
            <w:r>
              <w:rPr>
                <w:rFonts w:asciiTheme="minorEastAsia" w:hAnsiTheme="minorEastAsia" w:cs="宋体" w:hint="eastAsia"/>
                <w:sz w:val="24"/>
                <w:szCs w:val="24"/>
              </w:rPr>
              <w:t>细小病毒</w:t>
            </w:r>
            <w:r>
              <w:rPr>
                <w:rFonts w:asciiTheme="minorEastAsia" w:hAnsiTheme="minorEastAsia" w:cs="宋体" w:hint="eastAsia"/>
                <w:sz w:val="24"/>
                <w:szCs w:val="24"/>
              </w:rPr>
              <w:t>B19</w:t>
            </w:r>
            <w:r>
              <w:rPr>
                <w:rFonts w:asciiTheme="minorEastAsia" w:hAnsiTheme="minorEastAsia" w:cs="宋体" w:hint="eastAsia"/>
                <w:sz w:val="24"/>
                <w:szCs w:val="24"/>
              </w:rPr>
              <w:t>特异性抗体</w:t>
            </w:r>
            <w:r>
              <w:rPr>
                <w:rFonts w:asciiTheme="minorEastAsia" w:hAnsiTheme="minorEastAsia" w:cs="宋体" w:hint="eastAsia"/>
                <w:sz w:val="24"/>
                <w:szCs w:val="24"/>
              </w:rPr>
              <w:t>IgM</w:t>
            </w:r>
            <w:r>
              <w:rPr>
                <w:rFonts w:asciiTheme="minorEastAsia" w:hAnsiTheme="minorEastAsia" w:cs="宋体" w:hint="eastAsia"/>
                <w:sz w:val="24"/>
                <w:szCs w:val="24"/>
              </w:rPr>
              <w:t>和</w:t>
            </w:r>
            <w:r>
              <w:rPr>
                <w:rFonts w:asciiTheme="minorEastAsia" w:hAnsiTheme="minorEastAsia" w:cs="宋体" w:hint="eastAsia"/>
                <w:sz w:val="24"/>
                <w:szCs w:val="24"/>
              </w:rPr>
              <w:t>IgG</w:t>
            </w:r>
            <w:r>
              <w:rPr>
                <w:rFonts w:asciiTheme="minorEastAsia" w:hAnsiTheme="minorEastAsia" w:cs="宋体" w:hint="eastAsia"/>
                <w:sz w:val="24"/>
                <w:szCs w:val="24"/>
              </w:rPr>
              <w:t>的检测能力。</w:t>
            </w:r>
          </w:p>
        </w:tc>
      </w:tr>
      <w:tr w:rsidR="00E9618D" w14:paraId="3BEC0747" w14:textId="77777777" w:rsidTr="00795006">
        <w:tc>
          <w:tcPr>
            <w:tcW w:w="1129" w:type="dxa"/>
          </w:tcPr>
          <w:p w14:paraId="12488802" w14:textId="77777777" w:rsidR="00E9618D" w:rsidRDefault="00E9618D" w:rsidP="00795006">
            <w:pPr>
              <w:rPr>
                <w:b/>
                <w:bCs/>
                <w:sz w:val="24"/>
                <w:szCs w:val="24"/>
              </w:rPr>
            </w:pPr>
            <w:r>
              <w:rPr>
                <w:rFonts w:hint="eastAsia"/>
                <w:b/>
                <w:bCs/>
                <w:sz w:val="24"/>
                <w:szCs w:val="24"/>
              </w:rPr>
              <w:t>3</w:t>
            </w:r>
          </w:p>
        </w:tc>
        <w:tc>
          <w:tcPr>
            <w:tcW w:w="7513" w:type="dxa"/>
          </w:tcPr>
          <w:p w14:paraId="039666A2" w14:textId="77777777" w:rsidR="00E9618D" w:rsidRDefault="00E9618D" w:rsidP="00795006">
            <w:pPr>
              <w:rPr>
                <w:b/>
                <w:bCs/>
                <w:sz w:val="24"/>
                <w:szCs w:val="24"/>
              </w:rPr>
            </w:pPr>
            <w:r>
              <w:rPr>
                <w:rFonts w:hint="eastAsia"/>
                <w:b/>
                <w:bCs/>
                <w:sz w:val="24"/>
                <w:szCs w:val="24"/>
              </w:rPr>
              <w:t>技术要求</w:t>
            </w:r>
          </w:p>
        </w:tc>
      </w:tr>
      <w:tr w:rsidR="00E9618D" w14:paraId="075AA268" w14:textId="77777777" w:rsidTr="00795006">
        <w:tc>
          <w:tcPr>
            <w:tcW w:w="1129" w:type="dxa"/>
          </w:tcPr>
          <w:p w14:paraId="68E011FF" w14:textId="77777777" w:rsidR="00E9618D" w:rsidRDefault="00E9618D" w:rsidP="00795006">
            <w:pPr>
              <w:rPr>
                <w:sz w:val="24"/>
                <w:szCs w:val="24"/>
              </w:rPr>
            </w:pPr>
            <w:r>
              <w:rPr>
                <w:rFonts w:hint="eastAsia"/>
              </w:rPr>
              <w:t>▲</w:t>
            </w:r>
            <w:r>
              <w:rPr>
                <w:rFonts w:hint="eastAsia"/>
              </w:rPr>
              <w:t>3</w:t>
            </w:r>
            <w:r>
              <w:rPr>
                <w:rFonts w:hint="eastAsia"/>
                <w:sz w:val="24"/>
                <w:szCs w:val="24"/>
              </w:rPr>
              <w:t>.1</w:t>
            </w:r>
          </w:p>
        </w:tc>
        <w:tc>
          <w:tcPr>
            <w:tcW w:w="7513" w:type="dxa"/>
            <w:vAlign w:val="center"/>
          </w:tcPr>
          <w:p w14:paraId="771F505B" w14:textId="77777777" w:rsidR="00E9618D" w:rsidRDefault="00E9618D" w:rsidP="00795006">
            <w:pPr>
              <w:rPr>
                <w:sz w:val="24"/>
                <w:szCs w:val="24"/>
              </w:rPr>
            </w:pPr>
            <w:r>
              <w:rPr>
                <w:rFonts w:hint="eastAsia"/>
                <w:sz w:val="24"/>
                <w:szCs w:val="24"/>
              </w:rPr>
              <w:t>采用</w:t>
            </w:r>
            <w:proofErr w:type="gramStart"/>
            <w:r>
              <w:rPr>
                <w:rFonts w:hint="eastAsia"/>
                <w:sz w:val="24"/>
                <w:szCs w:val="24"/>
              </w:rPr>
              <w:t>基于异</w:t>
            </w:r>
            <w:proofErr w:type="gramEnd"/>
            <w:r>
              <w:rPr>
                <w:rFonts w:hint="eastAsia"/>
                <w:sz w:val="24"/>
                <w:szCs w:val="24"/>
              </w:rPr>
              <w:t>鲁米诺衍生物的化学发光免疫分析法</w:t>
            </w:r>
          </w:p>
        </w:tc>
      </w:tr>
      <w:tr w:rsidR="00E9618D" w14:paraId="31B26A12" w14:textId="77777777" w:rsidTr="00795006">
        <w:tc>
          <w:tcPr>
            <w:tcW w:w="1129" w:type="dxa"/>
          </w:tcPr>
          <w:p w14:paraId="3B152043" w14:textId="77777777" w:rsidR="00E9618D" w:rsidRDefault="00E9618D" w:rsidP="00795006">
            <w:pPr>
              <w:rPr>
                <w:sz w:val="24"/>
                <w:szCs w:val="24"/>
              </w:rPr>
            </w:pPr>
            <w:r>
              <w:rPr>
                <w:rFonts w:hint="eastAsia"/>
              </w:rPr>
              <w:t>▲</w:t>
            </w:r>
            <w:r>
              <w:rPr>
                <w:rFonts w:hint="eastAsia"/>
              </w:rPr>
              <w:t>3</w:t>
            </w:r>
            <w:r>
              <w:rPr>
                <w:rFonts w:hint="eastAsia"/>
                <w:sz w:val="24"/>
                <w:szCs w:val="24"/>
              </w:rPr>
              <w:t>.2</w:t>
            </w:r>
          </w:p>
        </w:tc>
        <w:tc>
          <w:tcPr>
            <w:tcW w:w="7513" w:type="dxa"/>
          </w:tcPr>
          <w:p w14:paraId="348371D3" w14:textId="77777777" w:rsidR="00E9618D" w:rsidRDefault="00E9618D" w:rsidP="00795006">
            <w:pPr>
              <w:rPr>
                <w:sz w:val="24"/>
                <w:szCs w:val="24"/>
              </w:rPr>
            </w:pPr>
            <w:r>
              <w:rPr>
                <w:rFonts w:hint="eastAsia"/>
                <w:sz w:val="24"/>
                <w:szCs w:val="24"/>
              </w:rPr>
              <w:t>采用一次性样本吸头，避免携带污染</w:t>
            </w:r>
          </w:p>
        </w:tc>
      </w:tr>
      <w:tr w:rsidR="00E9618D" w14:paraId="7EB39CD8" w14:textId="77777777" w:rsidTr="00795006">
        <w:tc>
          <w:tcPr>
            <w:tcW w:w="1129" w:type="dxa"/>
          </w:tcPr>
          <w:p w14:paraId="249BF3C8" w14:textId="77777777" w:rsidR="00E9618D" w:rsidRDefault="00E9618D" w:rsidP="00795006">
            <w:pPr>
              <w:rPr>
                <w:sz w:val="24"/>
                <w:szCs w:val="24"/>
              </w:rPr>
            </w:pPr>
            <w:r>
              <w:rPr>
                <w:rFonts w:hint="eastAsia"/>
              </w:rPr>
              <w:t>▲</w:t>
            </w:r>
            <w:r>
              <w:rPr>
                <w:rFonts w:hint="eastAsia"/>
              </w:rPr>
              <w:t>3</w:t>
            </w:r>
            <w:r>
              <w:rPr>
                <w:rFonts w:hint="eastAsia"/>
                <w:sz w:val="24"/>
                <w:szCs w:val="24"/>
              </w:rPr>
              <w:t>.3</w:t>
            </w:r>
          </w:p>
        </w:tc>
        <w:tc>
          <w:tcPr>
            <w:tcW w:w="7513" w:type="dxa"/>
          </w:tcPr>
          <w:p w14:paraId="0DE3FED3" w14:textId="77777777" w:rsidR="00E9618D" w:rsidRDefault="00E9618D" w:rsidP="00795006">
            <w:pPr>
              <w:widowControl/>
              <w:jc w:val="left"/>
              <w:rPr>
                <w:sz w:val="24"/>
                <w:szCs w:val="24"/>
              </w:rPr>
            </w:pPr>
            <w:r>
              <w:rPr>
                <w:rFonts w:hint="eastAsia"/>
                <w:sz w:val="24"/>
                <w:szCs w:val="24"/>
              </w:rPr>
              <w:t>单孔反应杯，可连续加载，可不限方向，随意加载</w:t>
            </w:r>
          </w:p>
        </w:tc>
      </w:tr>
      <w:tr w:rsidR="00E9618D" w14:paraId="5D8698E3" w14:textId="77777777" w:rsidTr="00795006">
        <w:tc>
          <w:tcPr>
            <w:tcW w:w="1129" w:type="dxa"/>
          </w:tcPr>
          <w:p w14:paraId="4B951383" w14:textId="77777777" w:rsidR="00E9618D" w:rsidRDefault="00E9618D" w:rsidP="00795006">
            <w:pPr>
              <w:rPr>
                <w:sz w:val="24"/>
                <w:szCs w:val="24"/>
              </w:rPr>
            </w:pPr>
            <w:r>
              <w:rPr>
                <w:rFonts w:hint="eastAsia"/>
              </w:rPr>
              <w:t>▲</w:t>
            </w:r>
            <w:r>
              <w:rPr>
                <w:rFonts w:hint="eastAsia"/>
              </w:rPr>
              <w:t>3</w:t>
            </w:r>
            <w:r>
              <w:rPr>
                <w:rFonts w:hint="eastAsia"/>
                <w:sz w:val="24"/>
                <w:szCs w:val="24"/>
              </w:rPr>
              <w:t>.4</w:t>
            </w:r>
          </w:p>
        </w:tc>
        <w:tc>
          <w:tcPr>
            <w:tcW w:w="7513" w:type="dxa"/>
          </w:tcPr>
          <w:p w14:paraId="311A6AF9" w14:textId="77777777" w:rsidR="00E9618D" w:rsidRDefault="00E9618D" w:rsidP="00795006">
            <w:pPr>
              <w:rPr>
                <w:sz w:val="24"/>
                <w:szCs w:val="24"/>
              </w:rPr>
            </w:pPr>
            <w:r>
              <w:rPr>
                <w:rFonts w:hint="eastAsia"/>
                <w:sz w:val="24"/>
                <w:szCs w:val="24"/>
              </w:rPr>
              <w:t>无线射频识别（</w:t>
            </w:r>
            <w:r>
              <w:rPr>
                <w:rFonts w:hint="eastAsia"/>
                <w:sz w:val="24"/>
                <w:szCs w:val="24"/>
              </w:rPr>
              <w:t>RFID</w:t>
            </w:r>
            <w:r>
              <w:rPr>
                <w:rFonts w:hint="eastAsia"/>
                <w:sz w:val="24"/>
                <w:szCs w:val="24"/>
              </w:rPr>
              <w:t>）技术，自动追踪可用试剂量并更新到整合于试剂上的</w:t>
            </w:r>
            <w:r>
              <w:rPr>
                <w:rFonts w:hint="eastAsia"/>
                <w:sz w:val="24"/>
                <w:szCs w:val="24"/>
              </w:rPr>
              <w:t>RFID</w:t>
            </w:r>
            <w:r>
              <w:rPr>
                <w:rFonts w:hint="eastAsia"/>
                <w:sz w:val="24"/>
                <w:szCs w:val="24"/>
              </w:rPr>
              <w:t>电子标签中，追踪定标液的有效性，追踪上机试剂的开盖稳定性。</w:t>
            </w:r>
          </w:p>
        </w:tc>
      </w:tr>
      <w:tr w:rsidR="00E9618D" w14:paraId="1CD8D492" w14:textId="77777777" w:rsidTr="00795006">
        <w:tc>
          <w:tcPr>
            <w:tcW w:w="1129" w:type="dxa"/>
          </w:tcPr>
          <w:p w14:paraId="0FA432C8" w14:textId="77777777" w:rsidR="00E9618D" w:rsidRDefault="00E9618D" w:rsidP="00795006">
            <w:pPr>
              <w:rPr>
                <w:sz w:val="24"/>
                <w:szCs w:val="24"/>
              </w:rPr>
            </w:pPr>
            <w:r>
              <w:rPr>
                <w:sz w:val="24"/>
                <w:szCs w:val="24"/>
              </w:rPr>
              <w:t>3</w:t>
            </w:r>
            <w:r>
              <w:rPr>
                <w:rFonts w:hint="eastAsia"/>
                <w:sz w:val="24"/>
                <w:szCs w:val="24"/>
              </w:rPr>
              <w:t>.5</w:t>
            </w:r>
          </w:p>
        </w:tc>
        <w:tc>
          <w:tcPr>
            <w:tcW w:w="7513" w:type="dxa"/>
          </w:tcPr>
          <w:p w14:paraId="293CCEDE" w14:textId="77777777" w:rsidR="00E9618D" w:rsidRDefault="00E9618D" w:rsidP="00795006">
            <w:pPr>
              <w:widowControl/>
              <w:jc w:val="left"/>
              <w:rPr>
                <w:sz w:val="24"/>
                <w:szCs w:val="24"/>
              </w:rPr>
            </w:pPr>
            <w:r>
              <w:rPr>
                <w:rFonts w:hint="eastAsia"/>
                <w:sz w:val="24"/>
                <w:szCs w:val="24"/>
              </w:rPr>
              <w:t>检测速度≥</w:t>
            </w:r>
            <w:r>
              <w:rPr>
                <w:rFonts w:hint="eastAsia"/>
                <w:sz w:val="24"/>
                <w:szCs w:val="24"/>
              </w:rPr>
              <w:t>180</w:t>
            </w:r>
            <w:r>
              <w:rPr>
                <w:rFonts w:hint="eastAsia"/>
                <w:sz w:val="24"/>
                <w:szCs w:val="24"/>
              </w:rPr>
              <w:t>测试</w:t>
            </w:r>
            <w:r>
              <w:rPr>
                <w:rFonts w:hint="eastAsia"/>
                <w:sz w:val="24"/>
                <w:szCs w:val="24"/>
              </w:rPr>
              <w:t>/</w:t>
            </w:r>
            <w:r>
              <w:rPr>
                <w:rFonts w:hint="eastAsia"/>
                <w:sz w:val="24"/>
                <w:szCs w:val="24"/>
              </w:rPr>
              <w:t>小时</w:t>
            </w:r>
          </w:p>
        </w:tc>
      </w:tr>
      <w:tr w:rsidR="00E9618D" w14:paraId="477533AA" w14:textId="77777777" w:rsidTr="00795006">
        <w:tc>
          <w:tcPr>
            <w:tcW w:w="1129" w:type="dxa"/>
          </w:tcPr>
          <w:p w14:paraId="455FA82D" w14:textId="77777777" w:rsidR="00E9618D" w:rsidRDefault="00E9618D" w:rsidP="00795006">
            <w:pPr>
              <w:rPr>
                <w:sz w:val="24"/>
                <w:szCs w:val="24"/>
              </w:rPr>
            </w:pPr>
            <w:r>
              <w:rPr>
                <w:sz w:val="24"/>
                <w:szCs w:val="24"/>
              </w:rPr>
              <w:t>3</w:t>
            </w:r>
            <w:r>
              <w:rPr>
                <w:rFonts w:hint="eastAsia"/>
                <w:sz w:val="24"/>
                <w:szCs w:val="24"/>
              </w:rPr>
              <w:t>.6</w:t>
            </w:r>
          </w:p>
        </w:tc>
        <w:tc>
          <w:tcPr>
            <w:tcW w:w="7513" w:type="dxa"/>
          </w:tcPr>
          <w:p w14:paraId="01C3969A" w14:textId="77777777" w:rsidR="00E9618D" w:rsidRDefault="00E9618D" w:rsidP="00795006">
            <w:pPr>
              <w:rPr>
                <w:sz w:val="24"/>
                <w:szCs w:val="24"/>
              </w:rPr>
            </w:pPr>
            <w:r>
              <w:rPr>
                <w:rFonts w:hint="eastAsia"/>
                <w:sz w:val="24"/>
                <w:szCs w:val="24"/>
              </w:rPr>
              <w:t>样本装载能力：≥</w:t>
            </w:r>
            <w:r>
              <w:rPr>
                <w:rFonts w:hint="eastAsia"/>
                <w:sz w:val="24"/>
                <w:szCs w:val="24"/>
              </w:rPr>
              <w:t>120</w:t>
            </w:r>
            <w:r>
              <w:rPr>
                <w:rFonts w:hint="eastAsia"/>
                <w:sz w:val="24"/>
                <w:szCs w:val="24"/>
              </w:rPr>
              <w:t>个样本，急诊样本可随时插入</w:t>
            </w:r>
          </w:p>
        </w:tc>
      </w:tr>
      <w:tr w:rsidR="00E9618D" w14:paraId="17842F07" w14:textId="77777777" w:rsidTr="00795006">
        <w:tc>
          <w:tcPr>
            <w:tcW w:w="1129" w:type="dxa"/>
          </w:tcPr>
          <w:p w14:paraId="764BD08E" w14:textId="77777777" w:rsidR="00E9618D" w:rsidRDefault="00E9618D" w:rsidP="00795006">
            <w:pPr>
              <w:rPr>
                <w:sz w:val="24"/>
                <w:szCs w:val="24"/>
              </w:rPr>
            </w:pPr>
            <w:r>
              <w:rPr>
                <w:sz w:val="24"/>
                <w:szCs w:val="24"/>
              </w:rPr>
              <w:lastRenderedPageBreak/>
              <w:t>3</w:t>
            </w:r>
            <w:r>
              <w:rPr>
                <w:rFonts w:hint="eastAsia"/>
                <w:sz w:val="24"/>
                <w:szCs w:val="24"/>
              </w:rPr>
              <w:t>.7</w:t>
            </w:r>
          </w:p>
        </w:tc>
        <w:tc>
          <w:tcPr>
            <w:tcW w:w="7513" w:type="dxa"/>
          </w:tcPr>
          <w:p w14:paraId="558CD996" w14:textId="77777777" w:rsidR="00E9618D" w:rsidRDefault="00E9618D" w:rsidP="00795006">
            <w:pPr>
              <w:rPr>
                <w:sz w:val="24"/>
                <w:szCs w:val="24"/>
              </w:rPr>
            </w:pPr>
            <w:r>
              <w:rPr>
                <w:rFonts w:hint="eastAsia"/>
                <w:sz w:val="24"/>
                <w:szCs w:val="24"/>
              </w:rPr>
              <w:t>试剂位：≥</w:t>
            </w:r>
            <w:r>
              <w:rPr>
                <w:rFonts w:hint="eastAsia"/>
                <w:sz w:val="24"/>
                <w:szCs w:val="24"/>
              </w:rPr>
              <w:t>25</w:t>
            </w:r>
            <w:r>
              <w:rPr>
                <w:rFonts w:hint="eastAsia"/>
                <w:sz w:val="24"/>
                <w:szCs w:val="24"/>
              </w:rPr>
              <w:t>个冷藏试剂位，≥</w:t>
            </w:r>
            <w:r>
              <w:rPr>
                <w:rFonts w:hint="eastAsia"/>
                <w:sz w:val="24"/>
                <w:szCs w:val="24"/>
              </w:rPr>
              <w:t>4</w:t>
            </w:r>
            <w:r>
              <w:rPr>
                <w:rFonts w:hint="eastAsia"/>
                <w:sz w:val="24"/>
                <w:szCs w:val="24"/>
              </w:rPr>
              <w:t>个冷藏辅助</w:t>
            </w:r>
            <w:proofErr w:type="gramStart"/>
            <w:r>
              <w:rPr>
                <w:rFonts w:hint="eastAsia"/>
                <w:sz w:val="24"/>
                <w:szCs w:val="24"/>
              </w:rPr>
              <w:t>试剂位</w:t>
            </w:r>
            <w:proofErr w:type="gramEnd"/>
          </w:p>
        </w:tc>
      </w:tr>
      <w:tr w:rsidR="00E9618D" w14:paraId="13C341AC" w14:textId="77777777" w:rsidTr="00795006">
        <w:tc>
          <w:tcPr>
            <w:tcW w:w="1129" w:type="dxa"/>
          </w:tcPr>
          <w:p w14:paraId="450CE9B9" w14:textId="77777777" w:rsidR="00E9618D" w:rsidRDefault="00E9618D" w:rsidP="00795006">
            <w:pPr>
              <w:rPr>
                <w:sz w:val="24"/>
                <w:szCs w:val="24"/>
              </w:rPr>
            </w:pPr>
            <w:r>
              <w:rPr>
                <w:sz w:val="24"/>
                <w:szCs w:val="24"/>
              </w:rPr>
              <w:t>3</w:t>
            </w:r>
            <w:r>
              <w:rPr>
                <w:rFonts w:hint="eastAsia"/>
                <w:sz w:val="24"/>
                <w:szCs w:val="24"/>
              </w:rPr>
              <w:t>.8</w:t>
            </w:r>
          </w:p>
        </w:tc>
        <w:tc>
          <w:tcPr>
            <w:tcW w:w="7513" w:type="dxa"/>
          </w:tcPr>
          <w:p w14:paraId="1B6F314E" w14:textId="77777777" w:rsidR="00E9618D" w:rsidRDefault="00E9618D" w:rsidP="00795006">
            <w:pPr>
              <w:rPr>
                <w:sz w:val="24"/>
                <w:szCs w:val="24"/>
              </w:rPr>
            </w:pPr>
            <w:r>
              <w:rPr>
                <w:rFonts w:hint="eastAsia"/>
                <w:sz w:val="24"/>
                <w:szCs w:val="24"/>
              </w:rPr>
              <w:t>无人值守时间≥</w:t>
            </w:r>
            <w:r>
              <w:rPr>
                <w:rFonts w:hint="eastAsia"/>
                <w:sz w:val="24"/>
                <w:szCs w:val="24"/>
              </w:rPr>
              <w:t>6</w:t>
            </w:r>
            <w:r>
              <w:rPr>
                <w:rFonts w:hint="eastAsia"/>
                <w:sz w:val="24"/>
                <w:szCs w:val="24"/>
              </w:rPr>
              <w:t>小时或</w:t>
            </w:r>
            <w:r>
              <w:rPr>
                <w:rFonts w:hint="eastAsia"/>
                <w:sz w:val="24"/>
                <w:szCs w:val="24"/>
              </w:rPr>
              <w:t>720</w:t>
            </w:r>
            <w:r>
              <w:rPr>
                <w:rFonts w:hint="eastAsia"/>
                <w:sz w:val="24"/>
                <w:szCs w:val="24"/>
              </w:rPr>
              <w:t>个测试</w:t>
            </w:r>
          </w:p>
        </w:tc>
      </w:tr>
      <w:tr w:rsidR="00E9618D" w14:paraId="18A22D4A" w14:textId="77777777" w:rsidTr="00795006">
        <w:tc>
          <w:tcPr>
            <w:tcW w:w="1129" w:type="dxa"/>
          </w:tcPr>
          <w:p w14:paraId="44BB3023" w14:textId="77777777" w:rsidR="00E9618D" w:rsidRDefault="00E9618D" w:rsidP="00795006">
            <w:pPr>
              <w:rPr>
                <w:sz w:val="24"/>
                <w:szCs w:val="24"/>
              </w:rPr>
            </w:pPr>
            <w:r>
              <w:rPr>
                <w:sz w:val="24"/>
                <w:szCs w:val="24"/>
              </w:rPr>
              <w:t>3</w:t>
            </w:r>
            <w:r>
              <w:rPr>
                <w:rFonts w:hint="eastAsia"/>
                <w:sz w:val="24"/>
                <w:szCs w:val="24"/>
              </w:rPr>
              <w:t>.9</w:t>
            </w:r>
          </w:p>
        </w:tc>
        <w:tc>
          <w:tcPr>
            <w:tcW w:w="7513" w:type="dxa"/>
          </w:tcPr>
          <w:p w14:paraId="5C328196" w14:textId="77777777" w:rsidR="00E9618D" w:rsidRDefault="00E9618D" w:rsidP="00795006">
            <w:pPr>
              <w:rPr>
                <w:sz w:val="24"/>
                <w:szCs w:val="24"/>
              </w:rPr>
            </w:pPr>
            <w:r>
              <w:rPr>
                <w:rFonts w:hint="eastAsia"/>
                <w:sz w:val="24"/>
                <w:szCs w:val="24"/>
              </w:rPr>
              <w:t>集成试剂盒，即开即用，可不停机连续装载</w:t>
            </w:r>
          </w:p>
        </w:tc>
      </w:tr>
      <w:tr w:rsidR="00E9618D" w14:paraId="7AD8AF4F" w14:textId="77777777" w:rsidTr="00795006">
        <w:tc>
          <w:tcPr>
            <w:tcW w:w="1129" w:type="dxa"/>
          </w:tcPr>
          <w:p w14:paraId="20B02289" w14:textId="77777777" w:rsidR="00E9618D" w:rsidRDefault="00E9618D" w:rsidP="00795006">
            <w:pPr>
              <w:rPr>
                <w:sz w:val="24"/>
                <w:szCs w:val="24"/>
              </w:rPr>
            </w:pPr>
            <w:r>
              <w:rPr>
                <w:sz w:val="24"/>
                <w:szCs w:val="24"/>
              </w:rPr>
              <w:t>3</w:t>
            </w:r>
            <w:r>
              <w:rPr>
                <w:rFonts w:hint="eastAsia"/>
                <w:sz w:val="24"/>
                <w:szCs w:val="24"/>
              </w:rPr>
              <w:t>.10</w:t>
            </w:r>
          </w:p>
        </w:tc>
        <w:tc>
          <w:tcPr>
            <w:tcW w:w="7513" w:type="dxa"/>
          </w:tcPr>
          <w:p w14:paraId="2029B385" w14:textId="77777777" w:rsidR="00E9618D" w:rsidRDefault="00E9618D" w:rsidP="00795006">
            <w:pPr>
              <w:rPr>
                <w:sz w:val="24"/>
                <w:szCs w:val="24"/>
              </w:rPr>
            </w:pPr>
            <w:r>
              <w:rPr>
                <w:rFonts w:hint="eastAsia"/>
                <w:sz w:val="24"/>
                <w:szCs w:val="24"/>
              </w:rPr>
              <w:t>试剂内置定标液，</w:t>
            </w:r>
            <w:proofErr w:type="gramStart"/>
            <w:r>
              <w:rPr>
                <w:rFonts w:hint="eastAsia"/>
                <w:sz w:val="24"/>
                <w:szCs w:val="24"/>
              </w:rPr>
              <w:t>内置主</w:t>
            </w:r>
            <w:proofErr w:type="gramEnd"/>
            <w:r>
              <w:rPr>
                <w:rFonts w:hint="eastAsia"/>
                <w:sz w:val="24"/>
                <w:szCs w:val="24"/>
              </w:rPr>
              <w:t>曲线，</w:t>
            </w:r>
            <w:r>
              <w:rPr>
                <w:rFonts w:hint="eastAsia"/>
                <w:sz w:val="24"/>
                <w:szCs w:val="24"/>
              </w:rPr>
              <w:t>2</w:t>
            </w:r>
            <w:r>
              <w:rPr>
                <w:rFonts w:hint="eastAsia"/>
                <w:sz w:val="24"/>
                <w:szCs w:val="24"/>
              </w:rPr>
              <w:t>点定标，定标周期最长≥</w:t>
            </w:r>
            <w:r>
              <w:rPr>
                <w:rFonts w:hint="eastAsia"/>
                <w:sz w:val="24"/>
                <w:szCs w:val="24"/>
              </w:rPr>
              <w:t>28</w:t>
            </w:r>
            <w:r>
              <w:rPr>
                <w:rFonts w:hint="eastAsia"/>
                <w:sz w:val="24"/>
                <w:szCs w:val="24"/>
              </w:rPr>
              <w:t>天。</w:t>
            </w:r>
          </w:p>
        </w:tc>
      </w:tr>
      <w:tr w:rsidR="00E9618D" w14:paraId="428A4114" w14:textId="77777777" w:rsidTr="00795006">
        <w:tc>
          <w:tcPr>
            <w:tcW w:w="1129" w:type="dxa"/>
          </w:tcPr>
          <w:p w14:paraId="65CA5A2A" w14:textId="77777777" w:rsidR="00E9618D" w:rsidRDefault="00E9618D" w:rsidP="00795006">
            <w:pPr>
              <w:rPr>
                <w:sz w:val="24"/>
                <w:szCs w:val="24"/>
              </w:rPr>
            </w:pPr>
            <w:r>
              <w:rPr>
                <w:sz w:val="24"/>
                <w:szCs w:val="24"/>
              </w:rPr>
              <w:t>3</w:t>
            </w:r>
            <w:r>
              <w:rPr>
                <w:rFonts w:hint="eastAsia"/>
                <w:sz w:val="24"/>
                <w:szCs w:val="24"/>
              </w:rPr>
              <w:t>.11</w:t>
            </w:r>
          </w:p>
        </w:tc>
        <w:tc>
          <w:tcPr>
            <w:tcW w:w="7513" w:type="dxa"/>
          </w:tcPr>
          <w:p w14:paraId="1EF1EFD3" w14:textId="77777777" w:rsidR="00E9618D" w:rsidRDefault="00E9618D" w:rsidP="00795006">
            <w:pPr>
              <w:rPr>
                <w:sz w:val="24"/>
                <w:szCs w:val="24"/>
              </w:rPr>
            </w:pPr>
            <w:r>
              <w:rPr>
                <w:rFonts w:hint="eastAsia"/>
                <w:sz w:val="24"/>
                <w:szCs w:val="24"/>
              </w:rPr>
              <w:t>具备急诊功能，自动稀释、自动重测</w:t>
            </w:r>
          </w:p>
        </w:tc>
      </w:tr>
      <w:tr w:rsidR="00E9618D" w14:paraId="044598E1" w14:textId="77777777" w:rsidTr="00795006">
        <w:tc>
          <w:tcPr>
            <w:tcW w:w="1129" w:type="dxa"/>
          </w:tcPr>
          <w:p w14:paraId="4CEF646C" w14:textId="77777777" w:rsidR="00E9618D" w:rsidRDefault="00E9618D" w:rsidP="00795006">
            <w:pPr>
              <w:rPr>
                <w:sz w:val="24"/>
                <w:szCs w:val="24"/>
              </w:rPr>
            </w:pPr>
            <w:r>
              <w:rPr>
                <w:sz w:val="24"/>
                <w:szCs w:val="24"/>
              </w:rPr>
              <w:t>3</w:t>
            </w:r>
            <w:r>
              <w:rPr>
                <w:rFonts w:hint="eastAsia"/>
                <w:sz w:val="24"/>
                <w:szCs w:val="24"/>
              </w:rPr>
              <w:t>.12</w:t>
            </w:r>
          </w:p>
        </w:tc>
        <w:tc>
          <w:tcPr>
            <w:tcW w:w="7513" w:type="dxa"/>
          </w:tcPr>
          <w:p w14:paraId="16EC5A01" w14:textId="77777777" w:rsidR="00E9618D" w:rsidRDefault="00E9618D" w:rsidP="00795006">
            <w:pPr>
              <w:widowControl/>
              <w:jc w:val="left"/>
              <w:rPr>
                <w:sz w:val="24"/>
                <w:szCs w:val="24"/>
              </w:rPr>
            </w:pPr>
            <w:r>
              <w:rPr>
                <w:rFonts w:hint="eastAsia"/>
                <w:sz w:val="24"/>
                <w:szCs w:val="24"/>
              </w:rPr>
              <w:t>具有液面感应和凝块检测功能</w:t>
            </w:r>
          </w:p>
        </w:tc>
      </w:tr>
      <w:tr w:rsidR="00E9618D" w14:paraId="54DC7228" w14:textId="77777777" w:rsidTr="00795006">
        <w:tc>
          <w:tcPr>
            <w:tcW w:w="1129" w:type="dxa"/>
          </w:tcPr>
          <w:p w14:paraId="7D06B245" w14:textId="77777777" w:rsidR="00E9618D" w:rsidRDefault="00E9618D" w:rsidP="00795006">
            <w:pPr>
              <w:rPr>
                <w:sz w:val="24"/>
                <w:szCs w:val="24"/>
              </w:rPr>
            </w:pPr>
            <w:r>
              <w:rPr>
                <w:sz w:val="24"/>
                <w:szCs w:val="24"/>
              </w:rPr>
              <w:t>3</w:t>
            </w:r>
            <w:r>
              <w:rPr>
                <w:rFonts w:hint="eastAsia"/>
                <w:sz w:val="24"/>
                <w:szCs w:val="24"/>
              </w:rPr>
              <w:t>.13</w:t>
            </w:r>
          </w:p>
        </w:tc>
        <w:tc>
          <w:tcPr>
            <w:tcW w:w="7513" w:type="dxa"/>
          </w:tcPr>
          <w:p w14:paraId="04F20CA9" w14:textId="77777777" w:rsidR="00E9618D" w:rsidRDefault="00E9618D" w:rsidP="00795006">
            <w:pPr>
              <w:widowControl/>
              <w:jc w:val="left"/>
              <w:rPr>
                <w:sz w:val="24"/>
                <w:szCs w:val="24"/>
              </w:rPr>
            </w:pPr>
            <w:r>
              <w:rPr>
                <w:rFonts w:hint="eastAsia"/>
                <w:sz w:val="24"/>
                <w:szCs w:val="24"/>
              </w:rPr>
              <w:t>需配备原厂质控品。</w:t>
            </w:r>
          </w:p>
        </w:tc>
      </w:tr>
      <w:tr w:rsidR="00E9618D" w14:paraId="3E564B52" w14:textId="77777777" w:rsidTr="00795006">
        <w:tc>
          <w:tcPr>
            <w:tcW w:w="1129" w:type="dxa"/>
          </w:tcPr>
          <w:p w14:paraId="28143C4E" w14:textId="77777777" w:rsidR="00E9618D" w:rsidRDefault="00E9618D" w:rsidP="00795006">
            <w:pPr>
              <w:rPr>
                <w:b/>
                <w:bCs/>
                <w:sz w:val="24"/>
                <w:szCs w:val="24"/>
              </w:rPr>
            </w:pPr>
            <w:r>
              <w:rPr>
                <w:rFonts w:hint="eastAsia"/>
                <w:b/>
                <w:bCs/>
                <w:sz w:val="24"/>
                <w:szCs w:val="24"/>
              </w:rPr>
              <w:t>4</w:t>
            </w:r>
          </w:p>
        </w:tc>
        <w:tc>
          <w:tcPr>
            <w:tcW w:w="7513" w:type="dxa"/>
          </w:tcPr>
          <w:p w14:paraId="2B5A32A9" w14:textId="77777777" w:rsidR="00E9618D" w:rsidRDefault="00E9618D" w:rsidP="00795006">
            <w:pPr>
              <w:rPr>
                <w:b/>
                <w:bCs/>
                <w:sz w:val="24"/>
                <w:szCs w:val="24"/>
              </w:rPr>
            </w:pPr>
            <w:r>
              <w:rPr>
                <w:rFonts w:hint="eastAsia"/>
                <w:b/>
                <w:bCs/>
                <w:sz w:val="24"/>
                <w:szCs w:val="24"/>
              </w:rPr>
              <w:t>可检测指标其他要求</w:t>
            </w:r>
          </w:p>
        </w:tc>
      </w:tr>
      <w:tr w:rsidR="00E9618D" w14:paraId="2C11FF89" w14:textId="77777777" w:rsidTr="00795006">
        <w:tc>
          <w:tcPr>
            <w:tcW w:w="1129" w:type="dxa"/>
          </w:tcPr>
          <w:p w14:paraId="0F945F09" w14:textId="77777777" w:rsidR="00E9618D" w:rsidRDefault="00E9618D" w:rsidP="00795006">
            <w:pPr>
              <w:rPr>
                <w:rFonts w:asciiTheme="minorEastAsia" w:hAnsiTheme="minorEastAsia" w:hint="eastAsia"/>
                <w:sz w:val="24"/>
                <w:szCs w:val="24"/>
              </w:rPr>
            </w:pPr>
            <w:r>
              <w:rPr>
                <w:rFonts w:hint="eastAsia"/>
              </w:rPr>
              <w:t>▲</w:t>
            </w:r>
            <w:r>
              <w:rPr>
                <w:rFonts w:hint="eastAsia"/>
              </w:rPr>
              <w:t>4</w:t>
            </w:r>
            <w:r>
              <w:rPr>
                <w:rFonts w:asciiTheme="minorEastAsia" w:hAnsiTheme="minorEastAsia" w:hint="eastAsia"/>
                <w:sz w:val="24"/>
                <w:szCs w:val="24"/>
              </w:rPr>
              <w:t>.</w:t>
            </w:r>
            <w:r>
              <w:rPr>
                <w:rFonts w:asciiTheme="minorEastAsia" w:hAnsiTheme="minorEastAsia"/>
                <w:sz w:val="24"/>
                <w:szCs w:val="24"/>
              </w:rPr>
              <w:t>1</w:t>
            </w:r>
          </w:p>
        </w:tc>
        <w:tc>
          <w:tcPr>
            <w:tcW w:w="7513" w:type="dxa"/>
          </w:tcPr>
          <w:p w14:paraId="4A0E925E" w14:textId="77777777" w:rsidR="00E9618D" w:rsidRDefault="00E9618D" w:rsidP="00795006">
            <w:pPr>
              <w:rPr>
                <w:rFonts w:asciiTheme="minorEastAsia" w:hAnsiTheme="minorEastAsia" w:hint="eastAsia"/>
                <w:sz w:val="24"/>
                <w:szCs w:val="24"/>
              </w:rPr>
            </w:pPr>
            <w:r>
              <w:rPr>
                <w:rFonts w:asciiTheme="minorEastAsia" w:hAnsiTheme="minorEastAsia" w:cs="宋体" w:hint="eastAsia"/>
                <w:sz w:val="24"/>
                <w:szCs w:val="24"/>
              </w:rPr>
              <w:t>定量检测人血清和血浆中弓形虫、巨细胞病毒和风疹病毒的</w:t>
            </w:r>
            <w:r>
              <w:rPr>
                <w:rFonts w:asciiTheme="minorEastAsia" w:hAnsiTheme="minorEastAsia" w:cs="宋体" w:hint="eastAsia"/>
                <w:sz w:val="24"/>
                <w:szCs w:val="24"/>
              </w:rPr>
              <w:t>IgG</w:t>
            </w:r>
            <w:r>
              <w:rPr>
                <w:rFonts w:asciiTheme="minorEastAsia" w:hAnsiTheme="minorEastAsia" w:cs="宋体" w:hint="eastAsia"/>
                <w:sz w:val="24"/>
                <w:szCs w:val="24"/>
              </w:rPr>
              <w:t>抗体。</w:t>
            </w:r>
          </w:p>
        </w:tc>
      </w:tr>
      <w:tr w:rsidR="00E9618D" w14:paraId="196AF48D" w14:textId="77777777" w:rsidTr="00795006">
        <w:tc>
          <w:tcPr>
            <w:tcW w:w="1129" w:type="dxa"/>
          </w:tcPr>
          <w:p w14:paraId="4984E703" w14:textId="77777777" w:rsidR="00E9618D" w:rsidRDefault="00E9618D" w:rsidP="00795006">
            <w:pPr>
              <w:rPr>
                <w:rFonts w:asciiTheme="minorEastAsia" w:hAnsiTheme="minorEastAsia" w:hint="eastAsia"/>
                <w:sz w:val="24"/>
                <w:szCs w:val="24"/>
              </w:rPr>
            </w:pPr>
            <w:r>
              <w:rPr>
                <w:rFonts w:hint="eastAsia"/>
              </w:rPr>
              <w:t>▲</w:t>
            </w:r>
            <w:r>
              <w:rPr>
                <w:rFonts w:hint="eastAsia"/>
              </w:rPr>
              <w:t>4</w:t>
            </w:r>
            <w:r>
              <w:rPr>
                <w:rFonts w:asciiTheme="minorEastAsia" w:hAnsiTheme="minorEastAsia" w:hint="eastAsia"/>
                <w:sz w:val="24"/>
                <w:szCs w:val="24"/>
              </w:rPr>
              <w:t>.</w:t>
            </w:r>
            <w:r>
              <w:rPr>
                <w:rFonts w:asciiTheme="minorEastAsia" w:hAnsiTheme="minorEastAsia"/>
                <w:sz w:val="24"/>
                <w:szCs w:val="24"/>
              </w:rPr>
              <w:t>2</w:t>
            </w:r>
          </w:p>
        </w:tc>
        <w:tc>
          <w:tcPr>
            <w:tcW w:w="7513" w:type="dxa"/>
          </w:tcPr>
          <w:p w14:paraId="0A9F396E" w14:textId="77777777" w:rsidR="00E9618D" w:rsidRDefault="00E9618D" w:rsidP="00795006">
            <w:pPr>
              <w:widowControl/>
              <w:jc w:val="left"/>
              <w:rPr>
                <w:rFonts w:asciiTheme="minorEastAsia" w:hAnsiTheme="minorEastAsia" w:cs="宋体" w:hint="eastAsia"/>
                <w:sz w:val="24"/>
                <w:szCs w:val="24"/>
              </w:rPr>
            </w:pPr>
            <w:r>
              <w:rPr>
                <w:rFonts w:asciiTheme="minorEastAsia" w:hAnsiTheme="minorEastAsia" w:cs="宋体" w:hint="eastAsia"/>
                <w:sz w:val="24"/>
                <w:szCs w:val="24"/>
              </w:rPr>
              <w:t>定量检测人血清中</w:t>
            </w:r>
            <w:r>
              <w:rPr>
                <w:rFonts w:asciiTheme="minorEastAsia" w:hAnsiTheme="minorEastAsia" w:cs="宋体" w:hint="eastAsia"/>
                <w:sz w:val="24"/>
                <w:szCs w:val="24"/>
              </w:rPr>
              <w:t>EB</w:t>
            </w:r>
            <w:r>
              <w:rPr>
                <w:rFonts w:asciiTheme="minorEastAsia" w:hAnsiTheme="minorEastAsia" w:cs="宋体" w:hint="eastAsia"/>
                <w:sz w:val="24"/>
                <w:szCs w:val="24"/>
              </w:rPr>
              <w:t>病毒衣壳抗原（</w:t>
            </w:r>
            <w:r>
              <w:rPr>
                <w:rFonts w:asciiTheme="minorEastAsia" w:hAnsiTheme="minorEastAsia" w:cs="宋体" w:hint="eastAsia"/>
                <w:sz w:val="24"/>
                <w:szCs w:val="24"/>
              </w:rPr>
              <w:t>VCA</w:t>
            </w:r>
            <w:r>
              <w:rPr>
                <w:rFonts w:asciiTheme="minorEastAsia" w:hAnsiTheme="minorEastAsia" w:cs="宋体" w:hint="eastAsia"/>
                <w:sz w:val="24"/>
                <w:szCs w:val="24"/>
              </w:rPr>
              <w:t>）</w:t>
            </w:r>
            <w:r>
              <w:rPr>
                <w:rFonts w:asciiTheme="minorEastAsia" w:hAnsiTheme="minorEastAsia" w:cs="宋体" w:hint="eastAsia"/>
                <w:sz w:val="24"/>
                <w:szCs w:val="24"/>
              </w:rPr>
              <w:t>IgG</w:t>
            </w:r>
            <w:r>
              <w:rPr>
                <w:rFonts w:asciiTheme="minorEastAsia" w:hAnsiTheme="minorEastAsia" w:cs="宋体" w:hint="eastAsia"/>
                <w:sz w:val="24"/>
                <w:szCs w:val="24"/>
              </w:rPr>
              <w:t>、核抗原</w:t>
            </w:r>
            <w:r>
              <w:rPr>
                <w:rFonts w:asciiTheme="minorEastAsia" w:hAnsiTheme="minorEastAsia" w:cs="宋体" w:hint="eastAsia"/>
                <w:sz w:val="24"/>
                <w:szCs w:val="24"/>
              </w:rPr>
              <w:t>(EBNA)IgG</w:t>
            </w:r>
            <w:r>
              <w:rPr>
                <w:rFonts w:asciiTheme="minorEastAsia" w:hAnsiTheme="minorEastAsia" w:cs="宋体" w:hint="eastAsia"/>
                <w:sz w:val="24"/>
                <w:szCs w:val="24"/>
              </w:rPr>
              <w:t>、</w:t>
            </w:r>
            <w:r>
              <w:rPr>
                <w:rFonts w:asciiTheme="minorEastAsia" w:hAnsiTheme="minorEastAsia" w:cs="宋体" w:hint="eastAsia"/>
                <w:sz w:val="24"/>
                <w:szCs w:val="24"/>
              </w:rPr>
              <w:t xml:space="preserve"> </w:t>
            </w:r>
            <w:r>
              <w:rPr>
                <w:rFonts w:asciiTheme="minorEastAsia" w:hAnsiTheme="minorEastAsia" w:cs="宋体" w:hint="eastAsia"/>
                <w:sz w:val="24"/>
                <w:szCs w:val="24"/>
              </w:rPr>
              <w:t>早期抗原（</w:t>
            </w:r>
            <w:r>
              <w:rPr>
                <w:rFonts w:asciiTheme="minorEastAsia" w:hAnsiTheme="minorEastAsia" w:cs="宋体" w:hint="eastAsia"/>
                <w:sz w:val="24"/>
                <w:szCs w:val="24"/>
              </w:rPr>
              <w:t>EA</w:t>
            </w:r>
            <w:r>
              <w:rPr>
                <w:rFonts w:asciiTheme="minorEastAsia" w:hAnsiTheme="minorEastAsia" w:cs="宋体" w:hint="eastAsia"/>
                <w:sz w:val="24"/>
                <w:szCs w:val="24"/>
              </w:rPr>
              <w:t>）</w:t>
            </w:r>
            <w:r>
              <w:rPr>
                <w:rFonts w:asciiTheme="minorEastAsia" w:hAnsiTheme="minorEastAsia" w:cs="宋体" w:hint="eastAsia"/>
                <w:sz w:val="24"/>
                <w:szCs w:val="24"/>
              </w:rPr>
              <w:t>IgG</w:t>
            </w:r>
            <w:r>
              <w:rPr>
                <w:rFonts w:asciiTheme="minorEastAsia" w:hAnsiTheme="minorEastAsia" w:cs="宋体" w:hint="eastAsia"/>
                <w:sz w:val="24"/>
                <w:szCs w:val="24"/>
              </w:rPr>
              <w:t>抗体。</w:t>
            </w:r>
          </w:p>
        </w:tc>
      </w:tr>
    </w:tbl>
    <w:p w14:paraId="3734728E" w14:textId="77777777" w:rsidR="00E9618D" w:rsidRDefault="00E9618D" w:rsidP="00E9618D">
      <w:pPr>
        <w:rPr>
          <w:rFonts w:ascii="宋体" w:hAnsi="宋体" w:hint="eastAsia"/>
          <w:sz w:val="24"/>
          <w:szCs w:val="24"/>
        </w:rPr>
      </w:pPr>
    </w:p>
    <w:p w14:paraId="721B874D" w14:textId="77777777" w:rsidR="00E9618D" w:rsidRDefault="00E9618D" w:rsidP="00E9618D">
      <w:pPr>
        <w:rPr>
          <w:rFonts w:ascii="宋体"/>
          <w:b/>
          <w:spacing w:val="20"/>
          <w:kern w:val="44"/>
          <w:sz w:val="24"/>
          <w:szCs w:val="24"/>
        </w:rPr>
      </w:pPr>
      <w:r>
        <w:rPr>
          <w:rFonts w:ascii="宋体" w:hint="eastAsia"/>
          <w:b/>
          <w:spacing w:val="20"/>
          <w:kern w:val="44"/>
          <w:sz w:val="24"/>
          <w:szCs w:val="24"/>
        </w:rPr>
        <w:t>设备2：</w:t>
      </w:r>
    </w:p>
    <w:tbl>
      <w:tblPr>
        <w:tblStyle w:val="af2"/>
        <w:tblW w:w="0" w:type="auto"/>
        <w:tblLayout w:type="fixed"/>
        <w:tblLook w:val="04A0" w:firstRow="1" w:lastRow="0" w:firstColumn="1" w:lastColumn="0" w:noHBand="0" w:noVBand="1"/>
      </w:tblPr>
      <w:tblGrid>
        <w:gridCol w:w="1129"/>
        <w:gridCol w:w="7167"/>
      </w:tblGrid>
      <w:tr w:rsidR="00E9618D" w14:paraId="6718C172" w14:textId="77777777" w:rsidTr="00795006">
        <w:trPr>
          <w:trHeight w:val="294"/>
        </w:trPr>
        <w:tc>
          <w:tcPr>
            <w:tcW w:w="1129" w:type="dxa"/>
          </w:tcPr>
          <w:p w14:paraId="25228D62" w14:textId="77777777" w:rsidR="00E9618D" w:rsidRDefault="00E9618D" w:rsidP="00795006">
            <w:pPr>
              <w:jc w:val="center"/>
              <w:rPr>
                <w:b/>
                <w:bCs/>
                <w:sz w:val="24"/>
                <w:szCs w:val="24"/>
              </w:rPr>
            </w:pPr>
            <w:r>
              <w:rPr>
                <w:rFonts w:hint="eastAsia"/>
                <w:b/>
                <w:bCs/>
                <w:sz w:val="24"/>
                <w:szCs w:val="24"/>
              </w:rPr>
              <w:t>序号</w:t>
            </w:r>
          </w:p>
        </w:tc>
        <w:tc>
          <w:tcPr>
            <w:tcW w:w="7167" w:type="dxa"/>
          </w:tcPr>
          <w:p w14:paraId="3996BE8C" w14:textId="77777777" w:rsidR="00E9618D" w:rsidRDefault="00E9618D" w:rsidP="00795006">
            <w:pPr>
              <w:jc w:val="center"/>
              <w:rPr>
                <w:b/>
                <w:bCs/>
                <w:sz w:val="24"/>
                <w:szCs w:val="24"/>
              </w:rPr>
            </w:pPr>
            <w:r>
              <w:rPr>
                <w:rFonts w:hint="eastAsia"/>
                <w:b/>
                <w:bCs/>
                <w:sz w:val="24"/>
                <w:szCs w:val="24"/>
              </w:rPr>
              <w:t>需求描述</w:t>
            </w:r>
          </w:p>
        </w:tc>
      </w:tr>
      <w:tr w:rsidR="00E9618D" w14:paraId="1298C4C4" w14:textId="77777777" w:rsidTr="00795006">
        <w:tc>
          <w:tcPr>
            <w:tcW w:w="1129" w:type="dxa"/>
          </w:tcPr>
          <w:p w14:paraId="3BC22248" w14:textId="77777777" w:rsidR="00E9618D" w:rsidRDefault="00E9618D" w:rsidP="00795006">
            <w:pPr>
              <w:jc w:val="left"/>
              <w:rPr>
                <w:sz w:val="24"/>
                <w:szCs w:val="24"/>
              </w:rPr>
            </w:pPr>
            <w:r>
              <w:rPr>
                <w:rFonts w:hint="eastAsia"/>
              </w:rPr>
              <w:t>★</w:t>
            </w:r>
            <w:r>
              <w:rPr>
                <w:rFonts w:hint="eastAsia"/>
                <w:sz w:val="24"/>
                <w:szCs w:val="24"/>
              </w:rPr>
              <w:t>1</w:t>
            </w:r>
          </w:p>
        </w:tc>
        <w:tc>
          <w:tcPr>
            <w:tcW w:w="7167" w:type="dxa"/>
          </w:tcPr>
          <w:p w14:paraId="21AA0544" w14:textId="77777777" w:rsidR="00E9618D" w:rsidRDefault="00E9618D" w:rsidP="00795006">
            <w:pPr>
              <w:jc w:val="left"/>
              <w:rPr>
                <w:sz w:val="24"/>
                <w:szCs w:val="24"/>
              </w:rPr>
            </w:pPr>
            <w:r>
              <w:rPr>
                <w:rFonts w:hint="eastAsia"/>
                <w:sz w:val="24"/>
                <w:szCs w:val="24"/>
              </w:rPr>
              <w:t>发光原理：非酶参与的直接化学发光</w:t>
            </w:r>
          </w:p>
        </w:tc>
      </w:tr>
      <w:tr w:rsidR="00E9618D" w14:paraId="2B9FDFAD" w14:textId="77777777" w:rsidTr="00795006">
        <w:tc>
          <w:tcPr>
            <w:tcW w:w="1129" w:type="dxa"/>
            <w:vAlign w:val="bottom"/>
          </w:tcPr>
          <w:p w14:paraId="09C15C7D" w14:textId="77777777" w:rsidR="00E9618D" w:rsidRDefault="00E9618D" w:rsidP="00795006">
            <w:pPr>
              <w:jc w:val="left"/>
              <w:rPr>
                <w:sz w:val="24"/>
                <w:szCs w:val="24"/>
              </w:rPr>
            </w:pPr>
            <w:r>
              <w:rPr>
                <w:rFonts w:hint="eastAsia"/>
              </w:rPr>
              <w:t>★</w:t>
            </w:r>
            <w:r>
              <w:rPr>
                <w:sz w:val="24"/>
                <w:szCs w:val="24"/>
              </w:rPr>
              <w:t>2</w:t>
            </w:r>
          </w:p>
        </w:tc>
        <w:tc>
          <w:tcPr>
            <w:tcW w:w="7167" w:type="dxa"/>
            <w:vAlign w:val="bottom"/>
          </w:tcPr>
          <w:p w14:paraId="5A05CD3F" w14:textId="77777777" w:rsidR="00E9618D" w:rsidRDefault="00E9618D" w:rsidP="00795006">
            <w:pPr>
              <w:jc w:val="left"/>
              <w:rPr>
                <w:sz w:val="24"/>
                <w:szCs w:val="24"/>
              </w:rPr>
            </w:pPr>
            <w:r>
              <w:rPr>
                <w:sz w:val="24"/>
                <w:szCs w:val="24"/>
              </w:rPr>
              <w:t>测试速度：</w:t>
            </w:r>
            <w:r>
              <w:rPr>
                <w:sz w:val="24"/>
                <w:szCs w:val="24"/>
              </w:rPr>
              <w:t>≥</w:t>
            </w:r>
            <w:r>
              <w:rPr>
                <w:rFonts w:hint="eastAsia"/>
                <w:sz w:val="24"/>
                <w:szCs w:val="24"/>
              </w:rPr>
              <w:t>5</w:t>
            </w:r>
            <w:r>
              <w:rPr>
                <w:sz w:val="24"/>
                <w:szCs w:val="24"/>
              </w:rPr>
              <w:t>00T/H</w:t>
            </w:r>
          </w:p>
        </w:tc>
      </w:tr>
      <w:tr w:rsidR="00E9618D" w14:paraId="59B439DD" w14:textId="77777777" w:rsidTr="00795006">
        <w:tc>
          <w:tcPr>
            <w:tcW w:w="1129" w:type="dxa"/>
            <w:vAlign w:val="bottom"/>
          </w:tcPr>
          <w:p w14:paraId="2F54B801" w14:textId="77777777" w:rsidR="00E9618D" w:rsidRDefault="00E9618D" w:rsidP="00795006">
            <w:pPr>
              <w:jc w:val="left"/>
              <w:rPr>
                <w:sz w:val="24"/>
                <w:szCs w:val="24"/>
              </w:rPr>
            </w:pPr>
            <w:r>
              <w:rPr>
                <w:sz w:val="24"/>
                <w:szCs w:val="24"/>
              </w:rPr>
              <w:t>3</w:t>
            </w:r>
          </w:p>
        </w:tc>
        <w:tc>
          <w:tcPr>
            <w:tcW w:w="7167" w:type="dxa"/>
            <w:vAlign w:val="bottom"/>
          </w:tcPr>
          <w:p w14:paraId="6023D521" w14:textId="77777777" w:rsidR="00E9618D" w:rsidRDefault="00E9618D" w:rsidP="00795006">
            <w:pPr>
              <w:jc w:val="left"/>
              <w:rPr>
                <w:sz w:val="24"/>
                <w:szCs w:val="24"/>
              </w:rPr>
            </w:pPr>
            <w:r>
              <w:rPr>
                <w:sz w:val="24"/>
                <w:szCs w:val="24"/>
              </w:rPr>
              <w:t>第一份结果出来所用时间</w:t>
            </w:r>
            <w:r>
              <w:rPr>
                <w:sz w:val="24"/>
                <w:szCs w:val="24"/>
              </w:rPr>
              <w:t>:≤15</w:t>
            </w:r>
            <w:r>
              <w:rPr>
                <w:sz w:val="24"/>
                <w:szCs w:val="24"/>
              </w:rPr>
              <w:t>分钟</w:t>
            </w:r>
          </w:p>
        </w:tc>
      </w:tr>
      <w:tr w:rsidR="00E9618D" w14:paraId="7A523F18" w14:textId="77777777" w:rsidTr="00795006">
        <w:tc>
          <w:tcPr>
            <w:tcW w:w="1129" w:type="dxa"/>
            <w:vAlign w:val="bottom"/>
          </w:tcPr>
          <w:p w14:paraId="721CBC2F" w14:textId="77777777" w:rsidR="00E9618D" w:rsidRDefault="00E9618D" w:rsidP="00795006">
            <w:pPr>
              <w:jc w:val="left"/>
              <w:rPr>
                <w:sz w:val="24"/>
                <w:szCs w:val="24"/>
              </w:rPr>
            </w:pPr>
            <w:r>
              <w:rPr>
                <w:sz w:val="24"/>
                <w:szCs w:val="24"/>
              </w:rPr>
              <w:t>4</w:t>
            </w:r>
          </w:p>
        </w:tc>
        <w:tc>
          <w:tcPr>
            <w:tcW w:w="7167" w:type="dxa"/>
            <w:vAlign w:val="bottom"/>
          </w:tcPr>
          <w:p w14:paraId="536C3C4D" w14:textId="77777777" w:rsidR="00E9618D" w:rsidRDefault="00E9618D" w:rsidP="00795006">
            <w:pPr>
              <w:jc w:val="left"/>
              <w:rPr>
                <w:sz w:val="24"/>
                <w:szCs w:val="24"/>
              </w:rPr>
            </w:pPr>
            <w:r>
              <w:rPr>
                <w:sz w:val="24"/>
                <w:szCs w:val="24"/>
              </w:rPr>
              <w:t>样本处理模式：随机、急诊、批处理</w:t>
            </w:r>
          </w:p>
        </w:tc>
      </w:tr>
      <w:tr w:rsidR="00E9618D" w14:paraId="386853C5" w14:textId="77777777" w:rsidTr="00795006">
        <w:tc>
          <w:tcPr>
            <w:tcW w:w="1129" w:type="dxa"/>
            <w:vAlign w:val="bottom"/>
          </w:tcPr>
          <w:p w14:paraId="404B75DA" w14:textId="77777777" w:rsidR="00E9618D" w:rsidRDefault="00E9618D" w:rsidP="00795006">
            <w:pPr>
              <w:jc w:val="left"/>
              <w:rPr>
                <w:sz w:val="24"/>
                <w:szCs w:val="24"/>
              </w:rPr>
            </w:pPr>
            <w:r>
              <w:rPr>
                <w:sz w:val="24"/>
                <w:szCs w:val="24"/>
              </w:rPr>
              <w:t>5</w:t>
            </w:r>
          </w:p>
        </w:tc>
        <w:tc>
          <w:tcPr>
            <w:tcW w:w="7167" w:type="dxa"/>
            <w:vAlign w:val="bottom"/>
          </w:tcPr>
          <w:p w14:paraId="29F50908" w14:textId="77777777" w:rsidR="00E9618D" w:rsidRDefault="00E9618D" w:rsidP="00795006">
            <w:pPr>
              <w:jc w:val="left"/>
              <w:rPr>
                <w:sz w:val="24"/>
                <w:szCs w:val="24"/>
              </w:rPr>
            </w:pPr>
            <w:r>
              <w:rPr>
                <w:sz w:val="24"/>
                <w:szCs w:val="24"/>
              </w:rPr>
              <w:t>样本位：</w:t>
            </w:r>
            <w:r>
              <w:rPr>
                <w:sz w:val="24"/>
                <w:szCs w:val="24"/>
              </w:rPr>
              <w:t>≥300</w:t>
            </w:r>
            <w:r>
              <w:rPr>
                <w:sz w:val="24"/>
                <w:szCs w:val="24"/>
              </w:rPr>
              <w:t>个，测试过程中可连续装载、替换，急诊优先，自定义急诊位，具自动重测功能</w:t>
            </w:r>
          </w:p>
        </w:tc>
      </w:tr>
      <w:tr w:rsidR="00E9618D" w14:paraId="1D8D81CF" w14:textId="77777777" w:rsidTr="00795006">
        <w:tc>
          <w:tcPr>
            <w:tcW w:w="1129" w:type="dxa"/>
            <w:vAlign w:val="bottom"/>
          </w:tcPr>
          <w:p w14:paraId="15627A92" w14:textId="77777777" w:rsidR="00E9618D" w:rsidRDefault="00E9618D" w:rsidP="00795006">
            <w:pPr>
              <w:jc w:val="left"/>
              <w:rPr>
                <w:sz w:val="24"/>
                <w:szCs w:val="24"/>
              </w:rPr>
            </w:pPr>
            <w:r>
              <w:rPr>
                <w:rFonts w:hint="eastAsia"/>
              </w:rPr>
              <w:t>▲</w:t>
            </w:r>
            <w:r>
              <w:rPr>
                <w:sz w:val="24"/>
                <w:szCs w:val="24"/>
              </w:rPr>
              <w:t>6</w:t>
            </w:r>
          </w:p>
        </w:tc>
        <w:tc>
          <w:tcPr>
            <w:tcW w:w="7167" w:type="dxa"/>
            <w:vAlign w:val="bottom"/>
          </w:tcPr>
          <w:p w14:paraId="7E04E9E2" w14:textId="77777777" w:rsidR="00E9618D" w:rsidRDefault="00E9618D" w:rsidP="00795006">
            <w:pPr>
              <w:jc w:val="left"/>
              <w:rPr>
                <w:sz w:val="24"/>
                <w:szCs w:val="24"/>
              </w:rPr>
            </w:pPr>
            <w:r>
              <w:rPr>
                <w:sz w:val="24"/>
                <w:szCs w:val="24"/>
              </w:rPr>
              <w:t>采样针：一次性</w:t>
            </w:r>
            <w:r>
              <w:rPr>
                <w:sz w:val="24"/>
                <w:szCs w:val="24"/>
              </w:rPr>
              <w:t>TIP</w:t>
            </w:r>
            <w:r>
              <w:rPr>
                <w:sz w:val="24"/>
                <w:szCs w:val="24"/>
              </w:rPr>
              <w:t>吸头。具备自动液面探测、碰撞探测、随量跟踪功能</w:t>
            </w:r>
          </w:p>
        </w:tc>
      </w:tr>
      <w:tr w:rsidR="00E9618D" w14:paraId="061FE1F6" w14:textId="77777777" w:rsidTr="00795006">
        <w:tc>
          <w:tcPr>
            <w:tcW w:w="1129" w:type="dxa"/>
            <w:vAlign w:val="bottom"/>
          </w:tcPr>
          <w:p w14:paraId="58B99BAB" w14:textId="77777777" w:rsidR="00E9618D" w:rsidRDefault="00E9618D" w:rsidP="00795006">
            <w:pPr>
              <w:jc w:val="left"/>
              <w:rPr>
                <w:sz w:val="24"/>
                <w:szCs w:val="24"/>
              </w:rPr>
            </w:pPr>
            <w:r>
              <w:rPr>
                <w:sz w:val="24"/>
                <w:szCs w:val="24"/>
              </w:rPr>
              <w:t>7</w:t>
            </w:r>
          </w:p>
        </w:tc>
        <w:tc>
          <w:tcPr>
            <w:tcW w:w="7167" w:type="dxa"/>
            <w:vAlign w:val="bottom"/>
          </w:tcPr>
          <w:p w14:paraId="6395D52C" w14:textId="77777777" w:rsidR="00E9618D" w:rsidRDefault="00E9618D" w:rsidP="00795006">
            <w:pPr>
              <w:jc w:val="left"/>
              <w:rPr>
                <w:sz w:val="24"/>
                <w:szCs w:val="24"/>
              </w:rPr>
            </w:pPr>
            <w:r>
              <w:rPr>
                <w:sz w:val="24"/>
                <w:szCs w:val="24"/>
              </w:rPr>
              <w:t>试剂位：</w:t>
            </w:r>
            <w:r>
              <w:rPr>
                <w:sz w:val="24"/>
                <w:szCs w:val="24"/>
              </w:rPr>
              <w:t>≥42</w:t>
            </w:r>
            <w:r>
              <w:rPr>
                <w:sz w:val="24"/>
                <w:szCs w:val="24"/>
              </w:rPr>
              <w:t>个，可随时装载、替换试剂</w:t>
            </w:r>
          </w:p>
        </w:tc>
      </w:tr>
      <w:tr w:rsidR="00E9618D" w14:paraId="13A17AAF" w14:textId="77777777" w:rsidTr="00795006">
        <w:tc>
          <w:tcPr>
            <w:tcW w:w="1129" w:type="dxa"/>
            <w:vAlign w:val="bottom"/>
          </w:tcPr>
          <w:p w14:paraId="102C6034" w14:textId="77777777" w:rsidR="00E9618D" w:rsidRDefault="00E9618D" w:rsidP="00795006">
            <w:pPr>
              <w:jc w:val="left"/>
              <w:rPr>
                <w:sz w:val="24"/>
                <w:szCs w:val="24"/>
              </w:rPr>
            </w:pPr>
            <w:r>
              <w:rPr>
                <w:sz w:val="24"/>
                <w:szCs w:val="24"/>
              </w:rPr>
              <w:t>8</w:t>
            </w:r>
          </w:p>
        </w:tc>
        <w:tc>
          <w:tcPr>
            <w:tcW w:w="7167" w:type="dxa"/>
            <w:vAlign w:val="bottom"/>
          </w:tcPr>
          <w:p w14:paraId="11736975" w14:textId="77777777" w:rsidR="00E9618D" w:rsidRDefault="00E9618D" w:rsidP="00795006">
            <w:pPr>
              <w:jc w:val="left"/>
              <w:rPr>
                <w:sz w:val="24"/>
                <w:szCs w:val="24"/>
              </w:rPr>
            </w:pPr>
            <w:r>
              <w:rPr>
                <w:sz w:val="24"/>
                <w:szCs w:val="24"/>
              </w:rPr>
              <w:t>TIP</w:t>
            </w:r>
            <w:r>
              <w:rPr>
                <w:sz w:val="24"/>
                <w:szCs w:val="24"/>
              </w:rPr>
              <w:t>存储器：一次装载</w:t>
            </w:r>
            <w:r>
              <w:rPr>
                <w:sz w:val="24"/>
                <w:szCs w:val="24"/>
              </w:rPr>
              <w:t>TIP</w:t>
            </w:r>
            <w:r>
              <w:rPr>
                <w:sz w:val="24"/>
                <w:szCs w:val="24"/>
              </w:rPr>
              <w:t>头</w:t>
            </w:r>
            <w:r>
              <w:rPr>
                <w:rFonts w:hint="eastAsia"/>
                <w:sz w:val="24"/>
                <w:szCs w:val="24"/>
              </w:rPr>
              <w:t>≥</w:t>
            </w:r>
            <w:r>
              <w:rPr>
                <w:sz w:val="24"/>
                <w:szCs w:val="24"/>
              </w:rPr>
              <w:t>5</w:t>
            </w:r>
            <w:r>
              <w:rPr>
                <w:rFonts w:hint="eastAsia"/>
                <w:sz w:val="24"/>
                <w:szCs w:val="24"/>
              </w:rPr>
              <w:t>00</w:t>
            </w:r>
            <w:r>
              <w:rPr>
                <w:sz w:val="24"/>
                <w:szCs w:val="24"/>
              </w:rPr>
              <w:t>个，连续装载、实时数量显示</w:t>
            </w:r>
          </w:p>
        </w:tc>
      </w:tr>
      <w:tr w:rsidR="00E9618D" w14:paraId="6A38AE0D" w14:textId="77777777" w:rsidTr="00795006">
        <w:tc>
          <w:tcPr>
            <w:tcW w:w="1129" w:type="dxa"/>
            <w:vAlign w:val="bottom"/>
          </w:tcPr>
          <w:p w14:paraId="34EC427F" w14:textId="77777777" w:rsidR="00E9618D" w:rsidRDefault="00E9618D" w:rsidP="00795006">
            <w:pPr>
              <w:jc w:val="left"/>
              <w:rPr>
                <w:sz w:val="24"/>
                <w:szCs w:val="24"/>
              </w:rPr>
            </w:pPr>
            <w:r>
              <w:rPr>
                <w:sz w:val="24"/>
                <w:szCs w:val="24"/>
              </w:rPr>
              <w:t>9</w:t>
            </w:r>
          </w:p>
        </w:tc>
        <w:tc>
          <w:tcPr>
            <w:tcW w:w="7167" w:type="dxa"/>
            <w:vAlign w:val="bottom"/>
          </w:tcPr>
          <w:p w14:paraId="66BFE172" w14:textId="77777777" w:rsidR="00E9618D" w:rsidRDefault="00E9618D" w:rsidP="00795006">
            <w:pPr>
              <w:jc w:val="left"/>
              <w:rPr>
                <w:sz w:val="24"/>
                <w:szCs w:val="24"/>
              </w:rPr>
            </w:pPr>
            <w:r>
              <w:rPr>
                <w:sz w:val="24"/>
                <w:szCs w:val="24"/>
              </w:rPr>
              <w:t>反应杯存储器：反应</w:t>
            </w:r>
            <w:proofErr w:type="gramStart"/>
            <w:r>
              <w:rPr>
                <w:sz w:val="24"/>
                <w:szCs w:val="24"/>
              </w:rPr>
              <w:t>杯单杯</w:t>
            </w:r>
            <w:proofErr w:type="gramEnd"/>
            <w:r>
              <w:rPr>
                <w:sz w:val="24"/>
                <w:szCs w:val="24"/>
              </w:rPr>
              <w:t>设计，一次可装载反应杯</w:t>
            </w:r>
            <w:r>
              <w:rPr>
                <w:rFonts w:hint="eastAsia"/>
                <w:sz w:val="24"/>
                <w:szCs w:val="24"/>
              </w:rPr>
              <w:t>≥</w:t>
            </w:r>
            <w:r>
              <w:rPr>
                <w:sz w:val="24"/>
                <w:szCs w:val="24"/>
              </w:rPr>
              <w:t>2</w:t>
            </w:r>
            <w:r>
              <w:rPr>
                <w:rFonts w:hint="eastAsia"/>
                <w:sz w:val="24"/>
                <w:szCs w:val="24"/>
              </w:rPr>
              <w:t>000</w:t>
            </w:r>
            <w:r>
              <w:rPr>
                <w:sz w:val="24"/>
                <w:szCs w:val="24"/>
              </w:rPr>
              <w:t>个，支持连续装载，实时数量显示</w:t>
            </w:r>
          </w:p>
        </w:tc>
      </w:tr>
      <w:tr w:rsidR="00E9618D" w14:paraId="0495E5BD" w14:textId="77777777" w:rsidTr="00795006">
        <w:tc>
          <w:tcPr>
            <w:tcW w:w="1129" w:type="dxa"/>
            <w:vAlign w:val="bottom"/>
          </w:tcPr>
          <w:p w14:paraId="1B7A082F" w14:textId="77777777" w:rsidR="00E9618D" w:rsidRDefault="00E9618D" w:rsidP="00795006">
            <w:pPr>
              <w:jc w:val="left"/>
              <w:rPr>
                <w:sz w:val="24"/>
                <w:szCs w:val="24"/>
              </w:rPr>
            </w:pPr>
            <w:r>
              <w:rPr>
                <w:rFonts w:hint="eastAsia"/>
              </w:rPr>
              <w:t>▲</w:t>
            </w:r>
            <w:r>
              <w:rPr>
                <w:sz w:val="24"/>
                <w:szCs w:val="24"/>
              </w:rPr>
              <w:t>10</w:t>
            </w:r>
          </w:p>
        </w:tc>
        <w:tc>
          <w:tcPr>
            <w:tcW w:w="7167" w:type="dxa"/>
            <w:vAlign w:val="bottom"/>
          </w:tcPr>
          <w:p w14:paraId="3398B649" w14:textId="77777777" w:rsidR="00E9618D" w:rsidRDefault="00E9618D" w:rsidP="00795006">
            <w:pPr>
              <w:jc w:val="left"/>
              <w:rPr>
                <w:sz w:val="24"/>
                <w:szCs w:val="24"/>
              </w:rPr>
            </w:pPr>
            <w:r>
              <w:rPr>
                <w:sz w:val="24"/>
                <w:szCs w:val="24"/>
              </w:rPr>
              <w:t>试剂种类：</w:t>
            </w:r>
            <w:r>
              <w:rPr>
                <w:sz w:val="24"/>
                <w:szCs w:val="24"/>
              </w:rPr>
              <w:t>≥110</w:t>
            </w:r>
            <w:r>
              <w:rPr>
                <w:sz w:val="24"/>
                <w:szCs w:val="24"/>
              </w:rPr>
              <w:t>种项目，包含：</w:t>
            </w:r>
            <w:r>
              <w:rPr>
                <w:rFonts w:hint="eastAsia"/>
                <w:sz w:val="24"/>
                <w:szCs w:val="24"/>
              </w:rPr>
              <w:t>rT3</w:t>
            </w:r>
            <w:r>
              <w:rPr>
                <w:sz w:val="24"/>
                <w:szCs w:val="24"/>
              </w:rPr>
              <w:t>、</w:t>
            </w:r>
            <w:r>
              <w:rPr>
                <w:rFonts w:hint="eastAsia"/>
                <w:sz w:val="24"/>
                <w:szCs w:val="24"/>
              </w:rPr>
              <w:t>TMA</w:t>
            </w:r>
            <w:r>
              <w:rPr>
                <w:sz w:val="24"/>
                <w:szCs w:val="24"/>
              </w:rPr>
              <w:t>、</w:t>
            </w:r>
            <w:r>
              <w:rPr>
                <w:rFonts w:hint="eastAsia"/>
                <w:sz w:val="24"/>
                <w:szCs w:val="24"/>
              </w:rPr>
              <w:t>TRAb</w:t>
            </w:r>
            <w:r>
              <w:rPr>
                <w:rFonts w:hint="eastAsia"/>
                <w:sz w:val="24"/>
                <w:szCs w:val="24"/>
              </w:rPr>
              <w:t>等</w:t>
            </w:r>
            <w:r>
              <w:rPr>
                <w:sz w:val="24"/>
                <w:szCs w:val="24"/>
              </w:rPr>
              <w:t>甲状腺</w:t>
            </w:r>
            <w:r>
              <w:rPr>
                <w:rFonts w:hint="eastAsia"/>
                <w:sz w:val="24"/>
                <w:szCs w:val="24"/>
              </w:rPr>
              <w:t>相关指标</w:t>
            </w:r>
            <w:r>
              <w:rPr>
                <w:sz w:val="24"/>
                <w:szCs w:val="24"/>
              </w:rPr>
              <w:t>、</w:t>
            </w:r>
            <w:r>
              <w:rPr>
                <w:rFonts w:hint="eastAsia"/>
                <w:sz w:val="24"/>
                <w:szCs w:val="24"/>
              </w:rPr>
              <w:t>CT</w:t>
            </w:r>
            <w:r>
              <w:rPr>
                <w:sz w:val="24"/>
                <w:szCs w:val="24"/>
              </w:rPr>
              <w:t>、</w:t>
            </w:r>
            <w:r>
              <w:rPr>
                <w:rFonts w:hint="eastAsia"/>
                <w:sz w:val="24"/>
                <w:szCs w:val="24"/>
              </w:rPr>
              <w:t>PTH</w:t>
            </w:r>
            <w:proofErr w:type="gramStart"/>
            <w:r>
              <w:rPr>
                <w:rFonts w:hint="eastAsia"/>
                <w:sz w:val="24"/>
                <w:szCs w:val="24"/>
              </w:rPr>
              <w:t>等骨代谢</w:t>
            </w:r>
            <w:proofErr w:type="gramEnd"/>
            <w:r>
              <w:rPr>
                <w:rFonts w:hint="eastAsia"/>
                <w:sz w:val="24"/>
                <w:szCs w:val="24"/>
              </w:rPr>
              <w:t>指标</w:t>
            </w:r>
            <w:r>
              <w:rPr>
                <w:sz w:val="24"/>
                <w:szCs w:val="24"/>
              </w:rPr>
              <w:t>、肝纤维化、性腺、肿瘤标志物、肾功能、心血管及心肌标志物类、炎症监测等</w:t>
            </w:r>
          </w:p>
        </w:tc>
      </w:tr>
      <w:tr w:rsidR="00E9618D" w14:paraId="6B07AE4C" w14:textId="77777777" w:rsidTr="00795006">
        <w:tc>
          <w:tcPr>
            <w:tcW w:w="1129" w:type="dxa"/>
            <w:vAlign w:val="bottom"/>
          </w:tcPr>
          <w:p w14:paraId="059B47A0" w14:textId="77777777" w:rsidR="00E9618D" w:rsidRDefault="00E9618D" w:rsidP="00795006">
            <w:pPr>
              <w:jc w:val="left"/>
              <w:rPr>
                <w:sz w:val="24"/>
                <w:szCs w:val="24"/>
              </w:rPr>
            </w:pPr>
            <w:r>
              <w:rPr>
                <w:sz w:val="24"/>
                <w:szCs w:val="24"/>
              </w:rPr>
              <w:t>11</w:t>
            </w:r>
          </w:p>
        </w:tc>
        <w:tc>
          <w:tcPr>
            <w:tcW w:w="7167" w:type="dxa"/>
            <w:vAlign w:val="bottom"/>
          </w:tcPr>
          <w:p w14:paraId="31176EF0" w14:textId="77777777" w:rsidR="00E9618D" w:rsidRDefault="00E9618D" w:rsidP="00795006">
            <w:pPr>
              <w:jc w:val="left"/>
              <w:rPr>
                <w:sz w:val="24"/>
                <w:szCs w:val="24"/>
              </w:rPr>
            </w:pPr>
            <w:r>
              <w:rPr>
                <w:sz w:val="24"/>
                <w:szCs w:val="24"/>
              </w:rPr>
              <w:t>试剂包装：集成式试剂盒，无需预处理，即开即用</w:t>
            </w:r>
          </w:p>
        </w:tc>
      </w:tr>
      <w:tr w:rsidR="00E9618D" w14:paraId="1F3733D4" w14:textId="77777777" w:rsidTr="00795006">
        <w:tc>
          <w:tcPr>
            <w:tcW w:w="1129" w:type="dxa"/>
            <w:vAlign w:val="bottom"/>
          </w:tcPr>
          <w:p w14:paraId="20B693E5" w14:textId="77777777" w:rsidR="00E9618D" w:rsidRDefault="00E9618D" w:rsidP="00795006">
            <w:pPr>
              <w:jc w:val="left"/>
              <w:rPr>
                <w:sz w:val="24"/>
                <w:szCs w:val="24"/>
              </w:rPr>
            </w:pPr>
            <w:r>
              <w:rPr>
                <w:sz w:val="24"/>
                <w:szCs w:val="24"/>
              </w:rPr>
              <w:t>12</w:t>
            </w:r>
          </w:p>
        </w:tc>
        <w:tc>
          <w:tcPr>
            <w:tcW w:w="7167" w:type="dxa"/>
            <w:vAlign w:val="bottom"/>
          </w:tcPr>
          <w:p w14:paraId="17547C74" w14:textId="77777777" w:rsidR="00E9618D" w:rsidRDefault="00E9618D" w:rsidP="00795006">
            <w:pPr>
              <w:jc w:val="left"/>
              <w:rPr>
                <w:sz w:val="24"/>
                <w:szCs w:val="24"/>
              </w:rPr>
            </w:pPr>
            <w:r>
              <w:rPr>
                <w:sz w:val="24"/>
                <w:szCs w:val="24"/>
              </w:rPr>
              <w:t>试剂辨别：采用射频识别技术读取试剂</w:t>
            </w:r>
            <w:proofErr w:type="gramStart"/>
            <w:r>
              <w:rPr>
                <w:sz w:val="24"/>
                <w:szCs w:val="24"/>
              </w:rPr>
              <w:t>盒全部</w:t>
            </w:r>
            <w:proofErr w:type="gramEnd"/>
            <w:r>
              <w:rPr>
                <w:sz w:val="24"/>
                <w:szCs w:val="24"/>
              </w:rPr>
              <w:t>信息，瞬间完成</w:t>
            </w:r>
          </w:p>
        </w:tc>
      </w:tr>
      <w:tr w:rsidR="00E9618D" w14:paraId="432E74F5" w14:textId="77777777" w:rsidTr="00795006">
        <w:tc>
          <w:tcPr>
            <w:tcW w:w="1129" w:type="dxa"/>
            <w:vAlign w:val="bottom"/>
          </w:tcPr>
          <w:p w14:paraId="23CBFCA5" w14:textId="77777777" w:rsidR="00E9618D" w:rsidRDefault="00E9618D" w:rsidP="00795006">
            <w:pPr>
              <w:jc w:val="left"/>
              <w:rPr>
                <w:sz w:val="24"/>
                <w:szCs w:val="24"/>
              </w:rPr>
            </w:pPr>
            <w:r>
              <w:rPr>
                <w:sz w:val="24"/>
                <w:szCs w:val="24"/>
              </w:rPr>
              <w:t>13</w:t>
            </w:r>
          </w:p>
        </w:tc>
        <w:tc>
          <w:tcPr>
            <w:tcW w:w="7167" w:type="dxa"/>
            <w:vAlign w:val="bottom"/>
          </w:tcPr>
          <w:p w14:paraId="63A81B5C" w14:textId="77777777" w:rsidR="00E9618D" w:rsidRDefault="00E9618D" w:rsidP="00795006">
            <w:pPr>
              <w:jc w:val="left"/>
              <w:rPr>
                <w:sz w:val="24"/>
                <w:szCs w:val="24"/>
              </w:rPr>
            </w:pPr>
            <w:r>
              <w:rPr>
                <w:sz w:val="24"/>
                <w:szCs w:val="24"/>
              </w:rPr>
              <w:t>试剂仓：</w:t>
            </w:r>
            <w:r>
              <w:rPr>
                <w:rFonts w:hint="eastAsia"/>
              </w:rPr>
              <w:t>≥</w:t>
            </w:r>
            <w:r>
              <w:rPr>
                <w:sz w:val="24"/>
                <w:szCs w:val="24"/>
              </w:rPr>
              <w:t>24</w:t>
            </w:r>
            <w:r>
              <w:rPr>
                <w:sz w:val="24"/>
                <w:szCs w:val="24"/>
              </w:rPr>
              <w:t>小时冷藏功能，工作温度</w:t>
            </w:r>
            <w:r>
              <w:rPr>
                <w:sz w:val="24"/>
                <w:szCs w:val="24"/>
              </w:rPr>
              <w:t>8-12℃</w:t>
            </w:r>
            <w:r>
              <w:rPr>
                <w:sz w:val="24"/>
                <w:szCs w:val="24"/>
              </w:rPr>
              <w:t>，存储温度</w:t>
            </w:r>
            <w:r>
              <w:rPr>
                <w:sz w:val="24"/>
                <w:szCs w:val="24"/>
              </w:rPr>
              <w:t>2-8℃</w:t>
            </w:r>
          </w:p>
        </w:tc>
      </w:tr>
      <w:tr w:rsidR="00E9618D" w14:paraId="374E1636" w14:textId="77777777" w:rsidTr="00795006">
        <w:tc>
          <w:tcPr>
            <w:tcW w:w="1129" w:type="dxa"/>
            <w:vAlign w:val="bottom"/>
          </w:tcPr>
          <w:p w14:paraId="6849C15B" w14:textId="77777777" w:rsidR="00E9618D" w:rsidRDefault="00E9618D" w:rsidP="00795006">
            <w:pPr>
              <w:jc w:val="left"/>
              <w:rPr>
                <w:sz w:val="24"/>
                <w:szCs w:val="24"/>
              </w:rPr>
            </w:pPr>
            <w:r>
              <w:rPr>
                <w:sz w:val="24"/>
                <w:szCs w:val="24"/>
              </w:rPr>
              <w:t>14</w:t>
            </w:r>
          </w:p>
        </w:tc>
        <w:tc>
          <w:tcPr>
            <w:tcW w:w="7167" w:type="dxa"/>
            <w:vAlign w:val="bottom"/>
          </w:tcPr>
          <w:p w14:paraId="708B9E8A" w14:textId="77777777" w:rsidR="00E9618D" w:rsidRDefault="00E9618D" w:rsidP="00795006">
            <w:pPr>
              <w:jc w:val="left"/>
              <w:rPr>
                <w:sz w:val="24"/>
                <w:szCs w:val="24"/>
              </w:rPr>
            </w:pPr>
            <w:r>
              <w:rPr>
                <w:rFonts w:hint="eastAsia"/>
                <w:sz w:val="24"/>
                <w:szCs w:val="24"/>
              </w:rPr>
              <w:t>标</w:t>
            </w:r>
            <w:r>
              <w:rPr>
                <w:sz w:val="24"/>
                <w:szCs w:val="24"/>
              </w:rPr>
              <w:t>准品：每盒试剂自带</w:t>
            </w:r>
            <w:r>
              <w:rPr>
                <w:rFonts w:hint="eastAsia"/>
                <w:sz w:val="24"/>
                <w:szCs w:val="24"/>
              </w:rPr>
              <w:t>标准品</w:t>
            </w:r>
            <w:r>
              <w:rPr>
                <w:sz w:val="24"/>
                <w:szCs w:val="24"/>
              </w:rPr>
              <w:t>，无需另购</w:t>
            </w:r>
          </w:p>
        </w:tc>
      </w:tr>
      <w:tr w:rsidR="00E9618D" w14:paraId="07ECA65A" w14:textId="77777777" w:rsidTr="00795006">
        <w:tc>
          <w:tcPr>
            <w:tcW w:w="1129" w:type="dxa"/>
            <w:vAlign w:val="bottom"/>
          </w:tcPr>
          <w:p w14:paraId="49B6D5AE" w14:textId="77777777" w:rsidR="00E9618D" w:rsidRDefault="00E9618D" w:rsidP="00795006">
            <w:pPr>
              <w:jc w:val="left"/>
              <w:rPr>
                <w:sz w:val="24"/>
                <w:szCs w:val="24"/>
              </w:rPr>
            </w:pPr>
            <w:r>
              <w:rPr>
                <w:rFonts w:hint="eastAsia"/>
              </w:rPr>
              <w:t>▲</w:t>
            </w:r>
            <w:r>
              <w:rPr>
                <w:sz w:val="24"/>
                <w:szCs w:val="24"/>
              </w:rPr>
              <w:t>15</w:t>
            </w:r>
          </w:p>
        </w:tc>
        <w:tc>
          <w:tcPr>
            <w:tcW w:w="7167" w:type="dxa"/>
            <w:vAlign w:val="bottom"/>
          </w:tcPr>
          <w:p w14:paraId="063059AB" w14:textId="77777777" w:rsidR="00E9618D" w:rsidRDefault="00E9618D" w:rsidP="00795006">
            <w:pPr>
              <w:jc w:val="left"/>
              <w:rPr>
                <w:sz w:val="24"/>
                <w:szCs w:val="24"/>
              </w:rPr>
            </w:pPr>
            <w:r>
              <w:rPr>
                <w:sz w:val="24"/>
                <w:szCs w:val="24"/>
              </w:rPr>
              <w:t>定标方式：两点校准定标主曲线，</w:t>
            </w:r>
            <w:r>
              <w:rPr>
                <w:rFonts w:hint="eastAsia"/>
                <w:sz w:val="24"/>
                <w:szCs w:val="24"/>
              </w:rPr>
              <w:t>稳定期≥</w:t>
            </w:r>
            <w:r>
              <w:rPr>
                <w:rFonts w:hint="eastAsia"/>
                <w:sz w:val="24"/>
                <w:szCs w:val="24"/>
              </w:rPr>
              <w:t>4</w:t>
            </w:r>
            <w:r>
              <w:rPr>
                <w:rFonts w:hint="eastAsia"/>
                <w:sz w:val="24"/>
                <w:szCs w:val="24"/>
              </w:rPr>
              <w:t>周</w:t>
            </w:r>
          </w:p>
        </w:tc>
      </w:tr>
    </w:tbl>
    <w:p w14:paraId="1CB68B23" w14:textId="77777777" w:rsidR="00E9618D" w:rsidRDefault="00E9618D" w:rsidP="00E9618D">
      <w:pPr>
        <w:rPr>
          <w:rFonts w:ascii="宋体" w:hAnsi="宋体" w:hint="eastAsia"/>
          <w:sz w:val="24"/>
          <w:szCs w:val="24"/>
        </w:rPr>
      </w:pPr>
    </w:p>
    <w:p w14:paraId="22047949" w14:textId="77777777" w:rsidR="00E9618D" w:rsidRDefault="00E9618D" w:rsidP="00E9618D">
      <w:pPr>
        <w:pStyle w:val="1"/>
        <w:numPr>
          <w:ilvl w:val="0"/>
          <w:numId w:val="1"/>
        </w:numPr>
        <w:tabs>
          <w:tab w:val="left" w:pos="360"/>
        </w:tabs>
        <w:spacing w:before="100" w:after="100" w:line="360" w:lineRule="auto"/>
        <w:ind w:left="0" w:firstLine="0"/>
        <w:jc w:val="left"/>
        <w:rPr>
          <w:b/>
          <w:sz w:val="24"/>
          <w:szCs w:val="24"/>
        </w:rPr>
      </w:pPr>
      <w:r>
        <w:rPr>
          <w:rFonts w:hint="eastAsia"/>
          <w:b/>
          <w:sz w:val="24"/>
          <w:szCs w:val="24"/>
        </w:rPr>
        <w:t>项目售后服务要求</w:t>
      </w:r>
    </w:p>
    <w:p w14:paraId="20ADA882"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1.供货价为最终用户价，包括但不限于设备采购费、系统集成费、人工费、税费等，所有运费、保险均由投标方承担。</w:t>
      </w:r>
    </w:p>
    <w:p w14:paraId="4126458A"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2.设备是全新的、未使用过的，并完全符合规定的质量、规格和性能的要求。投标方负责提供设备数据接口。</w:t>
      </w:r>
    </w:p>
    <w:p w14:paraId="74468F74"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3.由投标方负责安装，提供场地安装要求图，根据医院要求摆放到指定地点。调试：由设备生产厂商委派专职工程师完成设备调试功工作。</w:t>
      </w:r>
    </w:p>
    <w:p w14:paraId="51FA4A8D"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4.验收方案：根据国家标准及厂方标准，按招、投标文件配置和功能要求，对产品的功能参数、配置逐项进行质量验收。满足上海市临检中心质控要求，仪器正常运行通过验收。</w:t>
      </w:r>
    </w:p>
    <w:p w14:paraId="0A0AF558"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5.保证对所售设备提供专业的7*24小时原厂技术服务和技术支持，2小时内响应，24小时内到达现场处理故障。若超过24小时无法修复的，提供与该设备相同的备用机。</w:t>
      </w:r>
    </w:p>
    <w:p w14:paraId="6172D695"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6.供应商派原厂专业技术人员在项目现场提供临床操作及维修人员培训，培训次数≥4次，</w:t>
      </w:r>
      <w:proofErr w:type="gramStart"/>
      <w:r>
        <w:rPr>
          <w:rFonts w:ascii="宋体" w:hAnsi="宋体" w:cs="宋体" w:hint="eastAsia"/>
          <w:color w:val="000000"/>
          <w:kern w:val="0"/>
          <w:sz w:val="24"/>
          <w:szCs w:val="24"/>
          <w:lang w:bidi="ar"/>
        </w:rPr>
        <w:t>维保次数</w:t>
      </w:r>
      <w:proofErr w:type="gramEnd"/>
      <w:r>
        <w:rPr>
          <w:rFonts w:ascii="宋体" w:hAnsi="宋体" w:cs="宋体" w:hint="eastAsia"/>
          <w:color w:val="000000"/>
          <w:kern w:val="0"/>
          <w:sz w:val="24"/>
          <w:szCs w:val="24"/>
          <w:lang w:bidi="ar"/>
        </w:rPr>
        <w:t>≥4次。</w:t>
      </w:r>
    </w:p>
    <w:p w14:paraId="0D9EF304"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w:t>
      </w:r>
      <w:r>
        <w:rPr>
          <w:rFonts w:hint="eastAsia"/>
        </w:rPr>
        <w:t xml:space="preserve"> </w:t>
      </w:r>
      <w:r>
        <w:rPr>
          <w:rFonts w:ascii="宋体" w:hAnsi="宋体" w:cs="宋体" w:hint="eastAsia"/>
          <w:color w:val="000000"/>
          <w:kern w:val="0"/>
          <w:sz w:val="24"/>
          <w:szCs w:val="24"/>
          <w:lang w:bidi="ar"/>
        </w:rPr>
        <w:t>投标方应提出详细的人员培训计划建议书，负责准备所有培训资料。并且派出具有足够实践经验和培训经验的工程师对具体操作人员进行培训，直至操作人员能够熟练掌握日常操作和维护；</w:t>
      </w:r>
    </w:p>
    <w:p w14:paraId="25DD8E9C"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3FB4CC51"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9.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160F0A82"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10.提供终身软件升级、安装调试服务。</w:t>
      </w:r>
    </w:p>
    <w:p w14:paraId="5A12D0DA"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11.提供原厂技术援助：如提供操作手册，每年技术巡访不少于4次。</w:t>
      </w:r>
    </w:p>
    <w:p w14:paraId="1EE31ACE"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12.投标文件中分别提供随机易损件和易耗件清单（计入投标总价），和</w:t>
      </w:r>
      <w:proofErr w:type="gramStart"/>
      <w:r>
        <w:rPr>
          <w:rFonts w:ascii="宋体" w:hAnsi="宋体" w:cs="宋体" w:hint="eastAsia"/>
          <w:color w:val="000000"/>
          <w:kern w:val="0"/>
          <w:sz w:val="24"/>
          <w:szCs w:val="24"/>
          <w:lang w:bidi="ar"/>
        </w:rPr>
        <w:t>质保期</w:t>
      </w:r>
      <w:proofErr w:type="gramEnd"/>
      <w:r>
        <w:rPr>
          <w:rFonts w:ascii="宋体" w:hAnsi="宋体" w:cs="宋体" w:hint="eastAsia"/>
          <w:color w:val="000000"/>
          <w:kern w:val="0"/>
          <w:sz w:val="24"/>
          <w:szCs w:val="24"/>
          <w:lang w:bidi="ar"/>
        </w:rPr>
        <w:t>结束后的备品备件、易损件和易耗件清单一览表（不计入投标总价）。</w:t>
      </w:r>
    </w:p>
    <w:p w14:paraId="098821FD"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13.备品备件供货价格：不得超过市场价格的50%。投标时需填写上述价格，出质保期后，上述产品供货价格以双方最终认定价格为准，且采购人有权更换供</w:t>
      </w:r>
      <w:r>
        <w:rPr>
          <w:rFonts w:ascii="宋体" w:hAnsi="宋体" w:cs="宋体" w:hint="eastAsia"/>
          <w:color w:val="000000"/>
          <w:kern w:val="0"/>
          <w:sz w:val="24"/>
          <w:szCs w:val="24"/>
          <w:lang w:bidi="ar"/>
        </w:rPr>
        <w:lastRenderedPageBreak/>
        <w:t>货方。配件供应 10 年以上。</w:t>
      </w:r>
    </w:p>
    <w:p w14:paraId="468C8F85"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14.</w:t>
      </w:r>
      <w:proofErr w:type="gramStart"/>
      <w:r>
        <w:rPr>
          <w:rFonts w:ascii="宋体" w:hAnsi="宋体" w:cs="宋体" w:hint="eastAsia"/>
          <w:color w:val="000000"/>
          <w:kern w:val="0"/>
          <w:sz w:val="24"/>
          <w:szCs w:val="24"/>
          <w:lang w:bidi="ar"/>
        </w:rPr>
        <w:t>维保内容</w:t>
      </w:r>
      <w:proofErr w:type="gramEnd"/>
      <w:r>
        <w:rPr>
          <w:rFonts w:ascii="宋体" w:hAnsi="宋体" w:cs="宋体" w:hint="eastAsia"/>
          <w:color w:val="000000"/>
          <w:kern w:val="0"/>
          <w:sz w:val="24"/>
          <w:szCs w:val="24"/>
          <w:lang w:bidi="ar"/>
        </w:rPr>
        <w:t>与价格：质保期后，维保费用以双方最终认定价格为准，原则上不超过设备总价的5%。</w:t>
      </w:r>
    </w:p>
    <w:p w14:paraId="196ACC64" w14:textId="77777777" w:rsidR="00E9618D" w:rsidRDefault="00E9618D" w:rsidP="00E9618D">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★15.该设备所有涉及与院内LIS、HIS等信息系统对接，所产生的信息服务费用，由卖方承担。（以承诺函为准）</w:t>
      </w:r>
    </w:p>
    <w:p w14:paraId="312FE176" w14:textId="77777777" w:rsidR="00E9618D" w:rsidRDefault="00E9618D" w:rsidP="00E9618D">
      <w:pPr>
        <w:widowControl/>
        <w:spacing w:line="360" w:lineRule="auto"/>
        <w:ind w:firstLineChars="200" w:firstLine="480"/>
        <w:jc w:val="left"/>
        <w:rPr>
          <w:rFonts w:ascii="宋体" w:hAnsi="宋体" w:cs="宋体" w:hint="eastAsia"/>
          <w:color w:val="000000"/>
          <w:kern w:val="0"/>
          <w:sz w:val="24"/>
          <w:lang w:bidi="ar"/>
        </w:rPr>
      </w:pPr>
    </w:p>
    <w:p w14:paraId="3CE16B16" w14:textId="77777777" w:rsidR="005622DE" w:rsidRPr="00E9618D" w:rsidRDefault="005622DE" w:rsidP="00E9618D"/>
    <w:sectPr w:rsidR="005622DE" w:rsidRPr="00E96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FB1C" w14:textId="77777777" w:rsidR="00935F4D" w:rsidRDefault="00935F4D" w:rsidP="00043608">
      <w:r>
        <w:separator/>
      </w:r>
    </w:p>
  </w:endnote>
  <w:endnote w:type="continuationSeparator" w:id="0">
    <w:p w14:paraId="0678DB06" w14:textId="77777777" w:rsidR="00935F4D" w:rsidRDefault="00935F4D" w:rsidP="0004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9DA0E" w14:textId="77777777" w:rsidR="00935F4D" w:rsidRDefault="00935F4D" w:rsidP="00043608">
      <w:r>
        <w:separator/>
      </w:r>
    </w:p>
  </w:footnote>
  <w:footnote w:type="continuationSeparator" w:id="0">
    <w:p w14:paraId="0EE69777" w14:textId="77777777" w:rsidR="00935F4D" w:rsidRDefault="00935F4D" w:rsidP="00043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5605"/>
    <w:multiLevelType w:val="hybridMultilevel"/>
    <w:tmpl w:val="D4ECDACC"/>
    <w:lvl w:ilvl="0" w:tplc="0FE42236">
      <w:start w:val="1"/>
      <w:numFmt w:val="japaneseCounting"/>
      <w:lvlText w:val="（%1）"/>
      <w:lvlJc w:val="left"/>
      <w:pPr>
        <w:ind w:left="7240" w:hanging="720"/>
      </w:pPr>
      <w:rPr>
        <w:rFonts w:cs="Times New Roman" w:hint="default"/>
      </w:rPr>
    </w:lvl>
    <w:lvl w:ilvl="1" w:tplc="04090019" w:tentative="1">
      <w:start w:val="1"/>
      <w:numFmt w:val="lowerLetter"/>
      <w:lvlText w:val="%2)"/>
      <w:lvlJc w:val="left"/>
      <w:pPr>
        <w:ind w:left="7400" w:hanging="440"/>
      </w:pPr>
    </w:lvl>
    <w:lvl w:ilvl="2" w:tplc="0409001B" w:tentative="1">
      <w:start w:val="1"/>
      <w:numFmt w:val="lowerRoman"/>
      <w:lvlText w:val="%3."/>
      <w:lvlJc w:val="right"/>
      <w:pPr>
        <w:ind w:left="7840" w:hanging="440"/>
      </w:pPr>
    </w:lvl>
    <w:lvl w:ilvl="3" w:tplc="0409000F" w:tentative="1">
      <w:start w:val="1"/>
      <w:numFmt w:val="decimal"/>
      <w:lvlText w:val="%4."/>
      <w:lvlJc w:val="left"/>
      <w:pPr>
        <w:ind w:left="8280" w:hanging="440"/>
      </w:pPr>
    </w:lvl>
    <w:lvl w:ilvl="4" w:tplc="04090019" w:tentative="1">
      <w:start w:val="1"/>
      <w:numFmt w:val="lowerLetter"/>
      <w:lvlText w:val="%5)"/>
      <w:lvlJc w:val="left"/>
      <w:pPr>
        <w:ind w:left="8720" w:hanging="440"/>
      </w:pPr>
    </w:lvl>
    <w:lvl w:ilvl="5" w:tplc="0409001B" w:tentative="1">
      <w:start w:val="1"/>
      <w:numFmt w:val="lowerRoman"/>
      <w:lvlText w:val="%6."/>
      <w:lvlJc w:val="right"/>
      <w:pPr>
        <w:ind w:left="9160" w:hanging="440"/>
      </w:pPr>
    </w:lvl>
    <w:lvl w:ilvl="6" w:tplc="0409000F" w:tentative="1">
      <w:start w:val="1"/>
      <w:numFmt w:val="decimal"/>
      <w:lvlText w:val="%7."/>
      <w:lvlJc w:val="left"/>
      <w:pPr>
        <w:ind w:left="9600" w:hanging="440"/>
      </w:pPr>
    </w:lvl>
    <w:lvl w:ilvl="7" w:tplc="04090019" w:tentative="1">
      <w:start w:val="1"/>
      <w:numFmt w:val="lowerLetter"/>
      <w:lvlText w:val="%8)"/>
      <w:lvlJc w:val="left"/>
      <w:pPr>
        <w:ind w:left="10040" w:hanging="440"/>
      </w:pPr>
    </w:lvl>
    <w:lvl w:ilvl="8" w:tplc="0409001B" w:tentative="1">
      <w:start w:val="1"/>
      <w:numFmt w:val="lowerRoman"/>
      <w:lvlText w:val="%9."/>
      <w:lvlJc w:val="right"/>
      <w:pPr>
        <w:ind w:left="10480" w:hanging="440"/>
      </w:p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62294988">
    <w:abstractNumId w:val="1"/>
  </w:num>
  <w:num w:numId="2" w16cid:durableId="73848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27"/>
    <w:rsid w:val="00043608"/>
    <w:rsid w:val="00093D18"/>
    <w:rsid w:val="000E1D50"/>
    <w:rsid w:val="00167E05"/>
    <w:rsid w:val="00434D66"/>
    <w:rsid w:val="005622DE"/>
    <w:rsid w:val="00935F4D"/>
    <w:rsid w:val="00AA497F"/>
    <w:rsid w:val="00D56327"/>
    <w:rsid w:val="00E9618D"/>
    <w:rsid w:val="00F9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06D1BD6-8AE8-42CB-B9BC-DDF9E3BC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608"/>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D5632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5632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5632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5632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5632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5632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5632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32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5632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5632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5632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5632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56327"/>
    <w:rPr>
      <w:rFonts w:cstheme="majorBidi"/>
      <w:color w:val="0F4761" w:themeColor="accent1" w:themeShade="BF"/>
      <w:sz w:val="28"/>
      <w:szCs w:val="28"/>
    </w:rPr>
  </w:style>
  <w:style w:type="character" w:customStyle="1" w:styleId="50">
    <w:name w:val="标题 5 字符"/>
    <w:basedOn w:val="a0"/>
    <w:link w:val="5"/>
    <w:uiPriority w:val="9"/>
    <w:semiHidden/>
    <w:rsid w:val="00D56327"/>
    <w:rPr>
      <w:rFonts w:cstheme="majorBidi"/>
      <w:color w:val="0F4761" w:themeColor="accent1" w:themeShade="BF"/>
      <w:sz w:val="24"/>
      <w:szCs w:val="24"/>
    </w:rPr>
  </w:style>
  <w:style w:type="character" w:customStyle="1" w:styleId="60">
    <w:name w:val="标题 6 字符"/>
    <w:basedOn w:val="a0"/>
    <w:link w:val="6"/>
    <w:uiPriority w:val="9"/>
    <w:semiHidden/>
    <w:rsid w:val="00D56327"/>
    <w:rPr>
      <w:rFonts w:cstheme="majorBidi"/>
      <w:b/>
      <w:bCs/>
      <w:color w:val="0F4761" w:themeColor="accent1" w:themeShade="BF"/>
    </w:rPr>
  </w:style>
  <w:style w:type="character" w:customStyle="1" w:styleId="70">
    <w:name w:val="标题 7 字符"/>
    <w:basedOn w:val="a0"/>
    <w:link w:val="7"/>
    <w:uiPriority w:val="9"/>
    <w:semiHidden/>
    <w:rsid w:val="00D56327"/>
    <w:rPr>
      <w:rFonts w:cstheme="majorBidi"/>
      <w:b/>
      <w:bCs/>
      <w:color w:val="595959" w:themeColor="text1" w:themeTint="A6"/>
    </w:rPr>
  </w:style>
  <w:style w:type="character" w:customStyle="1" w:styleId="80">
    <w:name w:val="标题 8 字符"/>
    <w:basedOn w:val="a0"/>
    <w:link w:val="8"/>
    <w:uiPriority w:val="9"/>
    <w:semiHidden/>
    <w:rsid w:val="00D56327"/>
    <w:rPr>
      <w:rFonts w:cstheme="majorBidi"/>
      <w:color w:val="595959" w:themeColor="text1" w:themeTint="A6"/>
    </w:rPr>
  </w:style>
  <w:style w:type="character" w:customStyle="1" w:styleId="90">
    <w:name w:val="标题 9 字符"/>
    <w:basedOn w:val="a0"/>
    <w:link w:val="9"/>
    <w:uiPriority w:val="9"/>
    <w:semiHidden/>
    <w:rsid w:val="00D56327"/>
    <w:rPr>
      <w:rFonts w:eastAsiaTheme="majorEastAsia" w:cstheme="majorBidi"/>
      <w:color w:val="595959" w:themeColor="text1" w:themeTint="A6"/>
    </w:rPr>
  </w:style>
  <w:style w:type="paragraph" w:styleId="a3">
    <w:name w:val="Title"/>
    <w:basedOn w:val="a"/>
    <w:next w:val="a"/>
    <w:link w:val="a4"/>
    <w:uiPriority w:val="10"/>
    <w:qFormat/>
    <w:rsid w:val="00D563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3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327"/>
    <w:pPr>
      <w:spacing w:before="160" w:after="160"/>
      <w:jc w:val="center"/>
    </w:pPr>
    <w:rPr>
      <w:i/>
      <w:iCs/>
      <w:color w:val="404040" w:themeColor="text1" w:themeTint="BF"/>
    </w:rPr>
  </w:style>
  <w:style w:type="character" w:customStyle="1" w:styleId="a8">
    <w:name w:val="引用 字符"/>
    <w:basedOn w:val="a0"/>
    <w:link w:val="a7"/>
    <w:uiPriority w:val="29"/>
    <w:rsid w:val="00D56327"/>
    <w:rPr>
      <w:i/>
      <w:iCs/>
      <w:color w:val="404040" w:themeColor="text1" w:themeTint="BF"/>
    </w:rPr>
  </w:style>
  <w:style w:type="paragraph" w:styleId="a9">
    <w:name w:val="List Paragraph"/>
    <w:basedOn w:val="a"/>
    <w:uiPriority w:val="34"/>
    <w:qFormat/>
    <w:rsid w:val="00D56327"/>
    <w:pPr>
      <w:ind w:left="720"/>
      <w:contextualSpacing/>
    </w:pPr>
  </w:style>
  <w:style w:type="character" w:styleId="aa">
    <w:name w:val="Intense Emphasis"/>
    <w:basedOn w:val="a0"/>
    <w:uiPriority w:val="21"/>
    <w:qFormat/>
    <w:rsid w:val="00D56327"/>
    <w:rPr>
      <w:i/>
      <w:iCs/>
      <w:color w:val="0F4761" w:themeColor="accent1" w:themeShade="BF"/>
    </w:rPr>
  </w:style>
  <w:style w:type="paragraph" w:styleId="ab">
    <w:name w:val="Intense Quote"/>
    <w:basedOn w:val="a"/>
    <w:next w:val="a"/>
    <w:link w:val="ac"/>
    <w:uiPriority w:val="30"/>
    <w:qFormat/>
    <w:rsid w:val="00D56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56327"/>
    <w:rPr>
      <w:i/>
      <w:iCs/>
      <w:color w:val="0F4761" w:themeColor="accent1" w:themeShade="BF"/>
    </w:rPr>
  </w:style>
  <w:style w:type="character" w:styleId="ad">
    <w:name w:val="Intense Reference"/>
    <w:basedOn w:val="a0"/>
    <w:uiPriority w:val="32"/>
    <w:qFormat/>
    <w:rsid w:val="00D56327"/>
    <w:rPr>
      <w:b/>
      <w:bCs/>
      <w:smallCaps/>
      <w:color w:val="0F4761" w:themeColor="accent1" w:themeShade="BF"/>
      <w:spacing w:val="5"/>
    </w:rPr>
  </w:style>
  <w:style w:type="paragraph" w:styleId="ae">
    <w:name w:val="header"/>
    <w:basedOn w:val="a"/>
    <w:link w:val="af"/>
    <w:uiPriority w:val="99"/>
    <w:unhideWhenUsed/>
    <w:rsid w:val="00043608"/>
    <w:pPr>
      <w:tabs>
        <w:tab w:val="center" w:pos="4153"/>
        <w:tab w:val="right" w:pos="8306"/>
      </w:tabs>
      <w:snapToGrid w:val="0"/>
      <w:jc w:val="center"/>
    </w:pPr>
    <w:rPr>
      <w:sz w:val="18"/>
      <w:szCs w:val="18"/>
    </w:rPr>
  </w:style>
  <w:style w:type="character" w:customStyle="1" w:styleId="af">
    <w:name w:val="页眉 字符"/>
    <w:basedOn w:val="a0"/>
    <w:link w:val="ae"/>
    <w:uiPriority w:val="99"/>
    <w:rsid w:val="00043608"/>
    <w:rPr>
      <w:sz w:val="18"/>
      <w:szCs w:val="18"/>
    </w:rPr>
  </w:style>
  <w:style w:type="paragraph" w:styleId="af0">
    <w:name w:val="footer"/>
    <w:basedOn w:val="a"/>
    <w:link w:val="af1"/>
    <w:uiPriority w:val="99"/>
    <w:unhideWhenUsed/>
    <w:rsid w:val="00043608"/>
    <w:pPr>
      <w:tabs>
        <w:tab w:val="center" w:pos="4153"/>
        <w:tab w:val="right" w:pos="8306"/>
      </w:tabs>
      <w:snapToGrid w:val="0"/>
      <w:jc w:val="left"/>
    </w:pPr>
    <w:rPr>
      <w:sz w:val="18"/>
      <w:szCs w:val="18"/>
    </w:rPr>
  </w:style>
  <w:style w:type="character" w:customStyle="1" w:styleId="af1">
    <w:name w:val="页脚 字符"/>
    <w:basedOn w:val="a0"/>
    <w:link w:val="af0"/>
    <w:uiPriority w:val="99"/>
    <w:rsid w:val="00043608"/>
    <w:rPr>
      <w:sz w:val="18"/>
      <w:szCs w:val="18"/>
    </w:rPr>
  </w:style>
  <w:style w:type="table" w:styleId="af2">
    <w:name w:val="Table Grid"/>
    <w:basedOn w:val="a1"/>
    <w:uiPriority w:val="39"/>
    <w:qFormat/>
    <w:rsid w:val="0004360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1758</Words>
  <Characters>1934</Characters>
  <Application>Microsoft Office Word</Application>
  <DocSecurity>0</DocSecurity>
  <Lines>175</Lines>
  <Paragraphs>175</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3</cp:revision>
  <dcterms:created xsi:type="dcterms:W3CDTF">2025-04-22T08:49:00Z</dcterms:created>
  <dcterms:modified xsi:type="dcterms:W3CDTF">2025-05-09T08:43:00Z</dcterms:modified>
</cp:coreProperties>
</file>