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50685"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一、项目名称</w:t>
      </w:r>
    </w:p>
    <w:p w14:paraId="14C7E992"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上海交通大学医学院附属新华医院</w:t>
      </w:r>
      <w:r>
        <w:rPr>
          <w:rFonts w:hint="eastAsia" w:ascii="Times New Roman" w:hAnsi="Times New Roman" w:eastAsia="宋体" w:cs="Times New Roman"/>
          <w:bCs/>
          <w:sz w:val="24"/>
        </w:rPr>
        <w:t>新生儿转运系统</w:t>
      </w:r>
      <w:r>
        <w:rPr>
          <w:rFonts w:hint="eastAsia" w:ascii="宋体" w:hAnsi="宋体" w:eastAsia="宋体" w:cs="宋体"/>
          <w:sz w:val="24"/>
          <w:szCs w:val="24"/>
        </w:rPr>
        <w:t>国内公开招标采购项目</w:t>
      </w:r>
    </w:p>
    <w:p w14:paraId="545843EE"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二、项目参数</w:t>
      </w:r>
    </w:p>
    <w:p w14:paraId="5932DCA6"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（一）名称</w:t>
      </w:r>
    </w:p>
    <w:tbl>
      <w:tblPr>
        <w:tblStyle w:val="7"/>
        <w:tblW w:w="49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4444"/>
        <w:gridCol w:w="2170"/>
      </w:tblGrid>
      <w:tr w14:paraId="28847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67" w:type="pct"/>
            <w:shd w:val="clear" w:color="000000" w:fill="FFFFFF"/>
            <w:noWrap/>
            <w:vAlign w:val="center"/>
          </w:tcPr>
          <w:p w14:paraId="0F47A852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4B11075D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67544FC0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</w:tr>
      <w:tr w14:paraId="375F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7" w:type="pct"/>
            <w:shd w:val="clear" w:color="000000" w:fill="FFFFFF"/>
            <w:noWrap/>
            <w:vAlign w:val="center"/>
          </w:tcPr>
          <w:p w14:paraId="7D043B9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266F858C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新生儿转运系统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1F63166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1套</w:t>
            </w:r>
          </w:p>
        </w:tc>
      </w:tr>
    </w:tbl>
    <w:p w14:paraId="6CF2EBB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最高限价</w:t>
      </w:r>
    </w:p>
    <w:p w14:paraId="3E49E6BB">
      <w:pPr>
        <w:adjustRightInd w:val="0"/>
        <w:snapToGrid w:val="0"/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人民币90万元</w:t>
      </w:r>
    </w:p>
    <w:p w14:paraId="34257B8F">
      <w:pPr>
        <w:adjustRightInd w:val="0"/>
        <w:snapToGrid w:val="0"/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（三）资格条件</w:t>
      </w:r>
    </w:p>
    <w:p w14:paraId="1D01FECF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（1）具有合法经营资质的独立法人、其他组织；</w:t>
      </w:r>
    </w:p>
    <w:p w14:paraId="7099073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2）如果供应商为报价货物制造商，应按照国家有关规定提供《中华人民共和国医疗器械生产企业许可证》或《第一类医疗器械生产备案凭证》；如果供应商为经营销售企业，应按照国家有关规定提供《中华人民共和国医疗器械经营企业许可证》或《第二类医疗器械经营备案凭证》。供应商的生产或经营范围应当与国家相关许可保持一致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一致</w:t>
      </w:r>
    </w:p>
    <w:p w14:paraId="45CF3797"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3）供应商提供报价货物递交响应文件截止日在有效期内的《中华人民共和国医疗器械注册证》或《第一类医疗器械备案凭证》。报价货物的规格型号应当与《中华人民共和国医疗器械注册证》或者《第一类医疗器械备案凭证》中的规格型号保持一致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一致</w:t>
      </w:r>
    </w:p>
    <w:p w14:paraId="3168633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（4）为报价货物制造厂家，或具备合法代理资质的经营销售企业；</w:t>
      </w:r>
    </w:p>
    <w:p w14:paraId="0CB41419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（5）在参加采购活动前三年内，在经营活动中没有重大违法记录；</w:t>
      </w:r>
    </w:p>
    <w:p w14:paraId="7373BD00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（6）在参加采购活动前三年内，未有过行贿犯罪记录；</w:t>
      </w:r>
    </w:p>
    <w:p w14:paraId="3A269280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（7）未被列入“信用中国”网站（www.creditchina.gov.cn）失信被执行人名单、重大税收违法案件当事人名单；</w:t>
      </w:r>
    </w:p>
    <w:p w14:paraId="74CF08BF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（8）本项目不接受联合体参与。</w:t>
      </w:r>
    </w:p>
    <w:p w14:paraId="458F75D5"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（四）、性能及技术参数：</w:t>
      </w:r>
    </w:p>
    <w:p w14:paraId="2BA83C54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一）、主要功能及工作原理</w:t>
      </w:r>
    </w:p>
    <w:p w14:paraId="27B92B2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用于开展高质量的新生儿、早产儿、危重症患儿院前急救与转运；也可用于院外患儿转入转出等工作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 w14:paraId="78446D46">
      <w:pPr>
        <w:numPr>
          <w:ilvl w:val="0"/>
          <w:numId w:val="2"/>
        </w:num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、设备需求参数：</w:t>
      </w:r>
    </w:p>
    <w:p w14:paraId="2B67614B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1、要求双层暖箱罩，提供全方位接触，且360°透明可视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80C31B2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2、声光报警；报警至少包括：低电量、电源故障、高温和系统故障、空气流通、传感器故障、设定点报警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6DB3D06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trike/>
          <w:color w:val="5B9BD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3、微电脑热量控制，具有伺服箱温和肤温控制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3C0F455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转运培养箱</w:t>
      </w:r>
      <w:r>
        <w:rPr>
          <w:rFonts w:hint="eastAsia" w:ascii="宋体" w:hAnsi="宋体" w:eastAsia="宋体" w:cs="宋体"/>
          <w:sz w:val="24"/>
          <w:szCs w:val="24"/>
        </w:rPr>
        <w:t>内置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单块长效电</w:t>
      </w:r>
      <w:r>
        <w:rPr>
          <w:rFonts w:hint="eastAsia" w:ascii="宋体" w:hAnsi="宋体" w:eastAsia="宋体" w:cs="宋体"/>
          <w:sz w:val="24"/>
          <w:szCs w:val="24"/>
        </w:rPr>
        <w:t>池，可提供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5小时电量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C6A42F5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转运培养箱</w:t>
      </w:r>
      <w:r>
        <w:rPr>
          <w:rFonts w:hint="eastAsia" w:ascii="宋体" w:hAnsi="宋体" w:eastAsia="宋体" w:cs="宋体"/>
          <w:sz w:val="24"/>
          <w:szCs w:val="24"/>
        </w:rPr>
        <w:t>电池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从没电到</w:t>
      </w:r>
      <w:r>
        <w:rPr>
          <w:rFonts w:hint="eastAsia" w:ascii="宋体" w:hAnsi="宋体" w:eastAsia="宋体" w:cs="宋体"/>
          <w:sz w:val="24"/>
          <w:szCs w:val="24"/>
        </w:rPr>
        <w:t>充满时间≤8小时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397A84B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6、支持救护车直流电源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7C1D3D1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7、箱温控制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至少满足</w:t>
      </w:r>
      <w:r>
        <w:rPr>
          <w:rFonts w:hint="eastAsia" w:ascii="宋体" w:hAnsi="宋体" w:eastAsia="宋体" w:cs="宋体"/>
          <w:sz w:val="24"/>
          <w:szCs w:val="24"/>
        </w:rPr>
        <w:t>17.0℃-38.9</w:t>
      </w:r>
      <w:bookmarkStart w:id="0" w:name="_Hlk198826845"/>
      <w:r>
        <w:rPr>
          <w:rFonts w:hint="eastAsia" w:ascii="宋体" w:hAnsi="宋体" w:eastAsia="宋体" w:cs="宋体"/>
          <w:sz w:val="24"/>
          <w:szCs w:val="24"/>
        </w:rPr>
        <w:t>℃</w:t>
      </w:r>
      <w:bookmarkEnd w:id="0"/>
      <w:r>
        <w:rPr>
          <w:rFonts w:hint="eastAsia" w:ascii="宋体" w:hAnsi="宋体" w:eastAsia="宋体" w:cs="宋体"/>
          <w:sz w:val="24"/>
          <w:szCs w:val="24"/>
        </w:rPr>
        <w:t>，显示精度≤0.1℃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2929780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★8、机器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到达</w:t>
      </w:r>
      <w:r>
        <w:rPr>
          <w:rFonts w:hint="eastAsia" w:ascii="宋体" w:hAnsi="宋体" w:eastAsia="宋体" w:cs="宋体"/>
          <w:sz w:val="24"/>
          <w:szCs w:val="24"/>
        </w:rPr>
        <w:t>最大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预设</w:t>
      </w:r>
      <w:r>
        <w:rPr>
          <w:rFonts w:hint="eastAsia" w:ascii="宋体" w:hAnsi="宋体" w:eastAsia="宋体" w:cs="宋体"/>
          <w:sz w:val="24"/>
          <w:szCs w:val="24"/>
        </w:rPr>
        <w:t>设置的升温时间≤12分钟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CCAD182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9、床垫可拉出，并设有安全绑带用于固定婴儿，保证转运安全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BD4310E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trike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10、设备具有可视的功能指示器，包括婴儿温度、暖箱温度、设定温度、电池状态、电池充电状态、电池低电量、AC交流电源工作、电池DC直流工作、外部DC直流电源工作指示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66AD535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11、主机要求一体式脉氧监护仪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B82140A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12、转运呼吸机</w:t>
      </w:r>
      <w:r>
        <w:rPr>
          <w:rFonts w:hint="eastAsia" w:ascii="宋体" w:hAnsi="宋体" w:eastAsia="宋体" w:cs="宋体"/>
          <w:bCs/>
          <w:sz w:val="24"/>
          <w:szCs w:val="24"/>
        </w:rPr>
        <w:t>通气功能适用范围：新生儿、儿童、成人（有创、无创通气兼容）；支持单回路管路及双回路管路通气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 w14:paraId="7847AFE7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13、具有急救快速操作模式，可以快速启动和运行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 w14:paraId="71341CE3"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14、内置压缩机，提供气源可用于转运，同时也适用于ICU，急诊等医院所有科室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 w14:paraId="774526EC"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★15、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呼吸机</w:t>
      </w:r>
      <w:r>
        <w:rPr>
          <w:rFonts w:hint="eastAsia" w:ascii="宋体" w:hAnsi="宋体" w:eastAsia="宋体" w:cs="宋体"/>
          <w:bCs/>
          <w:sz w:val="24"/>
          <w:szCs w:val="24"/>
        </w:rPr>
        <w:t>配备两块支持热插拔可充电电池，在充满电池的情况下可以使用大于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4"/>
          <w:szCs w:val="24"/>
        </w:rPr>
        <w:t>小时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 w14:paraId="36EC1C4C"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宋体" w:hAnsi="宋体" w:eastAsia="宋体" w:cs="宋体"/>
          <w:bCs/>
          <w:sz w:val="24"/>
          <w:szCs w:val="24"/>
        </w:rPr>
        <w:t>17、触摸屏≥8.5英寸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 w14:paraId="5D60C50C">
      <w:pPr>
        <w:spacing w:line="360" w:lineRule="auto"/>
        <w:jc w:val="left"/>
        <w:rPr>
          <w:rStyle w:val="10"/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18、通气模式（包括但不限于）：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新</w:t>
      </w:r>
      <w:r>
        <w:rPr>
          <w:rStyle w:val="10"/>
          <w:rFonts w:hint="eastAsia" w:ascii="宋体" w:hAnsi="宋体" w:eastAsia="宋体"/>
          <w:sz w:val="24"/>
          <w:szCs w:val="24"/>
          <w:lang w:val="en-US" w:eastAsia="zh-CN"/>
        </w:rPr>
        <w:t>生儿：容量-控制辅助模式 容量-同步间歇指令通气模式，容量目标压力保证-控制辅助模式，压力控制-控制辅助模式，压力控制-同步间歇指令通气模式，无创通气模式，新生儿无创持续正压通气模式/高流量氧疗模式（窒息容量后备通气模式，窒息压力后备通气模式），待机模式</w:t>
      </w:r>
    </w:p>
    <w:p w14:paraId="3BA92FA6">
      <w:pPr>
        <w:spacing w:line="360" w:lineRule="auto"/>
        <w:jc w:val="left"/>
        <w:rPr>
          <w:rStyle w:val="10"/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eastAsia="宋体"/>
          <w:sz w:val="24"/>
          <w:szCs w:val="24"/>
          <w:lang w:val="en-US" w:eastAsia="zh-CN"/>
        </w:rPr>
        <w:t>儿童/成人：容量-控制辅助模式 容量-同步间歇指令通气模式，容量目标压力保证-控制辅助模式，压力控制-控制辅助模式，压力控制-同步间歇指令通气模式，无创通气模式，新生儿无创持续正压通气模式/高流量氧疗模式（窒息容量后备通气模式，窒息压力后备通气模式），待机模式。</w:t>
      </w:r>
      <w:bookmarkStart w:id="1" w:name="_GoBack"/>
      <w:bookmarkEnd w:id="1"/>
    </w:p>
    <w:p w14:paraId="4EF82E48">
      <w:pPr>
        <w:spacing w:line="360" w:lineRule="auto"/>
        <w:jc w:val="left"/>
        <w:rPr>
          <w:rStyle w:val="10"/>
          <w:rFonts w:hint="default" w:ascii="宋体" w:hAnsi="宋体" w:eastAsia="宋体"/>
          <w:sz w:val="24"/>
          <w:szCs w:val="24"/>
          <w:lang w:val="en-US" w:eastAsia="zh-CN"/>
        </w:rPr>
      </w:pPr>
    </w:p>
    <w:p w14:paraId="64743F24"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19、通气参数（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至少满足下述要求</w:t>
      </w:r>
      <w:r>
        <w:rPr>
          <w:rFonts w:hint="eastAsia" w:ascii="宋体" w:hAnsi="宋体" w:eastAsia="宋体" w:cs="宋体"/>
          <w:bCs/>
          <w:sz w:val="24"/>
          <w:szCs w:val="24"/>
        </w:rPr>
        <w:t>）：</w:t>
      </w:r>
    </w:p>
    <w:p w14:paraId="5AA7237D"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19.1、窒息报警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时长</w:t>
      </w:r>
      <w:r>
        <w:rPr>
          <w:rFonts w:hint="eastAsia" w:ascii="宋体" w:hAnsi="宋体" w:eastAsia="宋体" w:cs="宋体"/>
          <w:bCs/>
          <w:sz w:val="24"/>
          <w:szCs w:val="24"/>
        </w:rPr>
        <w:t>：5～60秒</w:t>
      </w:r>
    </w:p>
    <w:p w14:paraId="59096353"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19.2、I:E吸呼比：3:1～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  <w:szCs w:val="24"/>
        </w:rPr>
        <w:t>:99</w:t>
      </w:r>
    </w:p>
    <w:p w14:paraId="58345D17"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19.3、氧浓度：21～100%</w:t>
      </w:r>
    </w:p>
    <w:p w14:paraId="6BE41172"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19.4、压力支持：1～60cmH</w:t>
      </w:r>
      <w:r>
        <w:rPr>
          <w:rFonts w:hint="eastAsia" w:ascii="宋体" w:hAnsi="宋体" w:eastAsia="宋体" w:cs="宋体"/>
          <w:bCs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O</w:t>
      </w:r>
    </w:p>
    <w:p w14:paraId="277E374E"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19.5、呼吸频率：儿童/成人：5～100bpm；新生儿：5～150bpm；</w:t>
      </w:r>
    </w:p>
    <w:p w14:paraId="301C6C9A"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19.6、SIMV频率：1～50bpm</w:t>
      </w:r>
    </w:p>
    <w:p w14:paraId="4D7F0B70"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19.7、呼气时间：0～100秒</w:t>
      </w:r>
    </w:p>
    <w:p w14:paraId="1DE6AA12"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19.8、吸气时间：0.1～3.0秒</w:t>
      </w:r>
    </w:p>
    <w:p w14:paraId="35173AF9"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★19.9、流量触发范围：0.5～30lpm</w:t>
      </w:r>
    </w:p>
    <w:p w14:paraId="573E3268"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19.10、压力触发范围：-0.2</w:t>
      </w:r>
      <w:r>
        <w:rPr>
          <w:rFonts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～ -10cmH2O</w:t>
      </w:r>
    </w:p>
    <w:p w14:paraId="0820925B"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19.11、Purge流量：40～60ml/分钟</w:t>
      </w:r>
    </w:p>
    <w:p w14:paraId="649B66FA"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19.12、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呼吸机</w:t>
      </w:r>
      <w:r>
        <w:rPr>
          <w:rFonts w:hint="eastAsia" w:ascii="宋体" w:hAnsi="宋体" w:eastAsia="宋体" w:cs="宋体"/>
          <w:bCs/>
          <w:sz w:val="24"/>
          <w:szCs w:val="24"/>
        </w:rPr>
        <w:t>基础流速：儿童/成人：</w:t>
      </w:r>
      <w:r>
        <w:rPr>
          <w:rFonts w:hint="eastAsia"/>
        </w:rPr>
        <w:t>≥</w:t>
      </w:r>
      <w:r>
        <w:rPr>
          <w:rFonts w:hint="eastAsia" w:ascii="宋体" w:hAnsi="宋体" w:eastAsia="宋体" w:cs="宋体"/>
          <w:bCs/>
          <w:sz w:val="24"/>
          <w:szCs w:val="24"/>
        </w:rPr>
        <w:t>6lpm；新生儿：</w:t>
      </w:r>
      <w:r>
        <w:rPr>
          <w:rFonts w:hint="eastAsia"/>
        </w:rPr>
        <w:t>≥</w:t>
      </w:r>
      <w:r>
        <w:rPr>
          <w:rFonts w:hint="eastAsia" w:ascii="宋体" w:hAnsi="宋体" w:eastAsia="宋体" w:cs="宋体"/>
          <w:bCs/>
          <w:sz w:val="24"/>
          <w:szCs w:val="24"/>
        </w:rPr>
        <w:t>2.5lpm；</w:t>
      </w:r>
    </w:p>
    <w:p w14:paraId="38CA6E52"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19.13、流速：0～180lpm</w:t>
      </w:r>
    </w:p>
    <w:p w14:paraId="48F71009"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19.14、PEEP/CPAP：儿童/成人：0～35cmH</w:t>
      </w:r>
      <w:r>
        <w:rPr>
          <w:rFonts w:hint="eastAsia" w:ascii="宋体" w:hAnsi="宋体" w:eastAsia="宋体" w:cs="宋体"/>
          <w:bCs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O；新生儿：0～25cmH</w:t>
      </w:r>
      <w:r>
        <w:rPr>
          <w:rFonts w:hint="eastAsia" w:ascii="宋体" w:hAnsi="宋体" w:eastAsia="宋体" w:cs="宋体"/>
          <w:bCs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O</w:t>
      </w:r>
    </w:p>
    <w:p w14:paraId="492F17B7"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19.15、EPAP：儿童/成人：0～35cmH</w:t>
      </w:r>
      <w:r>
        <w:rPr>
          <w:rFonts w:hint="eastAsia" w:ascii="宋体" w:hAnsi="宋体" w:eastAsia="宋体" w:cs="宋体"/>
          <w:bCs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O；新生儿：0～25cmH</w:t>
      </w:r>
      <w:r>
        <w:rPr>
          <w:rFonts w:hint="eastAsia" w:ascii="宋体" w:hAnsi="宋体" w:eastAsia="宋体" w:cs="宋体"/>
          <w:bCs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O；</w:t>
      </w:r>
    </w:p>
    <w:p w14:paraId="2EAD9748"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19.16、IPAP：3～40cmH</w:t>
      </w:r>
      <w:r>
        <w:rPr>
          <w:rFonts w:hint="eastAsia" w:ascii="宋体" w:hAnsi="宋体" w:eastAsia="宋体" w:cs="宋体"/>
          <w:bCs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O</w:t>
      </w:r>
    </w:p>
    <w:p w14:paraId="549169CA"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19.17、PIP：儿童/成人：0～99cmH</w:t>
      </w:r>
      <w:r>
        <w:rPr>
          <w:rFonts w:hint="eastAsia" w:ascii="宋体" w:hAnsi="宋体" w:eastAsia="宋体" w:cs="宋体"/>
          <w:bCs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O；新生儿：0～60cmH</w:t>
      </w:r>
      <w:r>
        <w:rPr>
          <w:rFonts w:hint="eastAsia" w:ascii="宋体" w:hAnsi="宋体" w:eastAsia="宋体" w:cs="宋体"/>
          <w:bCs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O；</w:t>
      </w:r>
    </w:p>
    <w:p w14:paraId="699452E8"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19.18、潮气量：儿童/成人：75～2500ml；新生儿：2～100ml；</w:t>
      </w:r>
    </w:p>
    <w:p w14:paraId="7A3D7707"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19.19、压力释放阀：儿童/成人：</w:t>
      </w:r>
      <w:r>
        <w:rPr>
          <w:rFonts w:hint="eastAsia"/>
        </w:rPr>
        <w:t>≥</w:t>
      </w:r>
      <w:r>
        <w:rPr>
          <w:rFonts w:hint="eastAsia" w:ascii="宋体" w:hAnsi="宋体" w:eastAsia="宋体" w:cs="宋体"/>
          <w:bCs/>
          <w:sz w:val="24"/>
          <w:szCs w:val="24"/>
        </w:rPr>
        <w:t>100cmH</w:t>
      </w:r>
      <w:r>
        <w:rPr>
          <w:rFonts w:hint="eastAsia" w:ascii="宋体" w:hAnsi="宋体" w:eastAsia="宋体" w:cs="宋体"/>
          <w:bCs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O；新生儿：</w:t>
      </w:r>
      <w:r>
        <w:rPr>
          <w:rFonts w:hint="eastAsia"/>
        </w:rPr>
        <w:t>≥</w:t>
      </w:r>
      <w:r>
        <w:rPr>
          <w:rFonts w:hint="eastAsia" w:ascii="宋体" w:hAnsi="宋体" w:eastAsia="宋体" w:cs="宋体"/>
          <w:bCs/>
          <w:sz w:val="24"/>
          <w:szCs w:val="24"/>
        </w:rPr>
        <w:t>60cmH</w:t>
      </w:r>
      <w:r>
        <w:rPr>
          <w:rFonts w:hint="eastAsia" w:ascii="宋体" w:hAnsi="宋体" w:eastAsia="宋体" w:cs="宋体"/>
          <w:bCs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O</w:t>
      </w:r>
    </w:p>
    <w:p w14:paraId="089AB46E"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20、重量：＜7.5kg（不包含电源适配器）</w:t>
      </w:r>
    </w:p>
    <w:p w14:paraId="4F7AE153">
      <w:pPr>
        <w:numPr>
          <w:ilvl w:val="0"/>
          <w:numId w:val="2"/>
        </w:num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配置清单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858"/>
        <w:gridCol w:w="2673"/>
      </w:tblGrid>
      <w:tr w14:paraId="0844A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 w14:paraId="744267F8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2858" w:type="dxa"/>
          </w:tcPr>
          <w:p w14:paraId="329B8BD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2673" w:type="dxa"/>
          </w:tcPr>
          <w:p w14:paraId="145126A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</w:tr>
      <w:tr w14:paraId="5AFE0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 w14:paraId="4C35766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858" w:type="dxa"/>
          </w:tcPr>
          <w:p w14:paraId="3A0D157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主机</w:t>
            </w:r>
          </w:p>
        </w:tc>
        <w:tc>
          <w:tcPr>
            <w:tcW w:w="2673" w:type="dxa"/>
          </w:tcPr>
          <w:p w14:paraId="22FCE58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1台</w:t>
            </w:r>
          </w:p>
        </w:tc>
      </w:tr>
      <w:tr w14:paraId="1EE0A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 w14:paraId="5F23847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858" w:type="dxa"/>
          </w:tcPr>
          <w:p w14:paraId="709E5B9D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新生儿模拟肺</w:t>
            </w:r>
          </w:p>
        </w:tc>
        <w:tc>
          <w:tcPr>
            <w:tcW w:w="2673" w:type="dxa"/>
          </w:tcPr>
          <w:p w14:paraId="062D9CAF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1个</w:t>
            </w:r>
          </w:p>
        </w:tc>
      </w:tr>
      <w:tr w14:paraId="03562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 w14:paraId="2BB7FE3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858" w:type="dxa"/>
          </w:tcPr>
          <w:p w14:paraId="4CA12E1F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新生儿流量传感器</w:t>
            </w:r>
          </w:p>
        </w:tc>
        <w:tc>
          <w:tcPr>
            <w:tcW w:w="2673" w:type="dxa"/>
          </w:tcPr>
          <w:p w14:paraId="5E732B6F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1个</w:t>
            </w:r>
          </w:p>
        </w:tc>
      </w:tr>
      <w:tr w14:paraId="1F277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 w14:paraId="1B68146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858" w:type="dxa"/>
          </w:tcPr>
          <w:p w14:paraId="02E32AF5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新生儿血氧饱和度探头</w:t>
            </w:r>
          </w:p>
        </w:tc>
        <w:tc>
          <w:tcPr>
            <w:tcW w:w="2673" w:type="dxa"/>
          </w:tcPr>
          <w:p w14:paraId="5FF3985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1个</w:t>
            </w:r>
          </w:p>
        </w:tc>
      </w:tr>
      <w:tr w14:paraId="7C46D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 w14:paraId="49459AD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858" w:type="dxa"/>
          </w:tcPr>
          <w:p w14:paraId="0E52E3C2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呼吸机管路</w:t>
            </w:r>
          </w:p>
        </w:tc>
        <w:tc>
          <w:tcPr>
            <w:tcW w:w="2673" w:type="dxa"/>
          </w:tcPr>
          <w:p w14:paraId="1CF84A4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套</w:t>
            </w:r>
          </w:p>
        </w:tc>
      </w:tr>
    </w:tbl>
    <w:p w14:paraId="459D1909"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 w14:paraId="3060F356"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（五）商务要求</w:t>
      </w:r>
    </w:p>
    <w:p w14:paraId="126406B5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一）、技术服务要求</w:t>
      </w:r>
    </w:p>
    <w:p w14:paraId="226206C7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1、售后服务要求</w:t>
      </w:r>
    </w:p>
    <w:p w14:paraId="6B44F12B"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1、响应时间：</w:t>
      </w:r>
      <w:r>
        <w:rPr>
          <w:rFonts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小时内响应，</w:t>
      </w:r>
      <w:r>
        <w:rPr>
          <w:rFonts w:ascii="宋体" w:hAnsi="宋体" w:eastAsia="宋体"/>
          <w:sz w:val="24"/>
        </w:rPr>
        <w:t>24</w:t>
      </w:r>
      <w:r>
        <w:rPr>
          <w:rFonts w:hint="eastAsia" w:ascii="宋体" w:hAnsi="宋体" w:eastAsia="宋体"/>
          <w:sz w:val="24"/>
        </w:rPr>
        <w:t>小时内维修到位（不可抗力情况除外）。</w:t>
      </w:r>
    </w:p>
    <w:p w14:paraId="4EE4E08D"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2、维保内容与价格：年度维保费用以双方最终认定价格为准，原则上不超过设备总价的5%。以双方最终认定价格为准，且采购人有权更换服务商。质保期后发生维修的价格不超过设备价格的1%。</w:t>
      </w:r>
    </w:p>
    <w:p w14:paraId="3D876AA6"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3、备品备件供货价格：</w:t>
      </w:r>
      <w:r>
        <w:rPr>
          <w:rFonts w:ascii="宋体" w:hAnsi="宋体" w:eastAsia="宋体"/>
          <w:sz w:val="24"/>
        </w:rPr>
        <w:t>不得超过市场价格的50%。投标时需填写上述价格，出质保期后，上述产品供货价格以双方最终认定价格为准，且采购人有权更换供货方。</w:t>
      </w:r>
    </w:p>
    <w:p w14:paraId="14E2442B"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★</w:t>
      </w:r>
      <w:r>
        <w:rPr>
          <w:rFonts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、质量保证期：自验收合格之日起原厂保修≥3年。</w:t>
      </w:r>
    </w:p>
    <w:p w14:paraId="69A7C3B3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2、伴随服务要求（相关费用包含在投标总价中）：</w:t>
      </w:r>
    </w:p>
    <w:p w14:paraId="3FE115BA">
      <w:pPr>
        <w:adjustRightInd w:val="0"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1. 安装：</w:t>
      </w:r>
      <w:r>
        <w:rPr>
          <w:rFonts w:hint="eastAsia" w:ascii="宋体" w:hAnsi="宋体" w:eastAsia="宋体"/>
          <w:sz w:val="24"/>
        </w:rPr>
        <w:t>免费负责设备的安装。</w:t>
      </w:r>
    </w:p>
    <w:p w14:paraId="390B5670">
      <w:pPr>
        <w:adjustRightInd w:val="0"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2. 调试：</w:t>
      </w:r>
      <w:r>
        <w:rPr>
          <w:rFonts w:hint="eastAsia" w:ascii="宋体" w:hAnsi="宋体" w:eastAsia="宋体"/>
          <w:sz w:val="24"/>
        </w:rPr>
        <w:t>免费调试，直至设备正常运行</w:t>
      </w:r>
      <w:r>
        <w:rPr>
          <w:rFonts w:ascii="宋体" w:hAnsi="宋体" w:eastAsia="宋体"/>
          <w:sz w:val="24"/>
        </w:rPr>
        <w:t>。</w:t>
      </w:r>
    </w:p>
    <w:p w14:paraId="02FFE6AD">
      <w:pPr>
        <w:adjustRightInd w:val="0"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3. 提供技术援助：</w:t>
      </w:r>
      <w:r>
        <w:rPr>
          <w:rFonts w:hint="eastAsia" w:ascii="宋体" w:hAnsi="宋体" w:eastAsia="宋体"/>
          <w:sz w:val="24"/>
        </w:rPr>
        <w:t>厂家可提供售后电话支持，保证及时技术咨询服务。</w:t>
      </w:r>
    </w:p>
    <w:p w14:paraId="2E41221D">
      <w:pPr>
        <w:adjustRightInd w:val="0"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4. 培训：</w:t>
      </w:r>
      <w:r>
        <w:rPr>
          <w:rFonts w:hint="eastAsia" w:ascii="宋体" w:hAnsi="宋体" w:eastAsia="宋体"/>
          <w:sz w:val="24"/>
        </w:rPr>
        <w:t>据医院要求，对科室医生进行操作使用培训及使用跟台培训。</w:t>
      </w:r>
    </w:p>
    <w:p w14:paraId="52BAB35B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二）、商务条款</w:t>
      </w:r>
    </w:p>
    <w:p w14:paraId="5F7F87F1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1.交货期：合同生效之日起且收到采购人通知后3</w:t>
      </w:r>
      <w:r>
        <w:rPr>
          <w:rFonts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日内完成。</w:t>
      </w:r>
    </w:p>
    <w:p w14:paraId="3A8F193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2.交货地点：采购人指定地点。</w:t>
      </w:r>
    </w:p>
    <w:p w14:paraId="1EC8408F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3.付款方式：设备安装验收合格后的三个月内付清全款。招标人支付货款前，投标人须向招标人开具数额相等的发票，招标人据此付款。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EE1D3B"/>
    <w:multiLevelType w:val="singleLevel"/>
    <w:tmpl w:val="32EE1D3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53E8D3B"/>
    <w:multiLevelType w:val="singleLevel"/>
    <w:tmpl w:val="753E8D3B"/>
    <w:lvl w:ilvl="0" w:tentative="0">
      <w:start w:val="2"/>
      <w:numFmt w:val="chineseCounting"/>
      <w:suff w:val="nothing"/>
      <w:lvlText w:val="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3YWNmNzhmN2Q0ZDcxZTAzNzgwZjQ1NzVhOWM1NzUifQ=="/>
  </w:docVars>
  <w:rsids>
    <w:rsidRoot w:val="00802568"/>
    <w:rsid w:val="00002A3E"/>
    <w:rsid w:val="000040B0"/>
    <w:rsid w:val="000064B4"/>
    <w:rsid w:val="00007953"/>
    <w:rsid w:val="0001163A"/>
    <w:rsid w:val="000239A4"/>
    <w:rsid w:val="00023FA2"/>
    <w:rsid w:val="000242BA"/>
    <w:rsid w:val="000453D8"/>
    <w:rsid w:val="00046EAC"/>
    <w:rsid w:val="00050CE6"/>
    <w:rsid w:val="000601FE"/>
    <w:rsid w:val="00063F4B"/>
    <w:rsid w:val="000660CC"/>
    <w:rsid w:val="000669FE"/>
    <w:rsid w:val="000705AC"/>
    <w:rsid w:val="00071C50"/>
    <w:rsid w:val="00072E51"/>
    <w:rsid w:val="000819CE"/>
    <w:rsid w:val="00090918"/>
    <w:rsid w:val="000926CB"/>
    <w:rsid w:val="00094A48"/>
    <w:rsid w:val="00097888"/>
    <w:rsid w:val="000A12E7"/>
    <w:rsid w:val="000A1D86"/>
    <w:rsid w:val="000B1F1B"/>
    <w:rsid w:val="000F45D3"/>
    <w:rsid w:val="000F6B6C"/>
    <w:rsid w:val="000F7ADE"/>
    <w:rsid w:val="00101F68"/>
    <w:rsid w:val="001021E4"/>
    <w:rsid w:val="001038FF"/>
    <w:rsid w:val="00113C51"/>
    <w:rsid w:val="0011692C"/>
    <w:rsid w:val="00120F0F"/>
    <w:rsid w:val="00123077"/>
    <w:rsid w:val="00130339"/>
    <w:rsid w:val="0014075F"/>
    <w:rsid w:val="001464A9"/>
    <w:rsid w:val="00146B37"/>
    <w:rsid w:val="0016335D"/>
    <w:rsid w:val="001667B7"/>
    <w:rsid w:val="0017421D"/>
    <w:rsid w:val="00177386"/>
    <w:rsid w:val="0018102A"/>
    <w:rsid w:val="0018360E"/>
    <w:rsid w:val="001849C0"/>
    <w:rsid w:val="001909A3"/>
    <w:rsid w:val="0019384E"/>
    <w:rsid w:val="001A508C"/>
    <w:rsid w:val="001B1C13"/>
    <w:rsid w:val="001B2C53"/>
    <w:rsid w:val="001B4457"/>
    <w:rsid w:val="001B4F82"/>
    <w:rsid w:val="001B6845"/>
    <w:rsid w:val="001C1AEB"/>
    <w:rsid w:val="001C37EA"/>
    <w:rsid w:val="001C6B83"/>
    <w:rsid w:val="001D1C86"/>
    <w:rsid w:val="001D2B39"/>
    <w:rsid w:val="001D41D4"/>
    <w:rsid w:val="001D423D"/>
    <w:rsid w:val="001D5C41"/>
    <w:rsid w:val="001D7179"/>
    <w:rsid w:val="001E2083"/>
    <w:rsid w:val="001E3932"/>
    <w:rsid w:val="001E5BC6"/>
    <w:rsid w:val="001E7AF5"/>
    <w:rsid w:val="001F0367"/>
    <w:rsid w:val="001F7B8F"/>
    <w:rsid w:val="00202223"/>
    <w:rsid w:val="00221730"/>
    <w:rsid w:val="00226667"/>
    <w:rsid w:val="0024017E"/>
    <w:rsid w:val="0024287E"/>
    <w:rsid w:val="002604E8"/>
    <w:rsid w:val="00265444"/>
    <w:rsid w:val="00274CBF"/>
    <w:rsid w:val="002856D0"/>
    <w:rsid w:val="002A39C6"/>
    <w:rsid w:val="002A46B2"/>
    <w:rsid w:val="002A59DE"/>
    <w:rsid w:val="002B1259"/>
    <w:rsid w:val="002B3CF4"/>
    <w:rsid w:val="002B630F"/>
    <w:rsid w:val="002B7607"/>
    <w:rsid w:val="002C067A"/>
    <w:rsid w:val="002D0E80"/>
    <w:rsid w:val="002D2387"/>
    <w:rsid w:val="002D25F3"/>
    <w:rsid w:val="002D5488"/>
    <w:rsid w:val="002D7F90"/>
    <w:rsid w:val="002E581F"/>
    <w:rsid w:val="002E5C29"/>
    <w:rsid w:val="002F6B5C"/>
    <w:rsid w:val="00306151"/>
    <w:rsid w:val="00306228"/>
    <w:rsid w:val="00306F55"/>
    <w:rsid w:val="0031408F"/>
    <w:rsid w:val="003162E4"/>
    <w:rsid w:val="003175E8"/>
    <w:rsid w:val="00327433"/>
    <w:rsid w:val="00333AB4"/>
    <w:rsid w:val="0034243E"/>
    <w:rsid w:val="00350CCF"/>
    <w:rsid w:val="003529A3"/>
    <w:rsid w:val="00361F0A"/>
    <w:rsid w:val="00363138"/>
    <w:rsid w:val="00365F09"/>
    <w:rsid w:val="00390044"/>
    <w:rsid w:val="003926CA"/>
    <w:rsid w:val="00393601"/>
    <w:rsid w:val="00397C2C"/>
    <w:rsid w:val="003A36D8"/>
    <w:rsid w:val="003B3811"/>
    <w:rsid w:val="003B75B4"/>
    <w:rsid w:val="003C2149"/>
    <w:rsid w:val="003C4C14"/>
    <w:rsid w:val="003C5D80"/>
    <w:rsid w:val="003D549C"/>
    <w:rsid w:val="003E09F2"/>
    <w:rsid w:val="003E5D50"/>
    <w:rsid w:val="003E6BD8"/>
    <w:rsid w:val="003F5073"/>
    <w:rsid w:val="003F5267"/>
    <w:rsid w:val="003F699C"/>
    <w:rsid w:val="003F76DE"/>
    <w:rsid w:val="00400664"/>
    <w:rsid w:val="00407CAC"/>
    <w:rsid w:val="00411B01"/>
    <w:rsid w:val="00424559"/>
    <w:rsid w:val="004279DC"/>
    <w:rsid w:val="00435EBD"/>
    <w:rsid w:val="0046461D"/>
    <w:rsid w:val="0047289A"/>
    <w:rsid w:val="004738FC"/>
    <w:rsid w:val="00483153"/>
    <w:rsid w:val="00491240"/>
    <w:rsid w:val="00491A6E"/>
    <w:rsid w:val="00491AA1"/>
    <w:rsid w:val="004B0B0E"/>
    <w:rsid w:val="004C56AE"/>
    <w:rsid w:val="004C5E4C"/>
    <w:rsid w:val="004D2515"/>
    <w:rsid w:val="004D3F4A"/>
    <w:rsid w:val="005023A0"/>
    <w:rsid w:val="00515AC2"/>
    <w:rsid w:val="005256CA"/>
    <w:rsid w:val="00527867"/>
    <w:rsid w:val="00527B24"/>
    <w:rsid w:val="00537325"/>
    <w:rsid w:val="005541D1"/>
    <w:rsid w:val="0055730D"/>
    <w:rsid w:val="0055784B"/>
    <w:rsid w:val="00565B94"/>
    <w:rsid w:val="005701BF"/>
    <w:rsid w:val="00570EC8"/>
    <w:rsid w:val="005750CC"/>
    <w:rsid w:val="005805A9"/>
    <w:rsid w:val="00581FB5"/>
    <w:rsid w:val="0058421C"/>
    <w:rsid w:val="005843BD"/>
    <w:rsid w:val="0058538A"/>
    <w:rsid w:val="005A1D6B"/>
    <w:rsid w:val="005A1FA3"/>
    <w:rsid w:val="005A21E2"/>
    <w:rsid w:val="005A2CCD"/>
    <w:rsid w:val="005A3D2C"/>
    <w:rsid w:val="005A47D8"/>
    <w:rsid w:val="005A7671"/>
    <w:rsid w:val="005B53A5"/>
    <w:rsid w:val="005C1C87"/>
    <w:rsid w:val="005C3F29"/>
    <w:rsid w:val="005C75B6"/>
    <w:rsid w:val="005D7A07"/>
    <w:rsid w:val="005E56EE"/>
    <w:rsid w:val="005F69FC"/>
    <w:rsid w:val="005F6F43"/>
    <w:rsid w:val="005F7AF9"/>
    <w:rsid w:val="00600260"/>
    <w:rsid w:val="00601B86"/>
    <w:rsid w:val="00603E12"/>
    <w:rsid w:val="00613053"/>
    <w:rsid w:val="00615917"/>
    <w:rsid w:val="00616581"/>
    <w:rsid w:val="006200A3"/>
    <w:rsid w:val="00625E80"/>
    <w:rsid w:val="006264FF"/>
    <w:rsid w:val="00641181"/>
    <w:rsid w:val="0064555A"/>
    <w:rsid w:val="00661DE5"/>
    <w:rsid w:val="0066387C"/>
    <w:rsid w:val="0067012C"/>
    <w:rsid w:val="00675B40"/>
    <w:rsid w:val="00683544"/>
    <w:rsid w:val="00686AC9"/>
    <w:rsid w:val="00687246"/>
    <w:rsid w:val="0069062C"/>
    <w:rsid w:val="006928E7"/>
    <w:rsid w:val="006A068F"/>
    <w:rsid w:val="006A3A17"/>
    <w:rsid w:val="006A51E3"/>
    <w:rsid w:val="006A5A04"/>
    <w:rsid w:val="006B2503"/>
    <w:rsid w:val="006C76F2"/>
    <w:rsid w:val="006D3251"/>
    <w:rsid w:val="006D791F"/>
    <w:rsid w:val="006E5F33"/>
    <w:rsid w:val="006E6CBF"/>
    <w:rsid w:val="006F40EF"/>
    <w:rsid w:val="00702176"/>
    <w:rsid w:val="00715015"/>
    <w:rsid w:val="00715CAC"/>
    <w:rsid w:val="0072635A"/>
    <w:rsid w:val="0074427C"/>
    <w:rsid w:val="007557BE"/>
    <w:rsid w:val="00755AF1"/>
    <w:rsid w:val="00760086"/>
    <w:rsid w:val="00764BAB"/>
    <w:rsid w:val="007661E1"/>
    <w:rsid w:val="0077198C"/>
    <w:rsid w:val="00776DBC"/>
    <w:rsid w:val="0077719D"/>
    <w:rsid w:val="00782679"/>
    <w:rsid w:val="00790D62"/>
    <w:rsid w:val="007915F1"/>
    <w:rsid w:val="00797448"/>
    <w:rsid w:val="007A13B2"/>
    <w:rsid w:val="007A6DC7"/>
    <w:rsid w:val="007B0441"/>
    <w:rsid w:val="007B7256"/>
    <w:rsid w:val="007C2D66"/>
    <w:rsid w:val="007C2E87"/>
    <w:rsid w:val="007D2113"/>
    <w:rsid w:val="007D311C"/>
    <w:rsid w:val="007D6837"/>
    <w:rsid w:val="007E2868"/>
    <w:rsid w:val="007E398F"/>
    <w:rsid w:val="007F3244"/>
    <w:rsid w:val="007F5F11"/>
    <w:rsid w:val="00802568"/>
    <w:rsid w:val="0080722F"/>
    <w:rsid w:val="008125AA"/>
    <w:rsid w:val="008144A6"/>
    <w:rsid w:val="008178C8"/>
    <w:rsid w:val="0082137D"/>
    <w:rsid w:val="00833D36"/>
    <w:rsid w:val="00835AB0"/>
    <w:rsid w:val="00856F98"/>
    <w:rsid w:val="00865306"/>
    <w:rsid w:val="0086619B"/>
    <w:rsid w:val="00870ECD"/>
    <w:rsid w:val="00881CAC"/>
    <w:rsid w:val="00893352"/>
    <w:rsid w:val="00897EE2"/>
    <w:rsid w:val="008A4D86"/>
    <w:rsid w:val="008B3F69"/>
    <w:rsid w:val="008C1809"/>
    <w:rsid w:val="008C3087"/>
    <w:rsid w:val="008D0E6A"/>
    <w:rsid w:val="008D4B4D"/>
    <w:rsid w:val="008E3980"/>
    <w:rsid w:val="008F7F1B"/>
    <w:rsid w:val="0090336E"/>
    <w:rsid w:val="009058EA"/>
    <w:rsid w:val="009063CB"/>
    <w:rsid w:val="0091103A"/>
    <w:rsid w:val="0091792C"/>
    <w:rsid w:val="00921D9B"/>
    <w:rsid w:val="0092380D"/>
    <w:rsid w:val="0092569F"/>
    <w:rsid w:val="00927780"/>
    <w:rsid w:val="0093089A"/>
    <w:rsid w:val="00932F33"/>
    <w:rsid w:val="0093508E"/>
    <w:rsid w:val="00935D89"/>
    <w:rsid w:val="00936DCC"/>
    <w:rsid w:val="00937FF8"/>
    <w:rsid w:val="00944AD2"/>
    <w:rsid w:val="00950FFD"/>
    <w:rsid w:val="00951592"/>
    <w:rsid w:val="00953E5C"/>
    <w:rsid w:val="0097079B"/>
    <w:rsid w:val="00975531"/>
    <w:rsid w:val="00981843"/>
    <w:rsid w:val="0098695B"/>
    <w:rsid w:val="0098722F"/>
    <w:rsid w:val="0099235B"/>
    <w:rsid w:val="00993639"/>
    <w:rsid w:val="00997BD5"/>
    <w:rsid w:val="009A3158"/>
    <w:rsid w:val="009B31C4"/>
    <w:rsid w:val="009B5FDF"/>
    <w:rsid w:val="009C2026"/>
    <w:rsid w:val="009C773D"/>
    <w:rsid w:val="009D194A"/>
    <w:rsid w:val="009D50C6"/>
    <w:rsid w:val="009E3336"/>
    <w:rsid w:val="009E664F"/>
    <w:rsid w:val="009F1447"/>
    <w:rsid w:val="009F7327"/>
    <w:rsid w:val="009F7762"/>
    <w:rsid w:val="00A01365"/>
    <w:rsid w:val="00A03CEE"/>
    <w:rsid w:val="00A04A47"/>
    <w:rsid w:val="00A04B1C"/>
    <w:rsid w:val="00A117A5"/>
    <w:rsid w:val="00A164DE"/>
    <w:rsid w:val="00A16996"/>
    <w:rsid w:val="00A212C4"/>
    <w:rsid w:val="00A22C2B"/>
    <w:rsid w:val="00A23A23"/>
    <w:rsid w:val="00A26250"/>
    <w:rsid w:val="00A31C2D"/>
    <w:rsid w:val="00A3668B"/>
    <w:rsid w:val="00A379B5"/>
    <w:rsid w:val="00A40571"/>
    <w:rsid w:val="00A45653"/>
    <w:rsid w:val="00A6415B"/>
    <w:rsid w:val="00A6425F"/>
    <w:rsid w:val="00A66ED6"/>
    <w:rsid w:val="00A776C9"/>
    <w:rsid w:val="00A80B5C"/>
    <w:rsid w:val="00A817C0"/>
    <w:rsid w:val="00A85D3C"/>
    <w:rsid w:val="00A90EAF"/>
    <w:rsid w:val="00A975B1"/>
    <w:rsid w:val="00A97B8F"/>
    <w:rsid w:val="00AA0239"/>
    <w:rsid w:val="00AA1935"/>
    <w:rsid w:val="00AB56F9"/>
    <w:rsid w:val="00AD2E39"/>
    <w:rsid w:val="00AD30CC"/>
    <w:rsid w:val="00AE1077"/>
    <w:rsid w:val="00AE5C7D"/>
    <w:rsid w:val="00AF103A"/>
    <w:rsid w:val="00AF411A"/>
    <w:rsid w:val="00AF69E1"/>
    <w:rsid w:val="00B1088B"/>
    <w:rsid w:val="00B12A80"/>
    <w:rsid w:val="00B14379"/>
    <w:rsid w:val="00B17FAE"/>
    <w:rsid w:val="00B369ED"/>
    <w:rsid w:val="00B375D9"/>
    <w:rsid w:val="00B42C54"/>
    <w:rsid w:val="00B43BBE"/>
    <w:rsid w:val="00B44F5C"/>
    <w:rsid w:val="00B44FEE"/>
    <w:rsid w:val="00B7758E"/>
    <w:rsid w:val="00B80517"/>
    <w:rsid w:val="00B92A4C"/>
    <w:rsid w:val="00B96FAB"/>
    <w:rsid w:val="00B977F0"/>
    <w:rsid w:val="00B97A02"/>
    <w:rsid w:val="00BA6A90"/>
    <w:rsid w:val="00BB1883"/>
    <w:rsid w:val="00BB3692"/>
    <w:rsid w:val="00BC74AD"/>
    <w:rsid w:val="00BD71C7"/>
    <w:rsid w:val="00BF4142"/>
    <w:rsid w:val="00BF7A1A"/>
    <w:rsid w:val="00C00B94"/>
    <w:rsid w:val="00C173E2"/>
    <w:rsid w:val="00C17CBA"/>
    <w:rsid w:val="00C239A0"/>
    <w:rsid w:val="00C32E8C"/>
    <w:rsid w:val="00C42995"/>
    <w:rsid w:val="00C4313B"/>
    <w:rsid w:val="00C518AA"/>
    <w:rsid w:val="00C577ED"/>
    <w:rsid w:val="00C65CA5"/>
    <w:rsid w:val="00C70747"/>
    <w:rsid w:val="00C77DBF"/>
    <w:rsid w:val="00C81E17"/>
    <w:rsid w:val="00C84EAC"/>
    <w:rsid w:val="00C876AB"/>
    <w:rsid w:val="00C94ED0"/>
    <w:rsid w:val="00C9570E"/>
    <w:rsid w:val="00CA469C"/>
    <w:rsid w:val="00CA5B39"/>
    <w:rsid w:val="00CB42BA"/>
    <w:rsid w:val="00CC795C"/>
    <w:rsid w:val="00CD13B8"/>
    <w:rsid w:val="00CD56E8"/>
    <w:rsid w:val="00CE4826"/>
    <w:rsid w:val="00CE59E9"/>
    <w:rsid w:val="00D0123D"/>
    <w:rsid w:val="00D078E8"/>
    <w:rsid w:val="00D17C0F"/>
    <w:rsid w:val="00D235F9"/>
    <w:rsid w:val="00D24A78"/>
    <w:rsid w:val="00D27679"/>
    <w:rsid w:val="00D27B1C"/>
    <w:rsid w:val="00D305A6"/>
    <w:rsid w:val="00D40FF2"/>
    <w:rsid w:val="00D42C93"/>
    <w:rsid w:val="00D62CC4"/>
    <w:rsid w:val="00D6641F"/>
    <w:rsid w:val="00D66BD2"/>
    <w:rsid w:val="00D8199B"/>
    <w:rsid w:val="00D97DA4"/>
    <w:rsid w:val="00DA6557"/>
    <w:rsid w:val="00DD0187"/>
    <w:rsid w:val="00DD7B3B"/>
    <w:rsid w:val="00DE4886"/>
    <w:rsid w:val="00DF11F4"/>
    <w:rsid w:val="00DF2F70"/>
    <w:rsid w:val="00DF469D"/>
    <w:rsid w:val="00DF5C3E"/>
    <w:rsid w:val="00DF7AE3"/>
    <w:rsid w:val="00E03A21"/>
    <w:rsid w:val="00E102BF"/>
    <w:rsid w:val="00E11CA8"/>
    <w:rsid w:val="00E14E72"/>
    <w:rsid w:val="00E15414"/>
    <w:rsid w:val="00E17317"/>
    <w:rsid w:val="00E23CED"/>
    <w:rsid w:val="00E31311"/>
    <w:rsid w:val="00E42372"/>
    <w:rsid w:val="00E43367"/>
    <w:rsid w:val="00E439CF"/>
    <w:rsid w:val="00E64A5A"/>
    <w:rsid w:val="00E73CB6"/>
    <w:rsid w:val="00E74F77"/>
    <w:rsid w:val="00E8091C"/>
    <w:rsid w:val="00E8442B"/>
    <w:rsid w:val="00E85AFB"/>
    <w:rsid w:val="00E86570"/>
    <w:rsid w:val="00E91EC7"/>
    <w:rsid w:val="00E94999"/>
    <w:rsid w:val="00EB00E8"/>
    <w:rsid w:val="00EB058A"/>
    <w:rsid w:val="00EB0BE2"/>
    <w:rsid w:val="00EB3E98"/>
    <w:rsid w:val="00EC072E"/>
    <w:rsid w:val="00EC59FC"/>
    <w:rsid w:val="00ED0564"/>
    <w:rsid w:val="00ED4B57"/>
    <w:rsid w:val="00ED73FA"/>
    <w:rsid w:val="00EE4350"/>
    <w:rsid w:val="00EE593D"/>
    <w:rsid w:val="00EE6A20"/>
    <w:rsid w:val="00EF235C"/>
    <w:rsid w:val="00EF668B"/>
    <w:rsid w:val="00EF78BB"/>
    <w:rsid w:val="00F01DC8"/>
    <w:rsid w:val="00F06541"/>
    <w:rsid w:val="00F10BB9"/>
    <w:rsid w:val="00F1589F"/>
    <w:rsid w:val="00F16559"/>
    <w:rsid w:val="00F22FD4"/>
    <w:rsid w:val="00F24D77"/>
    <w:rsid w:val="00F30F5C"/>
    <w:rsid w:val="00F31014"/>
    <w:rsid w:val="00F5185A"/>
    <w:rsid w:val="00F55E6E"/>
    <w:rsid w:val="00F62E63"/>
    <w:rsid w:val="00F736F6"/>
    <w:rsid w:val="00F751B7"/>
    <w:rsid w:val="00F81DA5"/>
    <w:rsid w:val="00F84EE5"/>
    <w:rsid w:val="00F871D4"/>
    <w:rsid w:val="00F92CAC"/>
    <w:rsid w:val="00FA41D6"/>
    <w:rsid w:val="00FA552F"/>
    <w:rsid w:val="00FA6B1F"/>
    <w:rsid w:val="00FB1407"/>
    <w:rsid w:val="00FC74DE"/>
    <w:rsid w:val="00FF1A36"/>
    <w:rsid w:val="02953679"/>
    <w:rsid w:val="05744E8C"/>
    <w:rsid w:val="0DFD047A"/>
    <w:rsid w:val="0F6032E2"/>
    <w:rsid w:val="0F8503BA"/>
    <w:rsid w:val="14947825"/>
    <w:rsid w:val="1726124B"/>
    <w:rsid w:val="1B537F29"/>
    <w:rsid w:val="1BBC4684"/>
    <w:rsid w:val="22B65EE2"/>
    <w:rsid w:val="24535730"/>
    <w:rsid w:val="2569544A"/>
    <w:rsid w:val="25CE4213"/>
    <w:rsid w:val="27E15011"/>
    <w:rsid w:val="2AB20927"/>
    <w:rsid w:val="32DA1C60"/>
    <w:rsid w:val="333D20A8"/>
    <w:rsid w:val="39A35438"/>
    <w:rsid w:val="39F14157"/>
    <w:rsid w:val="3DA26642"/>
    <w:rsid w:val="3EAD56DA"/>
    <w:rsid w:val="3FFE73B0"/>
    <w:rsid w:val="40CB5111"/>
    <w:rsid w:val="4C1625CE"/>
    <w:rsid w:val="4C5F40FF"/>
    <w:rsid w:val="52807D96"/>
    <w:rsid w:val="529830F2"/>
    <w:rsid w:val="539C3AD5"/>
    <w:rsid w:val="58E44DA9"/>
    <w:rsid w:val="5B2370BF"/>
    <w:rsid w:val="5CF744F1"/>
    <w:rsid w:val="5D6E5450"/>
    <w:rsid w:val="5EF5301D"/>
    <w:rsid w:val="5FFB0159"/>
    <w:rsid w:val="61C85560"/>
    <w:rsid w:val="66D711C9"/>
    <w:rsid w:val="67CC6638"/>
    <w:rsid w:val="67E14ADA"/>
    <w:rsid w:val="69AB2C06"/>
    <w:rsid w:val="6BC957F7"/>
    <w:rsid w:val="6C887D9B"/>
    <w:rsid w:val="6FC716ED"/>
    <w:rsid w:val="735A0E37"/>
    <w:rsid w:val="75D616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unhideWhenUsed/>
    <w:qFormat/>
    <w:uiPriority w:val="99"/>
    <w:pPr>
      <w:jc w:val="left"/>
    </w:pPr>
    <w:rPr>
      <w:rFonts w:ascii="宋体" w:hAnsi="宋体" w:eastAsia="宋体" w:cs="宋体"/>
      <w:kern w:val="0"/>
      <w:sz w:val="32"/>
      <w:szCs w:val="21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NormalCharacter"/>
    <w:autoRedefine/>
    <w:semiHidden/>
    <w:qFormat/>
    <w:uiPriority w:val="0"/>
  </w:style>
  <w:style w:type="character" w:customStyle="1" w:styleId="14">
    <w:name w:val="批注框文本 字符"/>
    <w:basedOn w:val="9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批注文字 字符"/>
    <w:basedOn w:val="9"/>
    <w:link w:val="2"/>
    <w:autoRedefine/>
    <w:qFormat/>
    <w:uiPriority w:val="99"/>
    <w:rPr>
      <w:rFonts w:ascii="宋体" w:hAnsi="宋体" w:eastAsia="宋体" w:cs="宋体"/>
      <w:sz w:val="32"/>
      <w:szCs w:val="21"/>
    </w:rPr>
  </w:style>
  <w:style w:type="character" w:customStyle="1" w:styleId="16">
    <w:name w:val="批注主题 字符"/>
    <w:basedOn w:val="15"/>
    <w:link w:val="6"/>
    <w:autoRedefine/>
    <w:qFormat/>
    <w:uiPriority w:val="0"/>
    <w:rPr>
      <w:rFonts w:ascii="宋体" w:hAnsi="宋体" w:eastAsia="宋体" w:cs="宋体"/>
      <w:kern w:val="2"/>
      <w:sz w:val="21"/>
      <w:szCs w:val="22"/>
    </w:r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批注文字 字符1"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CCD27-1F1A-4C4B-BC62-5FB168BC55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</Pages>
  <Words>2181</Words>
  <Characters>2477</Characters>
  <Lines>5</Lines>
  <Paragraphs>5</Paragraphs>
  <TotalTime>8</TotalTime>
  <ScaleCrop>false</ScaleCrop>
  <LinksUpToDate>false</LinksUpToDate>
  <CharactersWithSpaces>2485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2025-05-06T07:42:00Z</dcterms:created>
  <dc:creator>Windows 用户</dc:creator>
  <cp:lastModifiedBy>radio</cp:lastModifiedBy>
  <dcterms:modified xsi:type="dcterms:W3CDTF">2025-05-26T06:12:06Z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88DC366588FA4273A7AC4A5CB252911C_13</vt:lpwstr>
  </property>
  <property fmtid="{D5CDD505-2E9C-101B-9397-08002B2CF9AE}" pid="4" name="KSOTemplateDocerSaveRecord">
    <vt:lpwstr>eyJoZGlkIjoiYTc2ZGZiNzZiNDVlOGViOWVmM2JhOTY0NGJkNjUyYzgiLCJ1c2VySWQiOiI1MzA1NjI4MjMifQ==</vt:lpwstr>
  </property>
</Properties>
</file>