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AA86FA" w14:textId="77777777" w:rsidR="00097245" w:rsidRDefault="002468E9">
      <w:pPr>
        <w:adjustRightInd w:val="0"/>
        <w:snapToGrid w:val="0"/>
        <w:spacing w:line="360" w:lineRule="auto"/>
        <w:rPr>
          <w:rFonts w:ascii="宋体" w:eastAsia="宋体" w:hAnsi="宋体" w:cs="宋体" w:hint="eastAsia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一、项目名称</w:t>
      </w:r>
    </w:p>
    <w:p w14:paraId="13092AB8" w14:textId="77777777" w:rsidR="00097245" w:rsidRDefault="002468E9">
      <w:pPr>
        <w:adjustRightInd w:val="0"/>
        <w:snapToGrid w:val="0"/>
        <w:spacing w:line="360" w:lineRule="auto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上海交通大学医学院附属新华医院</w:t>
      </w:r>
      <w:r>
        <w:rPr>
          <w:rFonts w:ascii="Times New Roman" w:eastAsia="宋体" w:hAnsi="Times New Roman" w:cs="Times New Roman" w:hint="eastAsia"/>
          <w:bCs/>
          <w:sz w:val="24"/>
        </w:rPr>
        <w:t>连续性血液净化设备</w:t>
      </w:r>
      <w:r>
        <w:rPr>
          <w:rFonts w:ascii="宋体" w:eastAsia="宋体" w:hAnsi="宋体" w:cs="宋体" w:hint="eastAsia"/>
          <w:sz w:val="24"/>
          <w:szCs w:val="24"/>
        </w:rPr>
        <w:t>竞争性磋商采购项目</w:t>
      </w:r>
    </w:p>
    <w:p w14:paraId="61B89F19" w14:textId="77777777" w:rsidR="00097245" w:rsidRDefault="002468E9">
      <w:pPr>
        <w:adjustRightInd w:val="0"/>
        <w:snapToGrid w:val="0"/>
        <w:spacing w:line="360" w:lineRule="auto"/>
        <w:rPr>
          <w:rFonts w:ascii="宋体" w:eastAsia="宋体" w:hAnsi="宋体" w:cs="宋体" w:hint="eastAsia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二、项目参数:</w:t>
      </w:r>
    </w:p>
    <w:p w14:paraId="02BC5C26" w14:textId="77777777" w:rsidR="00097245" w:rsidRDefault="002468E9">
      <w:pPr>
        <w:adjustRightInd w:val="0"/>
        <w:snapToGrid w:val="0"/>
        <w:spacing w:line="360" w:lineRule="auto"/>
        <w:rPr>
          <w:rFonts w:ascii="宋体" w:eastAsia="宋体" w:hAnsi="宋体" w:cs="宋体" w:hint="eastAsia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（一）名称</w:t>
      </w:r>
    </w:p>
    <w:tbl>
      <w:tblPr>
        <w:tblW w:w="49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46"/>
        <w:gridCol w:w="4327"/>
        <w:gridCol w:w="2112"/>
      </w:tblGrid>
      <w:tr w:rsidR="00097245" w14:paraId="4FEC4CC6" w14:textId="77777777">
        <w:trPr>
          <w:trHeight w:val="668"/>
        </w:trPr>
        <w:tc>
          <w:tcPr>
            <w:tcW w:w="1067" w:type="pct"/>
            <w:shd w:val="clear" w:color="000000" w:fill="FFFFFF"/>
            <w:noWrap/>
            <w:vAlign w:val="center"/>
          </w:tcPr>
          <w:p w14:paraId="0F27DE06" w14:textId="77777777" w:rsidR="00097245" w:rsidRDefault="002468E9">
            <w:pPr>
              <w:widowControl/>
              <w:adjustRightInd w:val="0"/>
              <w:snapToGrid w:val="0"/>
              <w:spacing w:line="360" w:lineRule="auto"/>
              <w:ind w:hanging="27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2642" w:type="pct"/>
            <w:shd w:val="clear" w:color="000000" w:fill="FFFFFF"/>
            <w:noWrap/>
            <w:vAlign w:val="center"/>
          </w:tcPr>
          <w:p w14:paraId="077D32D9" w14:textId="77777777" w:rsidR="00097245" w:rsidRDefault="002468E9">
            <w:pPr>
              <w:widowControl/>
              <w:adjustRightInd w:val="0"/>
              <w:snapToGrid w:val="0"/>
              <w:spacing w:line="360" w:lineRule="auto"/>
              <w:ind w:hanging="27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设备名称</w:t>
            </w:r>
          </w:p>
        </w:tc>
        <w:tc>
          <w:tcPr>
            <w:tcW w:w="1289" w:type="pct"/>
            <w:shd w:val="clear" w:color="000000" w:fill="FFFFFF"/>
            <w:noWrap/>
            <w:vAlign w:val="center"/>
          </w:tcPr>
          <w:p w14:paraId="69146ED2" w14:textId="77777777" w:rsidR="00097245" w:rsidRDefault="002468E9">
            <w:pPr>
              <w:widowControl/>
              <w:adjustRightInd w:val="0"/>
              <w:snapToGrid w:val="0"/>
              <w:spacing w:line="360" w:lineRule="auto"/>
              <w:ind w:hanging="27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数量</w:t>
            </w:r>
          </w:p>
        </w:tc>
      </w:tr>
      <w:tr w:rsidR="00097245" w14:paraId="38D4A185" w14:textId="77777777">
        <w:trPr>
          <w:trHeight w:val="395"/>
        </w:trPr>
        <w:tc>
          <w:tcPr>
            <w:tcW w:w="1067" w:type="pct"/>
            <w:shd w:val="clear" w:color="000000" w:fill="FFFFFF"/>
            <w:noWrap/>
            <w:vAlign w:val="center"/>
          </w:tcPr>
          <w:p w14:paraId="374A23A5" w14:textId="77777777" w:rsidR="00097245" w:rsidRDefault="002468E9">
            <w:pPr>
              <w:widowControl/>
              <w:adjustRightInd w:val="0"/>
              <w:snapToGrid w:val="0"/>
              <w:spacing w:line="360" w:lineRule="auto"/>
              <w:ind w:hanging="31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642" w:type="pct"/>
            <w:shd w:val="clear" w:color="000000" w:fill="FFFFFF"/>
            <w:noWrap/>
            <w:vAlign w:val="center"/>
          </w:tcPr>
          <w:p w14:paraId="32463102" w14:textId="77777777" w:rsidR="00097245" w:rsidRDefault="002468E9">
            <w:pPr>
              <w:widowControl/>
              <w:adjustRightInd w:val="0"/>
              <w:snapToGrid w:val="0"/>
              <w:spacing w:line="360" w:lineRule="auto"/>
              <w:ind w:hanging="31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Cs/>
                <w:color w:val="000000"/>
                <w:sz w:val="24"/>
              </w:rPr>
              <w:t>连续性血液净化设备</w:t>
            </w:r>
          </w:p>
        </w:tc>
        <w:tc>
          <w:tcPr>
            <w:tcW w:w="1289" w:type="pct"/>
            <w:shd w:val="clear" w:color="000000" w:fill="FFFFFF"/>
            <w:noWrap/>
            <w:vAlign w:val="center"/>
          </w:tcPr>
          <w:p w14:paraId="49D2D8D1" w14:textId="77777777" w:rsidR="00097245" w:rsidRDefault="002468E9">
            <w:pPr>
              <w:widowControl/>
              <w:adjustRightInd w:val="0"/>
              <w:snapToGrid w:val="0"/>
              <w:spacing w:line="360" w:lineRule="auto"/>
              <w:ind w:hanging="31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1台</w:t>
            </w:r>
          </w:p>
        </w:tc>
      </w:tr>
    </w:tbl>
    <w:p w14:paraId="50452BC1" w14:textId="77777777" w:rsidR="00097245" w:rsidRDefault="002468E9">
      <w:pPr>
        <w:numPr>
          <w:ilvl w:val="0"/>
          <w:numId w:val="1"/>
        </w:numPr>
        <w:adjustRightInd w:val="0"/>
        <w:snapToGrid w:val="0"/>
        <w:spacing w:line="360" w:lineRule="auto"/>
        <w:rPr>
          <w:rFonts w:ascii="宋体" w:eastAsia="宋体" w:hAnsi="宋体" w:cs="宋体" w:hint="eastAsia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最高限价</w:t>
      </w:r>
    </w:p>
    <w:p w14:paraId="08AC6D0C" w14:textId="57163F8A" w:rsidR="005F1606" w:rsidRDefault="00261405" w:rsidP="008F1E5C">
      <w:pPr>
        <w:adjustRightInd w:val="0"/>
        <w:snapToGrid w:val="0"/>
        <w:spacing w:line="360" w:lineRule="auto"/>
        <w:ind w:firstLine="420"/>
        <w:rPr>
          <w:rFonts w:ascii="宋体" w:eastAsia="宋体" w:hAnsi="宋体" w:cs="宋体" w:hint="eastAsia"/>
          <w:bCs/>
          <w:sz w:val="24"/>
          <w:szCs w:val="24"/>
        </w:rPr>
      </w:pPr>
      <w:r>
        <w:rPr>
          <w:rFonts w:ascii="宋体" w:eastAsia="宋体" w:hAnsi="宋体" w:cs="宋体" w:hint="eastAsia"/>
          <w:bCs/>
          <w:sz w:val="24"/>
          <w:szCs w:val="24"/>
        </w:rPr>
        <w:t>人民币30万元</w:t>
      </w:r>
    </w:p>
    <w:p w14:paraId="59E02858" w14:textId="77777777" w:rsidR="00097245" w:rsidRDefault="002468E9">
      <w:pPr>
        <w:adjustRightInd w:val="0"/>
        <w:snapToGrid w:val="0"/>
        <w:spacing w:line="360" w:lineRule="auto"/>
        <w:rPr>
          <w:rFonts w:ascii="宋体" w:eastAsia="宋体" w:hAnsi="宋体" w:cs="宋体" w:hint="eastAsia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（三）资格条件</w:t>
      </w:r>
    </w:p>
    <w:p w14:paraId="0778A0A6" w14:textId="77777777" w:rsidR="00097245" w:rsidRDefault="002468E9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（1）具有合法经营资质的独立法人、其他组织；</w:t>
      </w:r>
    </w:p>
    <w:p w14:paraId="39B7AA44" w14:textId="77777777" w:rsidR="00097245" w:rsidRDefault="002468E9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2）如果供应商为报价货物制造商，应按照国家有关规定提供《中华人民共和国医疗器械生产企业许可证》或《第一类医疗器械生产备案凭证》；如果供应商为经营销售企业，应按照国家有关规定提供《中华人民共和国医疗器械经营企业许可证》或《第二类医疗器械经营备案凭证》。供应商的生产或经营范围应当与国家相关许可保持一致；（报价货物按照医疗器械管理时适用）</w:t>
      </w:r>
    </w:p>
    <w:p w14:paraId="560BC1C0" w14:textId="77777777" w:rsidR="00097245" w:rsidRDefault="002468E9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3）供应商提供报价货物递交响应文件截止日在有效期内的《中华人民共和国医疗器械注册证》或《第一类医疗器械备案凭证》。报价货物的规格型号应当与《中华人民共和国医疗器械注册证》或者《第一类医疗器械备案凭证》中的规格型号保持一致；（报价货物按照医疗器械管理时适用）</w:t>
      </w:r>
    </w:p>
    <w:p w14:paraId="1C14D4CB" w14:textId="77777777" w:rsidR="00097245" w:rsidRDefault="002468E9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（4）为报价货物制造厂家，或具备合法代理资质的经营销售企业；</w:t>
      </w:r>
    </w:p>
    <w:p w14:paraId="663434C1" w14:textId="77777777" w:rsidR="00097245" w:rsidRDefault="002468E9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（5）在参加采购活动前三年内，在经营活动中没有重大违法记录；</w:t>
      </w:r>
    </w:p>
    <w:p w14:paraId="7BD8B51D" w14:textId="77777777" w:rsidR="00097245" w:rsidRDefault="002468E9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（6）在参加采购活动前三年内，未有过行贿犯罪记录；</w:t>
      </w:r>
    </w:p>
    <w:p w14:paraId="43A9140B" w14:textId="77777777" w:rsidR="00097245" w:rsidRDefault="002468E9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（7）未被列入“信用中国”网站（www.creditchina.gov.cn）失信被执行人名单、重大税收违法案件当事人名单；</w:t>
      </w:r>
    </w:p>
    <w:p w14:paraId="4872C33C" w14:textId="77777777" w:rsidR="00097245" w:rsidRDefault="002468E9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（8）本项目不接受联合体参与。</w:t>
      </w:r>
    </w:p>
    <w:p w14:paraId="75B8BB72" w14:textId="77777777" w:rsidR="00097245" w:rsidRDefault="002468E9">
      <w:pPr>
        <w:adjustRightInd w:val="0"/>
        <w:snapToGrid w:val="0"/>
        <w:spacing w:line="360" w:lineRule="auto"/>
        <w:rPr>
          <w:rFonts w:ascii="宋体" w:eastAsia="宋体" w:hAnsi="宋体" w:cs="宋体" w:hint="eastAsia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（四）、性能及技术参数：</w:t>
      </w:r>
    </w:p>
    <w:p w14:paraId="4AFBFEC6" w14:textId="77777777" w:rsidR="00097245" w:rsidRDefault="002468E9">
      <w:pPr>
        <w:adjustRightInd w:val="0"/>
        <w:snapToGrid w:val="0"/>
        <w:spacing w:line="360" w:lineRule="auto"/>
        <w:ind w:firstLineChars="200" w:firstLine="482"/>
        <w:rPr>
          <w:rFonts w:ascii="宋体" w:eastAsia="宋体" w:hAnsi="宋体" w:cs="宋体" w:hint="eastAsia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一）、主要功能及目标</w:t>
      </w:r>
    </w:p>
    <w:p w14:paraId="4069BD3C" w14:textId="2EC177FB" w:rsidR="00097245" w:rsidRDefault="00C30005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bCs/>
          <w:sz w:val="24"/>
          <w:szCs w:val="24"/>
        </w:rPr>
      </w:pPr>
      <w:r>
        <w:rPr>
          <w:rFonts w:ascii="宋体" w:eastAsia="宋体" w:hAnsi="宋体" w:cs="宋体" w:hint="eastAsia"/>
          <w:bCs/>
          <w:sz w:val="24"/>
          <w:szCs w:val="24"/>
        </w:rPr>
        <w:t>解决</w:t>
      </w:r>
      <w:r w:rsidR="002468E9">
        <w:rPr>
          <w:rFonts w:ascii="宋体" w:eastAsia="宋体" w:hAnsi="宋体" w:cs="宋体" w:hint="eastAsia"/>
          <w:bCs/>
          <w:sz w:val="24"/>
          <w:szCs w:val="24"/>
        </w:rPr>
        <w:t>外科术后急性肾脏损伤，外科术后多脏器衰竭，脓毒血症，药物中毒，SIRS等多种适应症。</w:t>
      </w:r>
    </w:p>
    <w:p w14:paraId="338D6F54" w14:textId="77777777" w:rsidR="00097245" w:rsidRDefault="002468E9">
      <w:pPr>
        <w:numPr>
          <w:ilvl w:val="0"/>
          <w:numId w:val="2"/>
        </w:numPr>
        <w:adjustRightInd w:val="0"/>
        <w:snapToGrid w:val="0"/>
        <w:spacing w:line="360" w:lineRule="auto"/>
        <w:ind w:firstLineChars="200" w:firstLine="482"/>
        <w:rPr>
          <w:rFonts w:ascii="宋体" w:eastAsia="宋体" w:hAnsi="宋体" w:cs="宋体" w:hint="eastAsia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lastRenderedPageBreak/>
        <w:t>、主要技术参数：</w:t>
      </w:r>
    </w:p>
    <w:p w14:paraId="53F4BCC3" w14:textId="30EF5C54" w:rsidR="00097245" w:rsidRPr="00F461BA" w:rsidRDefault="002468E9">
      <w:pPr>
        <w:adjustRightInd w:val="0"/>
        <w:snapToGrid w:val="0"/>
        <w:spacing w:line="360" w:lineRule="auto"/>
        <w:rPr>
          <w:rFonts w:ascii="宋体" w:eastAsia="宋体" w:hAnsi="宋体" w:cs="宋体" w:hint="eastAsia"/>
          <w:bCs/>
          <w:sz w:val="24"/>
          <w:szCs w:val="24"/>
        </w:rPr>
      </w:pPr>
      <w:r w:rsidRPr="00F461BA">
        <w:rPr>
          <w:rFonts w:ascii="宋体" w:eastAsia="宋体" w:hAnsi="宋体" w:cs="宋体" w:hint="eastAsia"/>
          <w:bCs/>
          <w:sz w:val="24"/>
          <w:szCs w:val="24"/>
        </w:rPr>
        <w:t>★1.具备</w:t>
      </w:r>
      <w:r w:rsidR="005F1606" w:rsidRPr="00F461BA">
        <w:rPr>
          <w:rFonts w:ascii="宋体" w:eastAsia="宋体" w:hAnsi="宋体" w:cs="宋体" w:hint="eastAsia"/>
          <w:bCs/>
          <w:sz w:val="24"/>
          <w:szCs w:val="24"/>
        </w:rPr>
        <w:t>≥5</w:t>
      </w:r>
      <w:r w:rsidRPr="00F461BA">
        <w:rPr>
          <w:rFonts w:ascii="宋体" w:eastAsia="宋体" w:hAnsi="宋体" w:cs="宋体" w:hint="eastAsia"/>
          <w:bCs/>
          <w:sz w:val="24"/>
          <w:szCs w:val="24"/>
        </w:rPr>
        <w:t>个驱动泵（</w:t>
      </w:r>
      <w:r w:rsidR="005F1606" w:rsidRPr="00F461BA">
        <w:rPr>
          <w:rFonts w:ascii="宋体" w:eastAsia="宋体" w:hAnsi="宋体" w:cs="宋体" w:hint="eastAsia"/>
          <w:bCs/>
          <w:sz w:val="24"/>
          <w:szCs w:val="24"/>
        </w:rPr>
        <w:t>至少包含</w:t>
      </w:r>
      <w:r w:rsidRPr="00F461BA">
        <w:rPr>
          <w:rFonts w:ascii="宋体" w:eastAsia="宋体" w:hAnsi="宋体" w:cs="宋体" w:hint="eastAsia"/>
          <w:bCs/>
          <w:sz w:val="24"/>
          <w:szCs w:val="24"/>
        </w:rPr>
        <w:t>血泵、后稀释泵、前稀释泵</w:t>
      </w:r>
      <w:r w:rsidR="00B339A8" w:rsidRPr="00F461BA">
        <w:rPr>
          <w:rFonts w:ascii="宋体" w:eastAsia="宋体" w:hAnsi="宋体" w:cs="宋体" w:hint="eastAsia"/>
          <w:bCs/>
          <w:sz w:val="24"/>
          <w:szCs w:val="24"/>
        </w:rPr>
        <w:t>或</w:t>
      </w:r>
      <w:r w:rsidRPr="00F461BA">
        <w:rPr>
          <w:rFonts w:ascii="宋体" w:eastAsia="宋体" w:hAnsi="宋体" w:cs="宋体" w:hint="eastAsia"/>
          <w:bCs/>
          <w:sz w:val="24"/>
          <w:szCs w:val="24"/>
        </w:rPr>
        <w:t>透析液泵、滤出液泵、肝素泵）</w:t>
      </w:r>
    </w:p>
    <w:p w14:paraId="6EFA571C" w14:textId="77777777" w:rsidR="00097245" w:rsidRPr="00F461BA" w:rsidRDefault="002468E9">
      <w:pPr>
        <w:adjustRightInd w:val="0"/>
        <w:snapToGrid w:val="0"/>
        <w:spacing w:line="360" w:lineRule="auto"/>
        <w:rPr>
          <w:rFonts w:ascii="宋体" w:eastAsia="宋体" w:hAnsi="宋体" w:cs="宋体" w:hint="eastAsia"/>
          <w:bCs/>
          <w:sz w:val="24"/>
          <w:szCs w:val="24"/>
        </w:rPr>
      </w:pPr>
      <w:r w:rsidRPr="00F461BA">
        <w:rPr>
          <w:rFonts w:ascii="宋体" w:eastAsia="宋体" w:hAnsi="宋体" w:cs="宋体" w:hint="eastAsia"/>
          <w:bCs/>
          <w:sz w:val="24"/>
          <w:szCs w:val="24"/>
        </w:rPr>
        <w:t>★2.管路滤器</w:t>
      </w:r>
      <w:r w:rsidR="005F1606" w:rsidRPr="00F461BA">
        <w:rPr>
          <w:rFonts w:ascii="宋体" w:eastAsia="宋体" w:hAnsi="宋体" w:cs="宋体" w:hint="eastAsia"/>
          <w:bCs/>
          <w:sz w:val="24"/>
          <w:szCs w:val="24"/>
        </w:rPr>
        <w:t>需</w:t>
      </w:r>
      <w:r w:rsidRPr="00F461BA">
        <w:rPr>
          <w:rFonts w:ascii="宋体" w:eastAsia="宋体" w:hAnsi="宋体" w:cs="宋体" w:hint="eastAsia"/>
          <w:bCs/>
          <w:sz w:val="24"/>
          <w:szCs w:val="24"/>
        </w:rPr>
        <w:t>分开包装</w:t>
      </w:r>
    </w:p>
    <w:p w14:paraId="14ECB7F3" w14:textId="69B5D8C2" w:rsidR="00097245" w:rsidRPr="00F461BA" w:rsidRDefault="002468E9">
      <w:pPr>
        <w:adjustRightInd w:val="0"/>
        <w:snapToGrid w:val="0"/>
        <w:spacing w:line="360" w:lineRule="auto"/>
        <w:rPr>
          <w:rFonts w:ascii="宋体" w:eastAsia="宋体" w:hAnsi="宋体" w:cs="宋体" w:hint="eastAsia"/>
          <w:bCs/>
          <w:sz w:val="24"/>
          <w:szCs w:val="24"/>
        </w:rPr>
      </w:pPr>
      <w:r w:rsidRPr="00F461BA">
        <w:rPr>
          <w:rFonts w:ascii="宋体" w:eastAsia="宋体" w:hAnsi="宋体" w:cs="宋体" w:hint="eastAsia"/>
          <w:bCs/>
          <w:sz w:val="24"/>
          <w:szCs w:val="24"/>
        </w:rPr>
        <w:t>★3.配备自动除气壶，不需要屏幕上手动操作</w:t>
      </w:r>
    </w:p>
    <w:p w14:paraId="5859929C" w14:textId="3F55B538" w:rsidR="00097245" w:rsidRDefault="002468E9">
      <w:pPr>
        <w:adjustRightInd w:val="0"/>
        <w:snapToGrid w:val="0"/>
        <w:spacing w:line="360" w:lineRule="auto"/>
        <w:rPr>
          <w:rFonts w:ascii="宋体" w:eastAsia="宋体" w:hAnsi="宋体" w:cs="宋体" w:hint="eastAsia"/>
          <w:bCs/>
          <w:sz w:val="24"/>
          <w:szCs w:val="24"/>
        </w:rPr>
      </w:pPr>
      <w:r w:rsidRPr="00F461BA">
        <w:rPr>
          <w:rFonts w:ascii="宋体" w:eastAsia="宋体" w:hAnsi="宋体" w:cs="宋体" w:hint="eastAsia"/>
          <w:bCs/>
          <w:sz w:val="24"/>
          <w:szCs w:val="24"/>
        </w:rPr>
        <w:t>★4.</w:t>
      </w:r>
      <w:r w:rsidR="00684DAA" w:rsidRPr="00F461BA">
        <w:rPr>
          <w:rFonts w:ascii="宋体" w:eastAsia="宋体" w:hAnsi="宋体" w:cs="宋体" w:hint="eastAsia"/>
          <w:bCs/>
          <w:sz w:val="24"/>
          <w:szCs w:val="24"/>
        </w:rPr>
        <w:t>至少</w:t>
      </w:r>
      <w:r w:rsidRPr="00F461BA">
        <w:rPr>
          <w:rFonts w:ascii="宋体" w:eastAsia="宋体" w:hAnsi="宋体" w:cs="宋体" w:hint="eastAsia"/>
          <w:bCs/>
          <w:sz w:val="24"/>
          <w:szCs w:val="24"/>
        </w:rPr>
        <w:t>配备非侵入式金属材质动脉压力传感器、静脉压力传感器、滤器前压力传感器、滤液压力传感</w:t>
      </w:r>
      <w:r>
        <w:rPr>
          <w:rFonts w:ascii="宋体" w:eastAsia="宋体" w:hAnsi="宋体" w:cs="宋体" w:hint="eastAsia"/>
          <w:bCs/>
          <w:sz w:val="24"/>
          <w:szCs w:val="24"/>
        </w:rPr>
        <w:t>器</w:t>
      </w:r>
    </w:p>
    <w:p w14:paraId="7F5A4063" w14:textId="2B964805" w:rsidR="00097245" w:rsidRDefault="002468E9">
      <w:pPr>
        <w:adjustRightInd w:val="0"/>
        <w:snapToGrid w:val="0"/>
        <w:spacing w:line="360" w:lineRule="auto"/>
        <w:rPr>
          <w:rFonts w:ascii="宋体" w:eastAsia="宋体" w:hAnsi="宋体" w:cs="宋体" w:hint="eastAsia"/>
          <w:b/>
          <w:sz w:val="24"/>
          <w:szCs w:val="24"/>
        </w:rPr>
      </w:pPr>
      <w:r>
        <w:rPr>
          <w:rFonts w:ascii="宋体" w:eastAsia="宋体" w:hAnsi="宋体" w:cs="宋体" w:hint="eastAsia"/>
          <w:bCs/>
          <w:sz w:val="24"/>
          <w:szCs w:val="24"/>
        </w:rPr>
        <w:t>★5.可实时显示当前治疗达成剂量</w:t>
      </w:r>
    </w:p>
    <w:p w14:paraId="44650E60" w14:textId="77777777" w:rsidR="00097245" w:rsidRDefault="002468E9">
      <w:pPr>
        <w:numPr>
          <w:ilvl w:val="0"/>
          <w:numId w:val="2"/>
        </w:numPr>
        <w:adjustRightInd w:val="0"/>
        <w:snapToGrid w:val="0"/>
        <w:spacing w:line="360" w:lineRule="auto"/>
        <w:ind w:firstLineChars="200" w:firstLine="482"/>
        <w:rPr>
          <w:rFonts w:ascii="宋体" w:eastAsia="宋体" w:hAnsi="宋体" w:cs="宋体" w:hint="eastAsia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一般技术参数：</w:t>
      </w:r>
    </w:p>
    <w:p w14:paraId="73E54ED1" w14:textId="77777777" w:rsidR="00097245" w:rsidRDefault="00684DAA">
      <w:pPr>
        <w:adjustRightInd w:val="0"/>
        <w:snapToGrid w:val="0"/>
        <w:spacing w:line="360" w:lineRule="auto"/>
        <w:rPr>
          <w:rFonts w:ascii="宋体" w:eastAsia="宋体" w:hAnsi="宋体" w:cs="宋体" w:hint="eastAsia"/>
          <w:bCs/>
          <w:sz w:val="24"/>
          <w:szCs w:val="24"/>
        </w:rPr>
      </w:pPr>
      <w:r>
        <w:rPr>
          <w:rFonts w:ascii="宋体" w:eastAsia="宋体" w:hAnsi="宋体" w:cs="宋体" w:hint="eastAsia"/>
          <w:bCs/>
          <w:sz w:val="24"/>
          <w:szCs w:val="24"/>
        </w:rPr>
        <w:t>1、精确度：平衡称称重范围：</w:t>
      </w:r>
      <w:r w:rsidRPr="00F461BA">
        <w:rPr>
          <w:rFonts w:ascii="宋体" w:eastAsia="宋体" w:hAnsi="宋体" w:cs="宋体" w:hint="eastAsia"/>
          <w:bCs/>
          <w:sz w:val="24"/>
          <w:szCs w:val="24"/>
        </w:rPr>
        <w:t>至少包含</w:t>
      </w:r>
      <w:r>
        <w:rPr>
          <w:rFonts w:ascii="宋体" w:eastAsia="宋体" w:hAnsi="宋体" w:cs="宋体" w:hint="eastAsia"/>
          <w:bCs/>
          <w:sz w:val="24"/>
          <w:szCs w:val="24"/>
        </w:rPr>
        <w:t>0~20kg，线性精度</w:t>
      </w:r>
      <w:r w:rsidRPr="00684DAA">
        <w:rPr>
          <w:rFonts w:ascii="宋体" w:eastAsia="宋体" w:hAnsi="宋体" w:cs="宋体" w:hint="eastAsia"/>
          <w:b/>
          <w:sz w:val="24"/>
          <w:szCs w:val="24"/>
        </w:rPr>
        <w:t>≤</w:t>
      </w:r>
      <w:r>
        <w:rPr>
          <w:rFonts w:ascii="宋体" w:eastAsia="宋体" w:hAnsi="宋体" w:cs="宋体" w:hint="eastAsia"/>
          <w:bCs/>
          <w:sz w:val="24"/>
          <w:szCs w:val="24"/>
        </w:rPr>
        <w:t>0.1%</w:t>
      </w:r>
    </w:p>
    <w:p w14:paraId="3F0D8EE1" w14:textId="004966F1" w:rsidR="00097245" w:rsidRDefault="00684DAA">
      <w:pPr>
        <w:adjustRightInd w:val="0"/>
        <w:snapToGrid w:val="0"/>
        <w:spacing w:line="360" w:lineRule="auto"/>
        <w:rPr>
          <w:rFonts w:ascii="宋体" w:eastAsia="宋体" w:hAnsi="宋体" w:cs="宋体" w:hint="eastAsia"/>
          <w:bCs/>
          <w:sz w:val="24"/>
          <w:szCs w:val="24"/>
        </w:rPr>
      </w:pPr>
      <w:r>
        <w:rPr>
          <w:rFonts w:ascii="宋体" w:eastAsia="宋体" w:hAnsi="宋体" w:cs="宋体" w:hint="eastAsia"/>
          <w:bCs/>
          <w:sz w:val="24"/>
          <w:szCs w:val="24"/>
        </w:rPr>
        <w:t>2、稳定性：内置一体化加温器,加热置换液：35~39℃，每0.5℃递增</w:t>
      </w:r>
    </w:p>
    <w:p w14:paraId="062F1766" w14:textId="77777777" w:rsidR="00097245" w:rsidRPr="00454075" w:rsidRDefault="002468E9" w:rsidP="00454075">
      <w:pPr>
        <w:numPr>
          <w:ilvl w:val="0"/>
          <w:numId w:val="2"/>
        </w:numPr>
        <w:adjustRightInd w:val="0"/>
        <w:snapToGrid w:val="0"/>
        <w:spacing w:line="360" w:lineRule="auto"/>
        <w:ind w:firstLineChars="200" w:firstLine="482"/>
        <w:rPr>
          <w:rFonts w:ascii="宋体" w:eastAsia="宋体" w:hAnsi="宋体" w:cs="宋体" w:hint="eastAsia"/>
          <w:b/>
          <w:sz w:val="24"/>
          <w:szCs w:val="24"/>
        </w:rPr>
      </w:pPr>
      <w:r w:rsidRPr="00454075">
        <w:rPr>
          <w:rFonts w:ascii="宋体" w:eastAsia="宋体" w:hAnsi="宋体" w:cs="宋体" w:hint="eastAsia"/>
          <w:b/>
          <w:sz w:val="24"/>
          <w:szCs w:val="24"/>
        </w:rPr>
        <w:t>其他</w:t>
      </w:r>
      <w:r w:rsidR="00454075" w:rsidRPr="00454075">
        <w:rPr>
          <w:rFonts w:ascii="宋体" w:eastAsia="宋体" w:hAnsi="宋体" w:cs="宋体" w:hint="eastAsia"/>
          <w:b/>
          <w:sz w:val="24"/>
          <w:szCs w:val="24"/>
        </w:rPr>
        <w:t>要求</w:t>
      </w:r>
      <w:r w:rsidRPr="00454075">
        <w:rPr>
          <w:rFonts w:ascii="宋体" w:eastAsia="宋体" w:hAnsi="宋体" w:cs="宋体" w:hint="eastAsia"/>
          <w:b/>
          <w:sz w:val="24"/>
          <w:szCs w:val="24"/>
        </w:rPr>
        <w:t>：</w:t>
      </w:r>
    </w:p>
    <w:p w14:paraId="57A1465F" w14:textId="31E5E83E" w:rsidR="00097245" w:rsidRPr="00F461BA" w:rsidRDefault="002468E9">
      <w:pPr>
        <w:adjustRightInd w:val="0"/>
        <w:snapToGrid w:val="0"/>
        <w:spacing w:line="360" w:lineRule="auto"/>
        <w:rPr>
          <w:rFonts w:ascii="宋体" w:eastAsia="宋体" w:hAnsi="宋体" w:cs="宋体" w:hint="eastAsia"/>
          <w:bCs/>
          <w:sz w:val="24"/>
          <w:szCs w:val="24"/>
        </w:rPr>
      </w:pPr>
      <w:r>
        <w:rPr>
          <w:rFonts w:ascii="宋体" w:eastAsia="宋体" w:hAnsi="宋体" w:cs="宋体" w:hint="eastAsia"/>
          <w:bCs/>
          <w:sz w:val="24"/>
          <w:szCs w:val="24"/>
        </w:rPr>
        <w:t>1.治疗</w:t>
      </w:r>
      <w:r w:rsidRPr="00F461BA">
        <w:rPr>
          <w:rFonts w:ascii="宋体" w:eastAsia="宋体" w:hAnsi="宋体" w:cs="宋体" w:hint="eastAsia"/>
          <w:bCs/>
          <w:sz w:val="24"/>
          <w:szCs w:val="24"/>
        </w:rPr>
        <w:t>方式</w:t>
      </w:r>
      <w:r w:rsidR="00454075" w:rsidRPr="00F461BA">
        <w:rPr>
          <w:rFonts w:ascii="宋体" w:eastAsia="宋体" w:hAnsi="宋体" w:cs="宋体" w:hint="eastAsia"/>
          <w:bCs/>
          <w:sz w:val="24"/>
          <w:szCs w:val="24"/>
        </w:rPr>
        <w:t>：至少支持</w:t>
      </w:r>
      <w:r w:rsidRPr="00F461BA">
        <w:rPr>
          <w:rFonts w:ascii="宋体" w:eastAsia="宋体" w:hAnsi="宋体" w:cs="宋体" w:hint="eastAsia"/>
          <w:bCs/>
          <w:sz w:val="24"/>
          <w:szCs w:val="24"/>
        </w:rPr>
        <w:t>缓慢连续超滤、连续静脉血液滤过、连续静脉血液透析、连续静脉血液透析滤过、血浆置换、血液灌流）</w:t>
      </w:r>
    </w:p>
    <w:p w14:paraId="61158BB1" w14:textId="77777777" w:rsidR="00097245" w:rsidRPr="00F461BA" w:rsidRDefault="002468E9">
      <w:pPr>
        <w:adjustRightInd w:val="0"/>
        <w:snapToGrid w:val="0"/>
        <w:spacing w:line="360" w:lineRule="auto"/>
        <w:rPr>
          <w:rFonts w:ascii="宋体" w:eastAsia="宋体" w:hAnsi="宋体" w:cs="宋体" w:hint="eastAsia"/>
          <w:bCs/>
          <w:sz w:val="24"/>
          <w:szCs w:val="24"/>
        </w:rPr>
      </w:pPr>
      <w:r w:rsidRPr="00F461BA">
        <w:rPr>
          <w:rFonts w:ascii="宋体" w:eastAsia="宋体" w:hAnsi="宋体" w:cs="宋体" w:hint="eastAsia"/>
          <w:bCs/>
          <w:sz w:val="24"/>
          <w:szCs w:val="24"/>
        </w:rPr>
        <w:t>2.泵的数量：</w:t>
      </w:r>
      <w:r w:rsidR="000144E8" w:rsidRPr="00F461BA">
        <w:rPr>
          <w:rFonts w:ascii="宋体" w:eastAsia="宋体" w:hAnsi="宋体" w:cs="宋体" w:hint="eastAsia"/>
          <w:bCs/>
          <w:sz w:val="24"/>
          <w:szCs w:val="24"/>
        </w:rPr>
        <w:t>≥</w:t>
      </w:r>
      <w:r w:rsidRPr="00F461BA">
        <w:rPr>
          <w:rFonts w:ascii="宋体" w:eastAsia="宋体" w:hAnsi="宋体" w:cs="宋体" w:hint="eastAsia"/>
          <w:bCs/>
          <w:sz w:val="24"/>
          <w:szCs w:val="24"/>
        </w:rPr>
        <w:t>5个</w:t>
      </w:r>
      <w:r w:rsidR="000144E8" w:rsidRPr="00F461BA">
        <w:rPr>
          <w:rFonts w:ascii="宋体" w:eastAsia="宋体" w:hAnsi="宋体" w:cs="宋体" w:hint="eastAsia"/>
          <w:bCs/>
          <w:sz w:val="24"/>
          <w:szCs w:val="24"/>
        </w:rPr>
        <w:t>，至少包含以下所列：</w:t>
      </w:r>
    </w:p>
    <w:p w14:paraId="129CF5B2" w14:textId="08E982A4" w:rsidR="00097245" w:rsidRPr="00F461BA" w:rsidRDefault="002468E9">
      <w:pPr>
        <w:adjustRightInd w:val="0"/>
        <w:snapToGrid w:val="0"/>
        <w:spacing w:line="360" w:lineRule="auto"/>
        <w:rPr>
          <w:rFonts w:ascii="宋体" w:eastAsia="宋体" w:hAnsi="宋体" w:cs="宋体" w:hint="eastAsia"/>
          <w:bCs/>
          <w:sz w:val="24"/>
          <w:szCs w:val="24"/>
        </w:rPr>
      </w:pPr>
      <w:r w:rsidRPr="00F461BA">
        <w:rPr>
          <w:rFonts w:ascii="宋体" w:eastAsia="宋体" w:hAnsi="宋体" w:cs="宋体" w:hint="eastAsia"/>
          <w:bCs/>
          <w:sz w:val="24"/>
          <w:szCs w:val="24"/>
        </w:rPr>
        <w:t>血泵</w:t>
      </w:r>
      <w:r w:rsidR="00B339A8" w:rsidRPr="00F461BA">
        <w:rPr>
          <w:rFonts w:ascii="宋体" w:eastAsia="宋体" w:hAnsi="宋体" w:cs="宋体" w:hint="eastAsia"/>
          <w:bCs/>
          <w:sz w:val="24"/>
          <w:szCs w:val="24"/>
        </w:rPr>
        <w:t>流速范围</w:t>
      </w:r>
      <w:r w:rsidRPr="00F461BA">
        <w:rPr>
          <w:rFonts w:ascii="宋体" w:eastAsia="宋体" w:hAnsi="宋体" w:cs="宋体" w:hint="eastAsia"/>
          <w:bCs/>
          <w:sz w:val="24"/>
          <w:szCs w:val="24"/>
        </w:rPr>
        <w:t xml:space="preserve"> </w:t>
      </w:r>
      <w:r w:rsidR="008D5159" w:rsidRPr="00F461BA">
        <w:rPr>
          <w:rFonts w:ascii="宋体" w:eastAsia="宋体" w:hAnsi="宋体" w:cs="宋体" w:hint="eastAsia"/>
          <w:bCs/>
          <w:sz w:val="24"/>
          <w:szCs w:val="24"/>
        </w:rPr>
        <w:t>600~27000ml/h</w:t>
      </w:r>
    </w:p>
    <w:p w14:paraId="2A8A72D3" w14:textId="1F4C0565" w:rsidR="00097245" w:rsidRPr="00F461BA" w:rsidRDefault="002468E9">
      <w:pPr>
        <w:adjustRightInd w:val="0"/>
        <w:snapToGrid w:val="0"/>
        <w:spacing w:line="360" w:lineRule="auto"/>
        <w:rPr>
          <w:rFonts w:ascii="宋体" w:eastAsia="宋体" w:hAnsi="宋体" w:cs="宋体" w:hint="eastAsia"/>
          <w:bCs/>
          <w:sz w:val="24"/>
          <w:szCs w:val="24"/>
        </w:rPr>
      </w:pPr>
      <w:r w:rsidRPr="00F461BA">
        <w:rPr>
          <w:rFonts w:ascii="宋体" w:eastAsia="宋体" w:hAnsi="宋体" w:cs="宋体" w:hint="eastAsia"/>
          <w:bCs/>
          <w:sz w:val="24"/>
          <w:szCs w:val="24"/>
        </w:rPr>
        <w:t>后稀释泵</w:t>
      </w:r>
      <w:r w:rsidR="008D5159" w:rsidRPr="00F461BA">
        <w:rPr>
          <w:rFonts w:ascii="宋体" w:eastAsia="宋体" w:hAnsi="宋体" w:cs="宋体" w:hint="eastAsia"/>
          <w:bCs/>
          <w:sz w:val="24"/>
          <w:szCs w:val="24"/>
        </w:rPr>
        <w:t xml:space="preserve">流速范围 </w:t>
      </w:r>
      <w:r w:rsidRPr="00F461BA">
        <w:rPr>
          <w:rFonts w:ascii="宋体" w:eastAsia="宋体" w:hAnsi="宋体" w:cs="宋体" w:hint="eastAsia"/>
          <w:bCs/>
          <w:sz w:val="24"/>
          <w:szCs w:val="24"/>
        </w:rPr>
        <w:t xml:space="preserve">  0~10000ml/h</w:t>
      </w:r>
    </w:p>
    <w:p w14:paraId="1C63D53B" w14:textId="0F2A063D" w:rsidR="00097245" w:rsidRPr="00F461BA" w:rsidRDefault="002468E9">
      <w:pPr>
        <w:adjustRightInd w:val="0"/>
        <w:snapToGrid w:val="0"/>
        <w:spacing w:line="360" w:lineRule="auto"/>
        <w:rPr>
          <w:rFonts w:ascii="宋体" w:eastAsia="宋体" w:hAnsi="宋体" w:cs="宋体" w:hint="eastAsia"/>
          <w:bCs/>
          <w:sz w:val="24"/>
          <w:szCs w:val="24"/>
        </w:rPr>
      </w:pPr>
      <w:r w:rsidRPr="00F461BA">
        <w:rPr>
          <w:rFonts w:ascii="宋体" w:eastAsia="宋体" w:hAnsi="宋体" w:cs="宋体" w:hint="eastAsia"/>
          <w:bCs/>
          <w:sz w:val="24"/>
          <w:szCs w:val="24"/>
        </w:rPr>
        <w:t>前稀释泵</w:t>
      </w:r>
      <w:r w:rsidR="008D5159" w:rsidRPr="00F461BA">
        <w:rPr>
          <w:rFonts w:ascii="宋体" w:eastAsia="宋体" w:hAnsi="宋体" w:cs="宋体" w:hint="eastAsia"/>
          <w:bCs/>
          <w:sz w:val="24"/>
          <w:szCs w:val="24"/>
        </w:rPr>
        <w:t>或</w:t>
      </w:r>
      <w:r w:rsidRPr="00F461BA">
        <w:rPr>
          <w:rFonts w:ascii="宋体" w:eastAsia="宋体" w:hAnsi="宋体" w:cs="宋体" w:hint="eastAsia"/>
          <w:bCs/>
          <w:sz w:val="24"/>
          <w:szCs w:val="24"/>
        </w:rPr>
        <w:t>透析液泵</w:t>
      </w:r>
      <w:r w:rsidR="008D5159" w:rsidRPr="00F461BA">
        <w:rPr>
          <w:rFonts w:ascii="宋体" w:eastAsia="宋体" w:hAnsi="宋体" w:cs="宋体" w:hint="eastAsia"/>
          <w:bCs/>
          <w:sz w:val="24"/>
          <w:szCs w:val="24"/>
        </w:rPr>
        <w:t xml:space="preserve">流速范围 </w:t>
      </w:r>
      <w:r w:rsidRPr="00F461BA">
        <w:rPr>
          <w:rFonts w:ascii="宋体" w:eastAsia="宋体" w:hAnsi="宋体" w:cs="宋体" w:hint="eastAsia"/>
          <w:bCs/>
          <w:sz w:val="24"/>
          <w:szCs w:val="24"/>
        </w:rPr>
        <w:t>0~10000ml/h</w:t>
      </w:r>
    </w:p>
    <w:p w14:paraId="3CF80456" w14:textId="4277B627" w:rsidR="00097245" w:rsidRPr="00F461BA" w:rsidRDefault="002468E9">
      <w:pPr>
        <w:adjustRightInd w:val="0"/>
        <w:snapToGrid w:val="0"/>
        <w:spacing w:line="360" w:lineRule="auto"/>
        <w:rPr>
          <w:rFonts w:ascii="宋体" w:eastAsia="宋体" w:hAnsi="宋体" w:cs="宋体" w:hint="eastAsia"/>
          <w:bCs/>
          <w:sz w:val="24"/>
          <w:szCs w:val="24"/>
        </w:rPr>
      </w:pPr>
      <w:r w:rsidRPr="00F461BA">
        <w:rPr>
          <w:rFonts w:ascii="宋体" w:eastAsia="宋体" w:hAnsi="宋体" w:cs="宋体" w:hint="eastAsia"/>
          <w:bCs/>
          <w:sz w:val="24"/>
          <w:szCs w:val="24"/>
        </w:rPr>
        <w:t>废液泵</w:t>
      </w:r>
      <w:r w:rsidR="008D5159" w:rsidRPr="00F461BA">
        <w:rPr>
          <w:rFonts w:ascii="宋体" w:eastAsia="宋体" w:hAnsi="宋体" w:cs="宋体" w:hint="eastAsia"/>
          <w:bCs/>
          <w:sz w:val="24"/>
          <w:szCs w:val="24"/>
        </w:rPr>
        <w:t xml:space="preserve">流速范围 </w:t>
      </w:r>
      <w:r w:rsidRPr="00F461BA">
        <w:rPr>
          <w:rFonts w:ascii="宋体" w:eastAsia="宋体" w:hAnsi="宋体" w:cs="宋体" w:hint="eastAsia"/>
          <w:bCs/>
          <w:sz w:val="24"/>
          <w:szCs w:val="24"/>
        </w:rPr>
        <w:t xml:space="preserve">  0~12000ml/h</w:t>
      </w:r>
    </w:p>
    <w:p w14:paraId="11CB3129" w14:textId="0593D46F" w:rsidR="00097245" w:rsidRPr="00F461BA" w:rsidRDefault="002468E9">
      <w:pPr>
        <w:adjustRightInd w:val="0"/>
        <w:snapToGrid w:val="0"/>
        <w:spacing w:line="360" w:lineRule="auto"/>
        <w:rPr>
          <w:rFonts w:ascii="宋体" w:eastAsia="宋体" w:hAnsi="宋体" w:cs="宋体" w:hint="eastAsia"/>
          <w:bCs/>
          <w:sz w:val="24"/>
          <w:szCs w:val="24"/>
        </w:rPr>
      </w:pPr>
      <w:r w:rsidRPr="00F461BA">
        <w:rPr>
          <w:rFonts w:ascii="宋体" w:eastAsia="宋体" w:hAnsi="宋体" w:cs="宋体" w:hint="eastAsia"/>
          <w:bCs/>
          <w:sz w:val="24"/>
          <w:szCs w:val="24"/>
        </w:rPr>
        <w:t>肝素泵</w:t>
      </w:r>
      <w:r w:rsidR="008D5159" w:rsidRPr="00F461BA">
        <w:rPr>
          <w:rFonts w:ascii="宋体" w:eastAsia="宋体" w:hAnsi="宋体" w:cs="宋体" w:hint="eastAsia"/>
          <w:bCs/>
          <w:sz w:val="24"/>
          <w:szCs w:val="24"/>
        </w:rPr>
        <w:t xml:space="preserve">流速范围 </w:t>
      </w:r>
      <w:r w:rsidRPr="00F461BA">
        <w:rPr>
          <w:rFonts w:ascii="宋体" w:eastAsia="宋体" w:hAnsi="宋体" w:cs="宋体" w:hint="eastAsia"/>
          <w:bCs/>
          <w:sz w:val="24"/>
          <w:szCs w:val="24"/>
        </w:rPr>
        <w:t xml:space="preserve">  0~15ml/h</w:t>
      </w:r>
    </w:p>
    <w:p w14:paraId="3B29A42C" w14:textId="77777777" w:rsidR="00097245" w:rsidRPr="00F461BA" w:rsidRDefault="002468E9">
      <w:pPr>
        <w:adjustRightInd w:val="0"/>
        <w:snapToGrid w:val="0"/>
        <w:spacing w:line="360" w:lineRule="auto"/>
        <w:rPr>
          <w:rFonts w:ascii="宋体" w:eastAsia="宋体" w:hAnsi="宋体" w:cs="宋体" w:hint="eastAsia"/>
          <w:bCs/>
          <w:sz w:val="24"/>
          <w:szCs w:val="24"/>
        </w:rPr>
      </w:pPr>
      <w:r w:rsidRPr="00F461BA">
        <w:rPr>
          <w:rFonts w:ascii="宋体" w:eastAsia="宋体" w:hAnsi="宋体" w:cs="宋体" w:hint="eastAsia"/>
          <w:bCs/>
          <w:sz w:val="24"/>
          <w:szCs w:val="24"/>
        </w:rPr>
        <w:t>3.压力监测：</w:t>
      </w:r>
      <w:r w:rsidR="002A6AA4" w:rsidRPr="00F461BA">
        <w:rPr>
          <w:rFonts w:ascii="宋体" w:eastAsia="宋体" w:hAnsi="宋体" w:cs="宋体" w:hint="eastAsia"/>
          <w:bCs/>
          <w:sz w:val="24"/>
          <w:szCs w:val="24"/>
        </w:rPr>
        <w:t>至少为</w:t>
      </w:r>
      <w:r w:rsidRPr="00F461BA">
        <w:rPr>
          <w:rFonts w:ascii="宋体" w:eastAsia="宋体" w:hAnsi="宋体" w:cs="宋体" w:hint="eastAsia"/>
          <w:bCs/>
          <w:sz w:val="24"/>
          <w:szCs w:val="24"/>
        </w:rPr>
        <w:t>金属材质传感器</w:t>
      </w:r>
      <w:r w:rsidR="002A6AA4" w:rsidRPr="00F461BA">
        <w:rPr>
          <w:rFonts w:ascii="宋体" w:eastAsia="宋体" w:hAnsi="宋体" w:cs="宋体" w:hint="eastAsia"/>
          <w:bCs/>
          <w:sz w:val="24"/>
          <w:szCs w:val="24"/>
        </w:rPr>
        <w:t>，压力监测至少满足以下要求：</w:t>
      </w:r>
      <w:r w:rsidRPr="00F461BA">
        <w:rPr>
          <w:rFonts w:ascii="宋体" w:eastAsia="宋体" w:hAnsi="宋体" w:cs="宋体" w:hint="eastAsia"/>
          <w:bCs/>
          <w:sz w:val="24"/>
          <w:szCs w:val="24"/>
        </w:rPr>
        <w:t>动脉压力</w:t>
      </w:r>
      <w:r w:rsidR="002A6AA4" w:rsidRPr="00F461BA">
        <w:rPr>
          <w:rFonts w:ascii="宋体" w:eastAsia="宋体" w:hAnsi="宋体" w:cs="宋体" w:hint="eastAsia"/>
          <w:bCs/>
          <w:sz w:val="24"/>
          <w:szCs w:val="24"/>
        </w:rPr>
        <w:t>至少支持</w:t>
      </w:r>
      <w:r w:rsidRPr="00F461BA">
        <w:rPr>
          <w:rFonts w:ascii="宋体" w:eastAsia="宋体" w:hAnsi="宋体" w:cs="宋体" w:hint="eastAsia"/>
          <w:bCs/>
          <w:sz w:val="24"/>
          <w:szCs w:val="24"/>
        </w:rPr>
        <w:t>-250mmHg~+350mmHg</w:t>
      </w:r>
      <w:r w:rsidR="00E91658" w:rsidRPr="00F461BA">
        <w:rPr>
          <w:rFonts w:ascii="宋体" w:eastAsia="宋体" w:hAnsi="宋体" w:cs="宋体" w:hint="eastAsia"/>
          <w:bCs/>
          <w:sz w:val="24"/>
          <w:szCs w:val="24"/>
        </w:rPr>
        <w:t>；</w:t>
      </w:r>
      <w:r w:rsidRPr="00F461BA">
        <w:rPr>
          <w:rFonts w:ascii="宋体" w:eastAsia="宋体" w:hAnsi="宋体" w:cs="宋体" w:hint="eastAsia"/>
          <w:bCs/>
          <w:sz w:val="24"/>
          <w:szCs w:val="24"/>
        </w:rPr>
        <w:t>静脉压力</w:t>
      </w:r>
      <w:r w:rsidR="002A6AA4" w:rsidRPr="00F461BA">
        <w:rPr>
          <w:rFonts w:ascii="宋体" w:eastAsia="宋体" w:hAnsi="宋体" w:cs="宋体" w:hint="eastAsia"/>
          <w:bCs/>
          <w:sz w:val="24"/>
          <w:szCs w:val="24"/>
        </w:rPr>
        <w:t>至少支持</w:t>
      </w:r>
      <w:r w:rsidRPr="00F461BA">
        <w:rPr>
          <w:rFonts w:ascii="宋体" w:eastAsia="宋体" w:hAnsi="宋体" w:cs="宋体" w:hint="eastAsia"/>
          <w:bCs/>
          <w:sz w:val="24"/>
          <w:szCs w:val="24"/>
        </w:rPr>
        <w:t>-80mmHg~+300mmHg</w:t>
      </w:r>
      <w:r w:rsidR="00E91658" w:rsidRPr="00F461BA">
        <w:rPr>
          <w:rFonts w:ascii="宋体" w:eastAsia="宋体" w:hAnsi="宋体" w:cs="宋体" w:hint="eastAsia"/>
          <w:bCs/>
          <w:sz w:val="24"/>
          <w:szCs w:val="24"/>
        </w:rPr>
        <w:t>；</w:t>
      </w:r>
      <w:r w:rsidRPr="00F461BA">
        <w:rPr>
          <w:rFonts w:ascii="宋体" w:eastAsia="宋体" w:hAnsi="宋体" w:cs="宋体" w:hint="eastAsia"/>
          <w:bCs/>
          <w:sz w:val="24"/>
          <w:szCs w:val="24"/>
        </w:rPr>
        <w:t>滤器前压力</w:t>
      </w:r>
      <w:r w:rsidR="002A6AA4" w:rsidRPr="00F461BA">
        <w:rPr>
          <w:rFonts w:ascii="宋体" w:eastAsia="宋体" w:hAnsi="宋体" w:cs="宋体" w:hint="eastAsia"/>
          <w:bCs/>
          <w:sz w:val="24"/>
          <w:szCs w:val="24"/>
        </w:rPr>
        <w:t>至少支持</w:t>
      </w:r>
      <w:r w:rsidRPr="00F461BA">
        <w:rPr>
          <w:rFonts w:ascii="宋体" w:eastAsia="宋体" w:hAnsi="宋体" w:cs="宋体" w:hint="eastAsia"/>
          <w:bCs/>
          <w:sz w:val="24"/>
          <w:szCs w:val="24"/>
        </w:rPr>
        <w:t>-200mmHg~+500mmHg</w:t>
      </w:r>
      <w:r w:rsidR="00E91658" w:rsidRPr="00F461BA">
        <w:rPr>
          <w:rFonts w:ascii="宋体" w:eastAsia="宋体" w:hAnsi="宋体" w:cs="宋体" w:hint="eastAsia"/>
          <w:bCs/>
          <w:sz w:val="24"/>
          <w:szCs w:val="24"/>
        </w:rPr>
        <w:t>；</w:t>
      </w:r>
      <w:r w:rsidRPr="00F461BA">
        <w:rPr>
          <w:rFonts w:ascii="宋体" w:eastAsia="宋体" w:hAnsi="宋体" w:cs="宋体" w:hint="eastAsia"/>
          <w:bCs/>
          <w:sz w:val="24"/>
          <w:szCs w:val="24"/>
        </w:rPr>
        <w:t>废液压力</w:t>
      </w:r>
      <w:r w:rsidR="002A6AA4" w:rsidRPr="00F461BA">
        <w:rPr>
          <w:rFonts w:ascii="宋体" w:eastAsia="宋体" w:hAnsi="宋体" w:cs="宋体" w:hint="eastAsia"/>
          <w:bCs/>
          <w:sz w:val="24"/>
          <w:szCs w:val="24"/>
        </w:rPr>
        <w:t>至少支持</w:t>
      </w:r>
      <w:r w:rsidRPr="00F461BA">
        <w:rPr>
          <w:rFonts w:ascii="宋体" w:eastAsia="宋体" w:hAnsi="宋体" w:cs="宋体" w:hint="eastAsia"/>
          <w:bCs/>
          <w:sz w:val="24"/>
          <w:szCs w:val="24"/>
        </w:rPr>
        <w:t>-450mmHg~+500mmHg</w:t>
      </w:r>
    </w:p>
    <w:p w14:paraId="478C0141" w14:textId="77777777" w:rsidR="00097245" w:rsidRPr="00F461BA" w:rsidRDefault="002468E9">
      <w:pPr>
        <w:adjustRightInd w:val="0"/>
        <w:snapToGrid w:val="0"/>
        <w:spacing w:line="360" w:lineRule="auto"/>
        <w:rPr>
          <w:rFonts w:ascii="宋体" w:eastAsia="宋体" w:hAnsi="宋体" w:cs="宋体" w:hint="eastAsia"/>
          <w:bCs/>
          <w:sz w:val="24"/>
          <w:szCs w:val="24"/>
        </w:rPr>
      </w:pPr>
      <w:r w:rsidRPr="00F461BA">
        <w:rPr>
          <w:rFonts w:ascii="宋体" w:eastAsia="宋体" w:hAnsi="宋体" w:cs="宋体" w:hint="eastAsia"/>
          <w:bCs/>
          <w:sz w:val="24"/>
          <w:szCs w:val="24"/>
        </w:rPr>
        <w:t>4.</w:t>
      </w:r>
      <w:r w:rsidR="008F59A6" w:rsidRPr="00F461BA">
        <w:rPr>
          <w:rFonts w:ascii="宋体" w:eastAsia="宋体" w:hAnsi="宋体" w:cs="宋体" w:hint="eastAsia"/>
          <w:bCs/>
          <w:sz w:val="24"/>
          <w:szCs w:val="24"/>
        </w:rPr>
        <w:t>至少</w:t>
      </w:r>
      <w:r w:rsidRPr="00F461BA">
        <w:rPr>
          <w:rFonts w:ascii="宋体" w:eastAsia="宋体" w:hAnsi="宋体" w:cs="宋体" w:hint="eastAsia"/>
          <w:bCs/>
          <w:sz w:val="24"/>
          <w:szCs w:val="24"/>
        </w:rPr>
        <w:t>具有超声空气监测器、漏血监测器、治疗液体除气壶、静脉壶及静脉夹</w:t>
      </w:r>
    </w:p>
    <w:p w14:paraId="6118E936" w14:textId="2C5D729F" w:rsidR="00097245" w:rsidRPr="00F461BA" w:rsidRDefault="002468E9">
      <w:pPr>
        <w:adjustRightInd w:val="0"/>
        <w:snapToGrid w:val="0"/>
        <w:spacing w:line="360" w:lineRule="auto"/>
        <w:rPr>
          <w:rFonts w:ascii="宋体" w:eastAsia="宋体" w:hAnsi="宋体" w:cs="宋体" w:hint="eastAsia"/>
          <w:bCs/>
          <w:sz w:val="24"/>
          <w:szCs w:val="24"/>
        </w:rPr>
      </w:pPr>
      <w:r w:rsidRPr="00F461BA">
        <w:rPr>
          <w:rFonts w:ascii="宋体" w:eastAsia="宋体" w:hAnsi="宋体" w:cs="宋体" w:hint="eastAsia"/>
          <w:bCs/>
          <w:sz w:val="24"/>
          <w:szCs w:val="24"/>
        </w:rPr>
        <w:t>5.</w:t>
      </w:r>
      <w:r w:rsidR="008F59A6" w:rsidRPr="00F461BA">
        <w:rPr>
          <w:rFonts w:ascii="宋体" w:eastAsia="宋体" w:hAnsi="宋体" w:cs="宋体" w:hint="eastAsia"/>
          <w:bCs/>
          <w:sz w:val="24"/>
          <w:szCs w:val="24"/>
        </w:rPr>
        <w:t>支持</w:t>
      </w:r>
      <w:r w:rsidRPr="00F461BA">
        <w:rPr>
          <w:rFonts w:ascii="宋体" w:eastAsia="宋体" w:hAnsi="宋体" w:cs="宋体" w:hint="eastAsia"/>
          <w:bCs/>
          <w:sz w:val="24"/>
          <w:szCs w:val="24"/>
        </w:rPr>
        <w:t>单独前或后稀释，或前后稀释同时进行，可随时改变比例</w:t>
      </w:r>
    </w:p>
    <w:p w14:paraId="13B7AB37" w14:textId="63BB82D0" w:rsidR="00097245" w:rsidRPr="00F461BA" w:rsidRDefault="002468E9">
      <w:pPr>
        <w:adjustRightInd w:val="0"/>
        <w:snapToGrid w:val="0"/>
        <w:spacing w:line="360" w:lineRule="auto"/>
        <w:rPr>
          <w:rFonts w:ascii="宋体" w:eastAsia="宋体" w:hAnsi="宋体" w:cs="宋体" w:hint="eastAsia"/>
          <w:bCs/>
          <w:sz w:val="24"/>
          <w:szCs w:val="24"/>
        </w:rPr>
      </w:pPr>
      <w:r w:rsidRPr="00F461BA">
        <w:rPr>
          <w:rFonts w:ascii="宋体" w:eastAsia="宋体" w:hAnsi="宋体" w:cs="宋体" w:hint="eastAsia"/>
          <w:bCs/>
          <w:sz w:val="24"/>
          <w:szCs w:val="24"/>
        </w:rPr>
        <w:t>6.屏幕显示病人当前诊断数据，历史数据</w:t>
      </w:r>
      <w:r w:rsidR="00834326" w:rsidRPr="00F461BA">
        <w:rPr>
          <w:rFonts w:ascii="宋体" w:eastAsia="宋体" w:hAnsi="宋体" w:cs="宋体" w:hint="eastAsia"/>
          <w:bCs/>
          <w:sz w:val="24"/>
          <w:szCs w:val="24"/>
        </w:rPr>
        <w:t>；至少</w:t>
      </w:r>
      <w:r w:rsidRPr="00F461BA">
        <w:rPr>
          <w:rFonts w:ascii="宋体" w:eastAsia="宋体" w:hAnsi="宋体" w:cs="宋体" w:hint="eastAsia"/>
          <w:bCs/>
          <w:sz w:val="24"/>
          <w:szCs w:val="24"/>
        </w:rPr>
        <w:t>提供最后三个治疗的数据，以列表或</w:t>
      </w:r>
      <w:proofErr w:type="gramStart"/>
      <w:r w:rsidRPr="00F461BA">
        <w:rPr>
          <w:rFonts w:ascii="宋体" w:eastAsia="宋体" w:hAnsi="宋体" w:cs="宋体" w:hint="eastAsia"/>
          <w:bCs/>
          <w:sz w:val="24"/>
          <w:szCs w:val="24"/>
        </w:rPr>
        <w:t>用趋势</w:t>
      </w:r>
      <w:proofErr w:type="gramEnd"/>
      <w:r w:rsidRPr="00F461BA">
        <w:rPr>
          <w:rFonts w:ascii="宋体" w:eastAsia="宋体" w:hAnsi="宋体" w:cs="宋体" w:hint="eastAsia"/>
          <w:bCs/>
          <w:sz w:val="24"/>
          <w:szCs w:val="24"/>
        </w:rPr>
        <w:t>图形的形式显示，可用于所有模式，包括如何使用、解释和错误信息提示</w:t>
      </w:r>
    </w:p>
    <w:p w14:paraId="0830145B" w14:textId="77777777" w:rsidR="00097245" w:rsidRDefault="002468E9">
      <w:pPr>
        <w:adjustRightInd w:val="0"/>
        <w:snapToGrid w:val="0"/>
        <w:spacing w:line="360" w:lineRule="auto"/>
        <w:rPr>
          <w:rFonts w:ascii="宋体" w:eastAsia="宋体" w:hAnsi="宋体" w:cs="宋体" w:hint="eastAsia"/>
          <w:bCs/>
          <w:sz w:val="24"/>
          <w:szCs w:val="24"/>
        </w:rPr>
      </w:pPr>
      <w:r>
        <w:rPr>
          <w:rFonts w:ascii="宋体" w:eastAsia="宋体" w:hAnsi="宋体" w:cs="宋体" w:hint="eastAsia"/>
          <w:bCs/>
          <w:sz w:val="24"/>
          <w:szCs w:val="24"/>
        </w:rPr>
        <w:t>7.受热均匀，盘管式加热，不能对血液加热</w:t>
      </w:r>
    </w:p>
    <w:p w14:paraId="3789A374" w14:textId="1EFF6C44" w:rsidR="00097245" w:rsidRDefault="002468E9">
      <w:pPr>
        <w:adjustRightInd w:val="0"/>
        <w:snapToGrid w:val="0"/>
        <w:spacing w:line="360" w:lineRule="auto"/>
        <w:rPr>
          <w:rFonts w:ascii="宋体" w:eastAsia="宋体" w:hAnsi="宋体" w:cs="宋体" w:hint="eastAsia"/>
          <w:bCs/>
          <w:sz w:val="24"/>
          <w:szCs w:val="24"/>
        </w:rPr>
      </w:pPr>
      <w:r>
        <w:rPr>
          <w:rFonts w:ascii="宋体" w:eastAsia="宋体" w:hAnsi="宋体" w:cs="宋体" w:hint="eastAsia"/>
          <w:bCs/>
          <w:sz w:val="24"/>
          <w:szCs w:val="24"/>
        </w:rPr>
        <w:t>8.金属材质传感器，耐腐蚀</w:t>
      </w:r>
      <w:r w:rsidR="00A93F8D">
        <w:rPr>
          <w:rFonts w:ascii="宋体" w:eastAsia="宋体" w:hAnsi="宋体" w:cs="宋体" w:hint="eastAsia"/>
          <w:bCs/>
          <w:sz w:val="24"/>
          <w:szCs w:val="24"/>
        </w:rPr>
        <w:t xml:space="preserve"> </w:t>
      </w:r>
    </w:p>
    <w:p w14:paraId="36505C0D" w14:textId="58615567" w:rsidR="00097245" w:rsidRDefault="00213243">
      <w:pPr>
        <w:adjustRightInd w:val="0"/>
        <w:snapToGrid w:val="0"/>
        <w:spacing w:line="360" w:lineRule="auto"/>
        <w:rPr>
          <w:rFonts w:ascii="宋体" w:eastAsia="宋体" w:hAnsi="宋体" w:cs="宋体" w:hint="eastAsia"/>
          <w:bCs/>
          <w:sz w:val="24"/>
          <w:szCs w:val="24"/>
        </w:rPr>
      </w:pPr>
      <w:r>
        <w:rPr>
          <w:rFonts w:ascii="宋体" w:eastAsia="宋体" w:hAnsi="宋体" w:cs="宋体" w:hint="eastAsia"/>
          <w:bCs/>
          <w:sz w:val="24"/>
          <w:szCs w:val="24"/>
        </w:rPr>
        <w:lastRenderedPageBreak/>
        <w:t>9.</w:t>
      </w:r>
      <w:proofErr w:type="gramStart"/>
      <w:r>
        <w:rPr>
          <w:rFonts w:ascii="宋体" w:eastAsia="宋体" w:hAnsi="宋体" w:cs="宋体" w:hint="eastAsia"/>
          <w:bCs/>
          <w:sz w:val="24"/>
          <w:szCs w:val="24"/>
        </w:rPr>
        <w:t>管路预冲时</w:t>
      </w:r>
      <w:proofErr w:type="gramEnd"/>
      <w:r>
        <w:rPr>
          <w:rFonts w:ascii="宋体" w:eastAsia="宋体" w:hAnsi="宋体" w:cs="宋体" w:hint="eastAsia"/>
          <w:bCs/>
          <w:sz w:val="24"/>
          <w:szCs w:val="24"/>
        </w:rPr>
        <w:t>，应具备再循环模式，所有治疗模式一套管路均可完成</w:t>
      </w:r>
    </w:p>
    <w:p w14:paraId="43E8406E" w14:textId="77777777" w:rsidR="00097245" w:rsidRDefault="002468E9">
      <w:pPr>
        <w:numPr>
          <w:ilvl w:val="0"/>
          <w:numId w:val="2"/>
        </w:numPr>
        <w:adjustRightInd w:val="0"/>
        <w:snapToGrid w:val="0"/>
        <w:spacing w:line="360" w:lineRule="auto"/>
        <w:ind w:firstLineChars="200" w:firstLine="482"/>
        <w:rPr>
          <w:rFonts w:ascii="宋体" w:eastAsia="宋体" w:hAnsi="宋体" w:cs="宋体" w:hint="eastAsia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配置要求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271"/>
        <w:gridCol w:w="3119"/>
        <w:gridCol w:w="1842"/>
      </w:tblGrid>
      <w:tr w:rsidR="00A93F8D" w14:paraId="17A94A7A" w14:textId="77777777" w:rsidTr="00AB273C">
        <w:tc>
          <w:tcPr>
            <w:tcW w:w="1271" w:type="dxa"/>
          </w:tcPr>
          <w:p w14:paraId="282865B2" w14:textId="743BA34B" w:rsidR="00A93F8D" w:rsidRPr="00AB273C" w:rsidRDefault="00A93F8D">
            <w:pPr>
              <w:adjustRightInd w:val="0"/>
              <w:snapToGrid w:val="0"/>
              <w:spacing w:line="360" w:lineRule="auto"/>
              <w:rPr>
                <w:rFonts w:ascii="宋体" w:eastAsia="宋体" w:hAnsi="宋体" w:cs="宋体" w:hint="eastAsia"/>
                <w:b/>
                <w:sz w:val="24"/>
                <w:szCs w:val="24"/>
              </w:rPr>
            </w:pPr>
            <w:r w:rsidRPr="00AB273C">
              <w:rPr>
                <w:rFonts w:ascii="宋体" w:eastAsia="宋体" w:hAnsi="宋体" w:cs="宋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3119" w:type="dxa"/>
          </w:tcPr>
          <w:p w14:paraId="30D21A82" w14:textId="43963E01" w:rsidR="00A93F8D" w:rsidRPr="00AB273C" w:rsidRDefault="00A93F8D">
            <w:pPr>
              <w:adjustRightInd w:val="0"/>
              <w:snapToGrid w:val="0"/>
              <w:spacing w:line="360" w:lineRule="auto"/>
              <w:rPr>
                <w:rFonts w:ascii="宋体" w:eastAsia="宋体" w:hAnsi="宋体" w:cs="宋体" w:hint="eastAsia"/>
                <w:b/>
                <w:sz w:val="24"/>
                <w:szCs w:val="24"/>
              </w:rPr>
            </w:pPr>
            <w:r w:rsidRPr="00AB273C">
              <w:rPr>
                <w:rFonts w:ascii="宋体" w:eastAsia="宋体" w:hAnsi="宋体" w:cs="宋体" w:hint="eastAsia"/>
                <w:b/>
                <w:sz w:val="24"/>
                <w:szCs w:val="24"/>
              </w:rPr>
              <w:t>产品名称</w:t>
            </w:r>
          </w:p>
        </w:tc>
        <w:tc>
          <w:tcPr>
            <w:tcW w:w="1842" w:type="dxa"/>
          </w:tcPr>
          <w:p w14:paraId="074FB397" w14:textId="41A3C401" w:rsidR="00A93F8D" w:rsidRPr="00AB273C" w:rsidRDefault="00A93F8D">
            <w:pPr>
              <w:adjustRightInd w:val="0"/>
              <w:snapToGrid w:val="0"/>
              <w:spacing w:line="360" w:lineRule="auto"/>
              <w:rPr>
                <w:rFonts w:ascii="宋体" w:eastAsia="宋体" w:hAnsi="宋体" w:cs="宋体" w:hint="eastAsia"/>
                <w:b/>
                <w:sz w:val="24"/>
                <w:szCs w:val="24"/>
              </w:rPr>
            </w:pPr>
            <w:r w:rsidRPr="00AB273C">
              <w:rPr>
                <w:rFonts w:ascii="宋体" w:eastAsia="宋体" w:hAnsi="宋体" w:cs="宋体" w:hint="eastAsia"/>
                <w:b/>
                <w:sz w:val="24"/>
                <w:szCs w:val="24"/>
              </w:rPr>
              <w:t>数量</w:t>
            </w:r>
          </w:p>
        </w:tc>
      </w:tr>
      <w:tr w:rsidR="00A93F8D" w14:paraId="4F19C811" w14:textId="77777777" w:rsidTr="00AB273C">
        <w:tc>
          <w:tcPr>
            <w:tcW w:w="1271" w:type="dxa"/>
          </w:tcPr>
          <w:p w14:paraId="549ADAA6" w14:textId="46927804" w:rsidR="00A93F8D" w:rsidRDefault="00A93F8D">
            <w:pPr>
              <w:adjustRightInd w:val="0"/>
              <w:snapToGrid w:val="0"/>
              <w:spacing w:line="360" w:lineRule="auto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53C2F236" w14:textId="0A915F3D" w:rsidR="00A93F8D" w:rsidRDefault="00A93F8D">
            <w:pPr>
              <w:adjustRightInd w:val="0"/>
              <w:snapToGrid w:val="0"/>
              <w:spacing w:line="360" w:lineRule="auto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 w:rsidRPr="00A93F8D">
              <w:rPr>
                <w:rFonts w:ascii="宋体" w:eastAsia="宋体" w:hAnsi="宋体" w:cs="宋体" w:hint="eastAsia"/>
                <w:bCs/>
                <w:sz w:val="24"/>
                <w:szCs w:val="24"/>
              </w:rPr>
              <w:t>驱动泵</w:t>
            </w:r>
          </w:p>
        </w:tc>
        <w:tc>
          <w:tcPr>
            <w:tcW w:w="1842" w:type="dxa"/>
          </w:tcPr>
          <w:p w14:paraId="78D2EEA2" w14:textId="306740FE" w:rsidR="00A93F8D" w:rsidRDefault="00A93F8D">
            <w:pPr>
              <w:adjustRightInd w:val="0"/>
              <w:snapToGrid w:val="0"/>
              <w:spacing w:line="360" w:lineRule="auto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5个</w:t>
            </w:r>
          </w:p>
        </w:tc>
      </w:tr>
      <w:tr w:rsidR="00A93F8D" w14:paraId="5D1C94C6" w14:textId="77777777" w:rsidTr="00AB273C">
        <w:tc>
          <w:tcPr>
            <w:tcW w:w="1271" w:type="dxa"/>
          </w:tcPr>
          <w:p w14:paraId="2B1D20E6" w14:textId="3C30FFDB" w:rsidR="00A93F8D" w:rsidRDefault="00AB273C">
            <w:pPr>
              <w:adjustRightInd w:val="0"/>
              <w:snapToGrid w:val="0"/>
              <w:spacing w:line="360" w:lineRule="auto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1783E08A" w14:textId="38C4BBBE" w:rsidR="00A93F8D" w:rsidRDefault="00A93F8D">
            <w:pPr>
              <w:adjustRightInd w:val="0"/>
              <w:snapToGrid w:val="0"/>
              <w:spacing w:line="360" w:lineRule="auto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 w:rsidRPr="00A93F8D">
              <w:rPr>
                <w:rFonts w:ascii="宋体" w:eastAsia="宋体" w:hAnsi="宋体" w:cs="宋体" w:hint="eastAsia"/>
                <w:bCs/>
                <w:sz w:val="24"/>
                <w:szCs w:val="24"/>
              </w:rPr>
              <w:t>称重系统</w:t>
            </w:r>
          </w:p>
        </w:tc>
        <w:tc>
          <w:tcPr>
            <w:tcW w:w="1842" w:type="dxa"/>
          </w:tcPr>
          <w:p w14:paraId="3949BE76" w14:textId="398AE6A7" w:rsidR="00A93F8D" w:rsidRDefault="00BB417F">
            <w:pPr>
              <w:adjustRightInd w:val="0"/>
              <w:snapToGrid w:val="0"/>
              <w:spacing w:line="360" w:lineRule="auto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一套</w:t>
            </w:r>
          </w:p>
        </w:tc>
      </w:tr>
      <w:tr w:rsidR="00A93F8D" w14:paraId="6413C86E" w14:textId="77777777" w:rsidTr="00AB273C">
        <w:tc>
          <w:tcPr>
            <w:tcW w:w="1271" w:type="dxa"/>
          </w:tcPr>
          <w:p w14:paraId="2C845CF4" w14:textId="3ED458D0" w:rsidR="00A93F8D" w:rsidRDefault="00AB273C">
            <w:pPr>
              <w:adjustRightInd w:val="0"/>
              <w:snapToGrid w:val="0"/>
              <w:spacing w:line="360" w:lineRule="auto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14:paraId="6CEEBB21" w14:textId="655FCE29" w:rsidR="00A93F8D" w:rsidRDefault="00A93F8D">
            <w:pPr>
              <w:adjustRightInd w:val="0"/>
              <w:snapToGrid w:val="0"/>
              <w:spacing w:line="360" w:lineRule="auto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 w:rsidRPr="00A93F8D">
              <w:rPr>
                <w:rFonts w:ascii="宋体" w:eastAsia="宋体" w:hAnsi="宋体" w:cs="宋体" w:hint="eastAsia"/>
                <w:bCs/>
                <w:sz w:val="24"/>
                <w:szCs w:val="24"/>
              </w:rPr>
              <w:t>集成式双侧盘管加热装置</w:t>
            </w:r>
          </w:p>
        </w:tc>
        <w:tc>
          <w:tcPr>
            <w:tcW w:w="1842" w:type="dxa"/>
          </w:tcPr>
          <w:p w14:paraId="1D8DCD90" w14:textId="20BF72DB" w:rsidR="00A93F8D" w:rsidRDefault="00BB417F">
            <w:pPr>
              <w:adjustRightInd w:val="0"/>
              <w:snapToGrid w:val="0"/>
              <w:spacing w:line="360" w:lineRule="auto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一套</w:t>
            </w:r>
          </w:p>
        </w:tc>
      </w:tr>
      <w:tr w:rsidR="00A93F8D" w14:paraId="595BC940" w14:textId="77777777" w:rsidTr="00AB273C">
        <w:tc>
          <w:tcPr>
            <w:tcW w:w="1271" w:type="dxa"/>
          </w:tcPr>
          <w:p w14:paraId="65FD09DD" w14:textId="735FFEBF" w:rsidR="00A93F8D" w:rsidRDefault="00AB273C">
            <w:pPr>
              <w:adjustRightInd w:val="0"/>
              <w:snapToGrid w:val="0"/>
              <w:spacing w:line="360" w:lineRule="auto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14:paraId="37703E53" w14:textId="3E365807" w:rsidR="00A93F8D" w:rsidRDefault="00A93F8D">
            <w:pPr>
              <w:adjustRightInd w:val="0"/>
              <w:snapToGrid w:val="0"/>
              <w:spacing w:line="360" w:lineRule="auto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 w:rsidRPr="00A93F8D">
              <w:rPr>
                <w:rFonts w:ascii="宋体" w:eastAsia="宋体" w:hAnsi="宋体" w:cs="宋体" w:hint="eastAsia"/>
                <w:bCs/>
                <w:sz w:val="24"/>
                <w:szCs w:val="24"/>
              </w:rPr>
              <w:t>非侵入式压力传感器</w:t>
            </w:r>
          </w:p>
        </w:tc>
        <w:tc>
          <w:tcPr>
            <w:tcW w:w="1842" w:type="dxa"/>
          </w:tcPr>
          <w:p w14:paraId="6813C43A" w14:textId="5FB32F07" w:rsidR="00A93F8D" w:rsidRDefault="00A93F8D">
            <w:pPr>
              <w:adjustRightInd w:val="0"/>
              <w:snapToGrid w:val="0"/>
              <w:spacing w:line="360" w:lineRule="auto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4个</w:t>
            </w:r>
          </w:p>
        </w:tc>
      </w:tr>
      <w:tr w:rsidR="00A93F8D" w14:paraId="3A5F02D8" w14:textId="77777777" w:rsidTr="00AB273C">
        <w:tc>
          <w:tcPr>
            <w:tcW w:w="1271" w:type="dxa"/>
          </w:tcPr>
          <w:p w14:paraId="31447078" w14:textId="44BCE7C3" w:rsidR="00A93F8D" w:rsidRDefault="00AB273C">
            <w:pPr>
              <w:adjustRightInd w:val="0"/>
              <w:snapToGrid w:val="0"/>
              <w:spacing w:line="360" w:lineRule="auto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5</w:t>
            </w:r>
          </w:p>
        </w:tc>
        <w:tc>
          <w:tcPr>
            <w:tcW w:w="3119" w:type="dxa"/>
          </w:tcPr>
          <w:p w14:paraId="299B8BBA" w14:textId="17B5E952" w:rsidR="00A93F8D" w:rsidRDefault="00A93F8D">
            <w:pPr>
              <w:adjustRightInd w:val="0"/>
              <w:snapToGrid w:val="0"/>
              <w:spacing w:line="360" w:lineRule="auto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 w:rsidRPr="00A93F8D">
              <w:rPr>
                <w:rFonts w:ascii="宋体" w:eastAsia="宋体" w:hAnsi="宋体" w:cs="宋体" w:hint="eastAsia"/>
                <w:bCs/>
                <w:sz w:val="24"/>
                <w:szCs w:val="24"/>
              </w:rPr>
              <w:t>自动除气装置</w:t>
            </w:r>
          </w:p>
        </w:tc>
        <w:tc>
          <w:tcPr>
            <w:tcW w:w="1842" w:type="dxa"/>
          </w:tcPr>
          <w:p w14:paraId="4F4C3A22" w14:textId="6BA5FB65" w:rsidR="00A93F8D" w:rsidRDefault="00BB417F">
            <w:pPr>
              <w:adjustRightInd w:val="0"/>
              <w:snapToGrid w:val="0"/>
              <w:spacing w:line="360" w:lineRule="auto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一套</w:t>
            </w:r>
          </w:p>
        </w:tc>
      </w:tr>
      <w:tr w:rsidR="00A93F8D" w14:paraId="49454ADF" w14:textId="77777777" w:rsidTr="00AB273C">
        <w:tc>
          <w:tcPr>
            <w:tcW w:w="1271" w:type="dxa"/>
          </w:tcPr>
          <w:p w14:paraId="7076CC19" w14:textId="68DAC1EC" w:rsidR="00A93F8D" w:rsidRDefault="00F461BA">
            <w:pPr>
              <w:adjustRightInd w:val="0"/>
              <w:snapToGrid w:val="0"/>
              <w:spacing w:line="360" w:lineRule="auto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14:paraId="1880D7FD" w14:textId="6E633067" w:rsidR="00A93F8D" w:rsidRPr="00A93F8D" w:rsidRDefault="00A93F8D">
            <w:pPr>
              <w:adjustRightInd w:val="0"/>
              <w:snapToGrid w:val="0"/>
              <w:spacing w:line="360" w:lineRule="auto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 w:rsidRPr="00A93F8D">
              <w:rPr>
                <w:rFonts w:ascii="宋体" w:eastAsia="宋体" w:hAnsi="宋体" w:cs="宋体" w:hint="eastAsia"/>
                <w:bCs/>
                <w:sz w:val="24"/>
                <w:szCs w:val="24"/>
              </w:rPr>
              <w:t>备用电池</w:t>
            </w:r>
          </w:p>
        </w:tc>
        <w:tc>
          <w:tcPr>
            <w:tcW w:w="1842" w:type="dxa"/>
          </w:tcPr>
          <w:p w14:paraId="21EAD6F5" w14:textId="4218C8B9" w:rsidR="00A93F8D" w:rsidRDefault="00A93F8D">
            <w:pPr>
              <w:adjustRightInd w:val="0"/>
              <w:snapToGrid w:val="0"/>
              <w:spacing w:line="360" w:lineRule="auto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1块</w:t>
            </w:r>
          </w:p>
        </w:tc>
      </w:tr>
      <w:tr w:rsidR="00A93F8D" w14:paraId="52F50B33" w14:textId="77777777" w:rsidTr="00AB273C">
        <w:tc>
          <w:tcPr>
            <w:tcW w:w="1271" w:type="dxa"/>
          </w:tcPr>
          <w:p w14:paraId="5A24D1D1" w14:textId="7B340D5A" w:rsidR="00A93F8D" w:rsidRDefault="00F461BA">
            <w:pPr>
              <w:adjustRightInd w:val="0"/>
              <w:snapToGrid w:val="0"/>
              <w:spacing w:line="360" w:lineRule="auto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7</w:t>
            </w:r>
          </w:p>
        </w:tc>
        <w:tc>
          <w:tcPr>
            <w:tcW w:w="3119" w:type="dxa"/>
          </w:tcPr>
          <w:p w14:paraId="51921877" w14:textId="2FC9E608" w:rsidR="00A93F8D" w:rsidRPr="00A93F8D" w:rsidRDefault="00A93F8D">
            <w:pPr>
              <w:adjustRightInd w:val="0"/>
              <w:snapToGrid w:val="0"/>
              <w:spacing w:line="360" w:lineRule="auto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 w:rsidRPr="00A93F8D">
              <w:rPr>
                <w:rFonts w:ascii="宋体" w:eastAsia="宋体" w:hAnsi="宋体" w:cs="宋体" w:hint="eastAsia"/>
                <w:bCs/>
                <w:sz w:val="24"/>
                <w:szCs w:val="24"/>
              </w:rPr>
              <w:t>集成输液架</w:t>
            </w:r>
          </w:p>
        </w:tc>
        <w:tc>
          <w:tcPr>
            <w:tcW w:w="1842" w:type="dxa"/>
          </w:tcPr>
          <w:p w14:paraId="6CC16964" w14:textId="2F56EF4D" w:rsidR="00A93F8D" w:rsidRDefault="00A93F8D">
            <w:pPr>
              <w:adjustRightInd w:val="0"/>
              <w:snapToGrid w:val="0"/>
              <w:spacing w:line="360" w:lineRule="auto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1</w:t>
            </w:r>
            <w:r w:rsidR="00C94D56">
              <w:rPr>
                <w:rFonts w:ascii="宋体" w:eastAsia="宋体" w:hAnsi="宋体" w:cs="宋体" w:hint="eastAsia"/>
                <w:bCs/>
                <w:sz w:val="24"/>
                <w:szCs w:val="24"/>
              </w:rPr>
              <w:t>台</w:t>
            </w:r>
          </w:p>
        </w:tc>
      </w:tr>
      <w:tr w:rsidR="00C94D56" w14:paraId="32297C8A" w14:textId="77777777" w:rsidTr="00AB273C">
        <w:tc>
          <w:tcPr>
            <w:tcW w:w="1271" w:type="dxa"/>
          </w:tcPr>
          <w:p w14:paraId="3E590264" w14:textId="3AF05571" w:rsidR="00C94D56" w:rsidRDefault="00F461BA">
            <w:pPr>
              <w:adjustRightInd w:val="0"/>
              <w:snapToGrid w:val="0"/>
              <w:spacing w:line="360" w:lineRule="auto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8</w:t>
            </w:r>
          </w:p>
        </w:tc>
        <w:tc>
          <w:tcPr>
            <w:tcW w:w="3119" w:type="dxa"/>
          </w:tcPr>
          <w:p w14:paraId="77BD9256" w14:textId="322A8645" w:rsidR="00C94D56" w:rsidRPr="00A93F8D" w:rsidRDefault="00C94D56">
            <w:pPr>
              <w:adjustRightInd w:val="0"/>
              <w:snapToGrid w:val="0"/>
              <w:spacing w:line="360" w:lineRule="auto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 w:rsidRPr="00C94D56">
              <w:rPr>
                <w:rFonts w:ascii="宋体" w:eastAsia="宋体" w:hAnsi="宋体" w:cs="宋体" w:hint="eastAsia"/>
                <w:bCs/>
                <w:sz w:val="24"/>
                <w:szCs w:val="24"/>
              </w:rPr>
              <w:t>中英文操作手册</w:t>
            </w:r>
          </w:p>
        </w:tc>
        <w:tc>
          <w:tcPr>
            <w:tcW w:w="1842" w:type="dxa"/>
          </w:tcPr>
          <w:p w14:paraId="3EA3EF8B" w14:textId="169D3574" w:rsidR="00C94D56" w:rsidRDefault="00C94D56">
            <w:pPr>
              <w:adjustRightInd w:val="0"/>
              <w:snapToGrid w:val="0"/>
              <w:spacing w:line="360" w:lineRule="auto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1本</w:t>
            </w:r>
          </w:p>
        </w:tc>
      </w:tr>
      <w:tr w:rsidR="00C94D56" w14:paraId="26372B22" w14:textId="77777777" w:rsidTr="00AB273C">
        <w:tc>
          <w:tcPr>
            <w:tcW w:w="1271" w:type="dxa"/>
          </w:tcPr>
          <w:p w14:paraId="32634877" w14:textId="01D9795B" w:rsidR="00C94D56" w:rsidRDefault="00F461BA">
            <w:pPr>
              <w:adjustRightInd w:val="0"/>
              <w:snapToGrid w:val="0"/>
              <w:spacing w:line="360" w:lineRule="auto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9</w:t>
            </w:r>
          </w:p>
        </w:tc>
        <w:tc>
          <w:tcPr>
            <w:tcW w:w="3119" w:type="dxa"/>
          </w:tcPr>
          <w:p w14:paraId="25DFD93F" w14:textId="1BC06418" w:rsidR="00C94D56" w:rsidRPr="00C94D56" w:rsidRDefault="00C94D56">
            <w:pPr>
              <w:adjustRightInd w:val="0"/>
              <w:snapToGrid w:val="0"/>
              <w:spacing w:line="360" w:lineRule="auto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 w:rsidRPr="00C94D56">
              <w:rPr>
                <w:rFonts w:ascii="宋体" w:eastAsia="宋体" w:hAnsi="宋体" w:cs="宋体" w:hint="eastAsia"/>
                <w:bCs/>
                <w:sz w:val="24"/>
                <w:szCs w:val="24"/>
              </w:rPr>
              <w:t>电源线</w:t>
            </w:r>
          </w:p>
        </w:tc>
        <w:tc>
          <w:tcPr>
            <w:tcW w:w="1842" w:type="dxa"/>
          </w:tcPr>
          <w:p w14:paraId="179E1277" w14:textId="6E70370D" w:rsidR="00C94D56" w:rsidRDefault="00C94D56">
            <w:pPr>
              <w:adjustRightInd w:val="0"/>
              <w:snapToGrid w:val="0"/>
              <w:spacing w:line="360" w:lineRule="auto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1</w:t>
            </w:r>
            <w:r w:rsidRPr="00C94D56">
              <w:rPr>
                <w:rFonts w:ascii="宋体" w:eastAsia="宋体" w:hAnsi="宋体" w:cs="宋体" w:hint="eastAsia"/>
                <w:bCs/>
                <w:sz w:val="24"/>
                <w:szCs w:val="24"/>
              </w:rPr>
              <w:t>根</w:t>
            </w:r>
          </w:p>
        </w:tc>
      </w:tr>
    </w:tbl>
    <w:p w14:paraId="26D069D5" w14:textId="77777777" w:rsidR="00F461BA" w:rsidRDefault="00F461BA">
      <w:pPr>
        <w:adjustRightInd w:val="0"/>
        <w:snapToGrid w:val="0"/>
        <w:spacing w:line="360" w:lineRule="auto"/>
        <w:rPr>
          <w:rFonts w:ascii="宋体" w:eastAsia="宋体" w:hAnsi="宋体" w:cs="宋体" w:hint="eastAsia"/>
          <w:b/>
          <w:sz w:val="24"/>
          <w:szCs w:val="24"/>
        </w:rPr>
      </w:pPr>
    </w:p>
    <w:p w14:paraId="4EE3BBB4" w14:textId="0F115401" w:rsidR="00097245" w:rsidRDefault="002468E9">
      <w:pPr>
        <w:adjustRightInd w:val="0"/>
        <w:snapToGrid w:val="0"/>
        <w:spacing w:line="360" w:lineRule="auto"/>
        <w:rPr>
          <w:rFonts w:ascii="宋体" w:eastAsia="宋体" w:hAnsi="宋体" w:cs="宋体" w:hint="eastAsia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（五）商务要求</w:t>
      </w:r>
    </w:p>
    <w:p w14:paraId="11A4C202" w14:textId="77777777" w:rsidR="00097245" w:rsidRDefault="002468E9">
      <w:pPr>
        <w:adjustRightInd w:val="0"/>
        <w:snapToGrid w:val="0"/>
        <w:spacing w:line="360" w:lineRule="auto"/>
        <w:ind w:firstLineChars="200" w:firstLine="482"/>
        <w:rPr>
          <w:rFonts w:ascii="宋体" w:eastAsia="宋体" w:hAnsi="宋体" w:cs="宋体" w:hint="eastAsia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一）、技术服务要求</w:t>
      </w:r>
    </w:p>
    <w:p w14:paraId="78B3837E" w14:textId="77777777" w:rsidR="00097245" w:rsidRDefault="002468E9">
      <w:pPr>
        <w:adjustRightInd w:val="0"/>
        <w:snapToGrid w:val="0"/>
        <w:spacing w:line="360" w:lineRule="auto"/>
        <w:ind w:firstLineChars="200" w:firstLine="482"/>
        <w:rPr>
          <w:rFonts w:ascii="宋体" w:eastAsia="宋体" w:hAnsi="宋体" w:cs="宋体" w:hint="eastAsia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1、售后服务要求</w:t>
      </w:r>
    </w:p>
    <w:p w14:paraId="19C85E87" w14:textId="77777777" w:rsidR="00097245" w:rsidRDefault="002468E9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1）、质保期：原厂全保，自验收合格之日起≥3年，提供原厂售后服务承诺函。</w:t>
      </w:r>
    </w:p>
    <w:p w14:paraId="36DF2E4C" w14:textId="77777777" w:rsidR="00097245" w:rsidRDefault="002468E9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2）、响应时间：接到采购人报修通知后，须在2小时内做出响应，24小时内到达用户现场并排除故障</w:t>
      </w:r>
      <w:r w:rsidR="002C06FA">
        <w:rPr>
          <w:rFonts w:ascii="宋体" w:eastAsia="宋体" w:hAnsi="宋体" w:cs="宋体" w:hint="eastAsia"/>
          <w:sz w:val="24"/>
          <w:szCs w:val="24"/>
        </w:rPr>
        <w:t>。</w:t>
      </w:r>
    </w:p>
    <w:p w14:paraId="2AFFD780" w14:textId="77777777" w:rsidR="002C06FA" w:rsidRPr="002C06FA" w:rsidRDefault="002C06FA" w:rsidP="002C06FA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 w:rsidRPr="002C06FA">
        <w:rPr>
          <w:rFonts w:ascii="宋体" w:eastAsia="宋体" w:hAnsi="宋体" w:cs="宋体" w:hint="eastAsia"/>
          <w:sz w:val="24"/>
          <w:szCs w:val="24"/>
        </w:rPr>
        <w:t>3）、</w:t>
      </w:r>
      <w:proofErr w:type="gramStart"/>
      <w:r w:rsidRPr="002C06FA">
        <w:rPr>
          <w:rFonts w:ascii="宋体" w:eastAsia="宋体" w:hAnsi="宋体" w:cs="宋体" w:hint="eastAsia"/>
          <w:sz w:val="24"/>
          <w:szCs w:val="24"/>
        </w:rPr>
        <w:t>维保内容</w:t>
      </w:r>
      <w:proofErr w:type="gramEnd"/>
      <w:r w:rsidRPr="002C06FA">
        <w:rPr>
          <w:rFonts w:ascii="宋体" w:eastAsia="宋体" w:hAnsi="宋体" w:cs="宋体" w:hint="eastAsia"/>
          <w:sz w:val="24"/>
          <w:szCs w:val="24"/>
        </w:rPr>
        <w:t>与价格：</w:t>
      </w:r>
      <w:proofErr w:type="gramStart"/>
      <w:r w:rsidRPr="002C06FA">
        <w:rPr>
          <w:rFonts w:ascii="宋体" w:eastAsia="宋体" w:hAnsi="宋体" w:cs="宋体" w:hint="eastAsia"/>
          <w:sz w:val="24"/>
          <w:szCs w:val="24"/>
        </w:rPr>
        <w:t>维保内容</w:t>
      </w:r>
      <w:proofErr w:type="gramEnd"/>
      <w:r w:rsidRPr="002C06FA">
        <w:rPr>
          <w:rFonts w:ascii="宋体" w:eastAsia="宋体" w:hAnsi="宋体" w:cs="宋体" w:hint="eastAsia"/>
          <w:sz w:val="24"/>
          <w:szCs w:val="24"/>
        </w:rPr>
        <w:t>与价格：质保期后，维保费用以双方最终认定价格为准，原则上不超过设备总价的5%。以双方最终认定价格为准，且采购人有权更换服务方。</w:t>
      </w:r>
    </w:p>
    <w:p w14:paraId="33FB24B0" w14:textId="77777777" w:rsidR="00097245" w:rsidRDefault="002C06FA" w:rsidP="002C06FA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 w:rsidRPr="002C06FA">
        <w:rPr>
          <w:rFonts w:ascii="宋体" w:eastAsia="宋体" w:hAnsi="宋体" w:cs="宋体" w:hint="eastAsia"/>
          <w:sz w:val="24"/>
          <w:szCs w:val="24"/>
        </w:rPr>
        <w:t>4）、备品备件供货价格：不得超过市场价格的80%。投标时需填写上述价格，出质保期后，上述产品供货价格以双方最终认定价格为准，且采购人有权更换供货方。</w:t>
      </w:r>
    </w:p>
    <w:p w14:paraId="44BB4FF3" w14:textId="77777777" w:rsidR="00097245" w:rsidRPr="00F461BA" w:rsidRDefault="002468E9">
      <w:pPr>
        <w:adjustRightInd w:val="0"/>
        <w:snapToGrid w:val="0"/>
        <w:spacing w:line="360" w:lineRule="auto"/>
        <w:ind w:firstLineChars="200" w:firstLine="482"/>
        <w:rPr>
          <w:rFonts w:ascii="宋体" w:eastAsia="宋体" w:hAnsi="宋体" w:cs="宋体" w:hint="eastAsia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2、伴随服务要求</w:t>
      </w:r>
      <w:r w:rsidRPr="00F461BA">
        <w:rPr>
          <w:rFonts w:ascii="宋体" w:eastAsia="宋体" w:hAnsi="宋体" w:cs="宋体" w:hint="eastAsia"/>
          <w:b/>
          <w:sz w:val="24"/>
          <w:szCs w:val="24"/>
        </w:rPr>
        <w:t>（相关费用包含在投标总价中）：</w:t>
      </w:r>
    </w:p>
    <w:p w14:paraId="60F6F936" w14:textId="2478D517" w:rsidR="00097245" w:rsidRPr="00F461BA" w:rsidRDefault="002468E9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1）.</w:t>
      </w:r>
      <w:r w:rsidR="00D62939" w:rsidRPr="00D62939">
        <w:rPr>
          <w:rFonts w:ascii="宋体" w:eastAsia="宋体" w:hAnsi="宋体" w:cs="宋体" w:hint="eastAsia"/>
          <w:sz w:val="24"/>
          <w:szCs w:val="24"/>
        </w:rPr>
        <w:t>产品附件要求：</w:t>
      </w:r>
      <w:r w:rsidR="00D62939" w:rsidRPr="00F461BA">
        <w:rPr>
          <w:rFonts w:ascii="宋体" w:eastAsia="宋体" w:hAnsi="宋体" w:cs="宋体" w:hint="eastAsia"/>
          <w:sz w:val="24"/>
          <w:szCs w:val="24"/>
        </w:rPr>
        <w:t>同配置清单</w:t>
      </w:r>
    </w:p>
    <w:p w14:paraId="7DC387F2" w14:textId="3E138C01" w:rsidR="00097245" w:rsidRDefault="002468E9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2）</w:t>
      </w:r>
      <w:r w:rsidR="00D62939">
        <w:rPr>
          <w:rFonts w:ascii="宋体" w:eastAsia="宋体" w:hAnsi="宋体" w:cs="宋体" w:hint="eastAsia"/>
          <w:sz w:val="24"/>
          <w:szCs w:val="24"/>
        </w:rPr>
        <w:t>.</w:t>
      </w:r>
      <w:r>
        <w:rPr>
          <w:rFonts w:ascii="宋体" w:eastAsia="宋体" w:hAnsi="宋体" w:cs="宋体" w:hint="eastAsia"/>
          <w:sz w:val="24"/>
          <w:szCs w:val="24"/>
        </w:rPr>
        <w:t>产品升级服务要求：</w:t>
      </w:r>
      <w:r w:rsidR="00F461BA" w:rsidRPr="00F461BA">
        <w:rPr>
          <w:rFonts w:ascii="宋体" w:eastAsia="宋体" w:hAnsi="宋体" w:cs="宋体" w:hint="eastAsia"/>
          <w:sz w:val="24"/>
          <w:szCs w:val="24"/>
        </w:rPr>
        <w:t>终身</w:t>
      </w:r>
      <w:r>
        <w:rPr>
          <w:rFonts w:ascii="宋体" w:eastAsia="宋体" w:hAnsi="宋体" w:cs="宋体" w:hint="eastAsia"/>
          <w:sz w:val="24"/>
          <w:szCs w:val="24"/>
        </w:rPr>
        <w:t>免费系统软件升级</w:t>
      </w:r>
    </w:p>
    <w:p w14:paraId="51434E5E" w14:textId="77777777" w:rsidR="00D62939" w:rsidRDefault="00D62939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lastRenderedPageBreak/>
        <w:t>3）.安装：免费安装</w:t>
      </w:r>
    </w:p>
    <w:p w14:paraId="1E2244F1" w14:textId="77777777" w:rsidR="00097245" w:rsidRDefault="002468E9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3）.调试：免费调试</w:t>
      </w:r>
    </w:p>
    <w:p w14:paraId="23BB8E65" w14:textId="67264BBA" w:rsidR="00097245" w:rsidRDefault="002468E9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4）.提供技术援助：</w:t>
      </w:r>
      <w:r w:rsidR="00F461BA">
        <w:rPr>
          <w:rFonts w:ascii="宋体" w:eastAsia="宋体" w:hAnsi="宋体" w:cs="宋体" w:hint="eastAsia"/>
          <w:sz w:val="24"/>
          <w:szCs w:val="24"/>
        </w:rPr>
        <w:t>需</w:t>
      </w:r>
      <w:r>
        <w:rPr>
          <w:rFonts w:ascii="宋体" w:eastAsia="宋体" w:hAnsi="宋体" w:cs="宋体" w:hint="eastAsia"/>
          <w:sz w:val="24"/>
          <w:szCs w:val="24"/>
        </w:rPr>
        <w:t>提供操作手册，每年技术回访。</w:t>
      </w:r>
    </w:p>
    <w:p w14:paraId="6D527F0C" w14:textId="77777777" w:rsidR="00097245" w:rsidRDefault="002468E9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5）.培训：免费培训</w:t>
      </w:r>
    </w:p>
    <w:p w14:paraId="10E0DEB5" w14:textId="2DB1EDBC" w:rsidR="00097245" w:rsidRPr="00F461BA" w:rsidRDefault="002468E9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6）.验收方案：</w:t>
      </w:r>
      <w:r w:rsidR="00F461BA" w:rsidRPr="00F461BA">
        <w:rPr>
          <w:rFonts w:ascii="宋体" w:eastAsia="宋体" w:hAnsi="宋体" w:cs="宋体" w:hint="eastAsia"/>
          <w:sz w:val="24"/>
          <w:szCs w:val="24"/>
        </w:rPr>
        <w:t>合同生效之日起且收到采购人通知后30日内完成</w:t>
      </w:r>
    </w:p>
    <w:p w14:paraId="1DCC763C" w14:textId="77777777" w:rsidR="00097245" w:rsidRDefault="002468E9">
      <w:pPr>
        <w:adjustRightInd w:val="0"/>
        <w:snapToGrid w:val="0"/>
        <w:spacing w:line="360" w:lineRule="auto"/>
        <w:ind w:firstLineChars="200" w:firstLine="482"/>
        <w:rPr>
          <w:rFonts w:ascii="宋体" w:eastAsia="宋体" w:hAnsi="宋体" w:cs="宋体" w:hint="eastAsia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二）、商务条款</w:t>
      </w:r>
    </w:p>
    <w:p w14:paraId="47E0A347" w14:textId="77777777" w:rsidR="00097245" w:rsidRDefault="002468E9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1.交货期：合同生效之日起且收到采购人通知后3</w:t>
      </w:r>
      <w:r>
        <w:rPr>
          <w:rFonts w:ascii="宋体" w:eastAsia="宋体" w:hAnsi="宋体" w:cs="宋体"/>
          <w:sz w:val="24"/>
          <w:szCs w:val="24"/>
        </w:rPr>
        <w:t>0</w:t>
      </w:r>
      <w:r>
        <w:rPr>
          <w:rFonts w:ascii="宋体" w:eastAsia="宋体" w:hAnsi="宋体" w:cs="宋体" w:hint="eastAsia"/>
          <w:sz w:val="24"/>
          <w:szCs w:val="24"/>
        </w:rPr>
        <w:t>日内完成。</w:t>
      </w:r>
    </w:p>
    <w:p w14:paraId="0FE4BF93" w14:textId="77777777" w:rsidR="00097245" w:rsidRDefault="002468E9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2.交货地点：采购人指定地点。</w:t>
      </w:r>
    </w:p>
    <w:p w14:paraId="559629A4" w14:textId="77777777" w:rsidR="00097245" w:rsidRDefault="002468E9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3.付款方式：合同签订验收合格后三个月支付全款。</w:t>
      </w:r>
    </w:p>
    <w:sectPr w:rsidR="00097245" w:rsidSect="003744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B5AB68" w14:textId="77777777" w:rsidR="002D0B4E" w:rsidRDefault="002D0B4E" w:rsidP="00DA025A">
      <w:pPr>
        <w:rPr>
          <w:rFonts w:hint="eastAsia"/>
        </w:rPr>
      </w:pPr>
      <w:r>
        <w:separator/>
      </w:r>
    </w:p>
  </w:endnote>
  <w:endnote w:type="continuationSeparator" w:id="0">
    <w:p w14:paraId="2F35C678" w14:textId="77777777" w:rsidR="002D0B4E" w:rsidRDefault="002D0B4E" w:rsidP="00DA025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C1782A" w14:textId="77777777" w:rsidR="002D0B4E" w:rsidRDefault="002D0B4E" w:rsidP="00DA025A">
      <w:pPr>
        <w:rPr>
          <w:rFonts w:hint="eastAsia"/>
        </w:rPr>
      </w:pPr>
      <w:r>
        <w:separator/>
      </w:r>
    </w:p>
  </w:footnote>
  <w:footnote w:type="continuationSeparator" w:id="0">
    <w:p w14:paraId="32218150" w14:textId="77777777" w:rsidR="002D0B4E" w:rsidRDefault="002D0B4E" w:rsidP="00DA025A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EE1D3B"/>
    <w:multiLevelType w:val="singleLevel"/>
    <w:tmpl w:val="32EE1D3B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753E8D3B"/>
    <w:multiLevelType w:val="singleLevel"/>
    <w:tmpl w:val="753E8D3B"/>
    <w:lvl w:ilvl="0">
      <w:start w:val="2"/>
      <w:numFmt w:val="chineseCounting"/>
      <w:suff w:val="nothing"/>
      <w:lvlText w:val="%1）"/>
      <w:lvlJc w:val="left"/>
      <w:rPr>
        <w:rFonts w:hint="eastAsia"/>
      </w:rPr>
    </w:lvl>
  </w:abstractNum>
  <w:num w:numId="1" w16cid:durableId="54669853">
    <w:abstractNumId w:val="0"/>
  </w:num>
  <w:num w:numId="2" w16cid:durableId="9675932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hideSpellingErrors/>
  <w:hideGrammaticalErrors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mQ3YWNmNzhmN2Q0ZDcxZTAzNzgwZjQ1NzVhOWM1NzUifQ=="/>
  </w:docVars>
  <w:rsids>
    <w:rsidRoot w:val="00802568"/>
    <w:rsid w:val="00002A3E"/>
    <w:rsid w:val="000040B0"/>
    <w:rsid w:val="000064B4"/>
    <w:rsid w:val="00007953"/>
    <w:rsid w:val="0001163A"/>
    <w:rsid w:val="000144E8"/>
    <w:rsid w:val="000239A4"/>
    <w:rsid w:val="00023FA2"/>
    <w:rsid w:val="000242BA"/>
    <w:rsid w:val="00037FA2"/>
    <w:rsid w:val="000453D8"/>
    <w:rsid w:val="00046EAC"/>
    <w:rsid w:val="00050CE6"/>
    <w:rsid w:val="000601FE"/>
    <w:rsid w:val="00061BF6"/>
    <w:rsid w:val="00063F4B"/>
    <w:rsid w:val="000660CC"/>
    <w:rsid w:val="000669FE"/>
    <w:rsid w:val="000705AC"/>
    <w:rsid w:val="00071C50"/>
    <w:rsid w:val="00072E51"/>
    <w:rsid w:val="000819CE"/>
    <w:rsid w:val="00090918"/>
    <w:rsid w:val="000926CB"/>
    <w:rsid w:val="00094A48"/>
    <w:rsid w:val="00097245"/>
    <w:rsid w:val="00097888"/>
    <w:rsid w:val="000A12E7"/>
    <w:rsid w:val="000A1D86"/>
    <w:rsid w:val="000B1F1B"/>
    <w:rsid w:val="000F45D3"/>
    <w:rsid w:val="000F6B6C"/>
    <w:rsid w:val="000F7ADE"/>
    <w:rsid w:val="00101F68"/>
    <w:rsid w:val="001021E4"/>
    <w:rsid w:val="001038FF"/>
    <w:rsid w:val="00113C51"/>
    <w:rsid w:val="0011692C"/>
    <w:rsid w:val="00120F0F"/>
    <w:rsid w:val="00123077"/>
    <w:rsid w:val="00130339"/>
    <w:rsid w:val="0014075F"/>
    <w:rsid w:val="001464A9"/>
    <w:rsid w:val="00146B37"/>
    <w:rsid w:val="0016335D"/>
    <w:rsid w:val="001667B7"/>
    <w:rsid w:val="0017421D"/>
    <w:rsid w:val="00177386"/>
    <w:rsid w:val="0018102A"/>
    <w:rsid w:val="0018360E"/>
    <w:rsid w:val="001849C0"/>
    <w:rsid w:val="001909A3"/>
    <w:rsid w:val="0019384E"/>
    <w:rsid w:val="001A508C"/>
    <w:rsid w:val="001B1C13"/>
    <w:rsid w:val="001B2C53"/>
    <w:rsid w:val="001B4457"/>
    <w:rsid w:val="001B4F82"/>
    <w:rsid w:val="001B6845"/>
    <w:rsid w:val="001C1AEB"/>
    <w:rsid w:val="001C37EA"/>
    <w:rsid w:val="001C6B83"/>
    <w:rsid w:val="001D1C86"/>
    <w:rsid w:val="001D2B39"/>
    <w:rsid w:val="001D41D4"/>
    <w:rsid w:val="001D423D"/>
    <w:rsid w:val="001D5C41"/>
    <w:rsid w:val="001D7179"/>
    <w:rsid w:val="001E2083"/>
    <w:rsid w:val="001E3932"/>
    <w:rsid w:val="001E5BC6"/>
    <w:rsid w:val="001E7AF5"/>
    <w:rsid w:val="001F0367"/>
    <w:rsid w:val="001F7B8F"/>
    <w:rsid w:val="00202223"/>
    <w:rsid w:val="00213243"/>
    <w:rsid w:val="00221730"/>
    <w:rsid w:val="00224D69"/>
    <w:rsid w:val="00226667"/>
    <w:rsid w:val="0024017E"/>
    <w:rsid w:val="0024287E"/>
    <w:rsid w:val="002468E9"/>
    <w:rsid w:val="002604E8"/>
    <w:rsid w:val="00261405"/>
    <w:rsid w:val="00265444"/>
    <w:rsid w:val="00274CBF"/>
    <w:rsid w:val="002856D0"/>
    <w:rsid w:val="002A39C6"/>
    <w:rsid w:val="002A46B2"/>
    <w:rsid w:val="002A59DE"/>
    <w:rsid w:val="002A6AA4"/>
    <w:rsid w:val="002B1259"/>
    <w:rsid w:val="002B3CF4"/>
    <w:rsid w:val="002B630F"/>
    <w:rsid w:val="002B7607"/>
    <w:rsid w:val="002C067A"/>
    <w:rsid w:val="002C06FA"/>
    <w:rsid w:val="002D0B4E"/>
    <w:rsid w:val="002D0E80"/>
    <w:rsid w:val="002D2387"/>
    <w:rsid w:val="002D25F3"/>
    <w:rsid w:val="002D5488"/>
    <w:rsid w:val="002D7F90"/>
    <w:rsid w:val="002E581F"/>
    <w:rsid w:val="002E5C29"/>
    <w:rsid w:val="002F6B5C"/>
    <w:rsid w:val="00306151"/>
    <w:rsid w:val="00306228"/>
    <w:rsid w:val="00306C9E"/>
    <w:rsid w:val="00306F55"/>
    <w:rsid w:val="00313B19"/>
    <w:rsid w:val="0031408F"/>
    <w:rsid w:val="003162E4"/>
    <w:rsid w:val="003175E8"/>
    <w:rsid w:val="00327433"/>
    <w:rsid w:val="00333AB4"/>
    <w:rsid w:val="0034243E"/>
    <w:rsid w:val="00350CCF"/>
    <w:rsid w:val="003529A3"/>
    <w:rsid w:val="00361F0A"/>
    <w:rsid w:val="00363138"/>
    <w:rsid w:val="00365F09"/>
    <w:rsid w:val="003744BC"/>
    <w:rsid w:val="00390044"/>
    <w:rsid w:val="003926CA"/>
    <w:rsid w:val="00393601"/>
    <w:rsid w:val="00397C2C"/>
    <w:rsid w:val="003A36D8"/>
    <w:rsid w:val="003B3811"/>
    <w:rsid w:val="003B75B4"/>
    <w:rsid w:val="003C2149"/>
    <w:rsid w:val="003C4C14"/>
    <w:rsid w:val="003C5D80"/>
    <w:rsid w:val="003D549C"/>
    <w:rsid w:val="003E09F2"/>
    <w:rsid w:val="003E5D50"/>
    <w:rsid w:val="003E6BD8"/>
    <w:rsid w:val="003F5073"/>
    <w:rsid w:val="003F5267"/>
    <w:rsid w:val="003F699C"/>
    <w:rsid w:val="003F76DE"/>
    <w:rsid w:val="00400664"/>
    <w:rsid w:val="00407CAC"/>
    <w:rsid w:val="00411B01"/>
    <w:rsid w:val="00424559"/>
    <w:rsid w:val="004279DC"/>
    <w:rsid w:val="00435EBD"/>
    <w:rsid w:val="00454075"/>
    <w:rsid w:val="0046461D"/>
    <w:rsid w:val="0047289A"/>
    <w:rsid w:val="004738FC"/>
    <w:rsid w:val="00483153"/>
    <w:rsid w:val="00491240"/>
    <w:rsid w:val="00491A6E"/>
    <w:rsid w:val="00491AA1"/>
    <w:rsid w:val="004B0B0E"/>
    <w:rsid w:val="004C56AE"/>
    <w:rsid w:val="004C5E4C"/>
    <w:rsid w:val="004D2515"/>
    <w:rsid w:val="004D3F4A"/>
    <w:rsid w:val="005023A0"/>
    <w:rsid w:val="005079BD"/>
    <w:rsid w:val="00515AC2"/>
    <w:rsid w:val="005256CA"/>
    <w:rsid w:val="00527867"/>
    <w:rsid w:val="00527B24"/>
    <w:rsid w:val="00537325"/>
    <w:rsid w:val="005541D1"/>
    <w:rsid w:val="0055784B"/>
    <w:rsid w:val="00565B94"/>
    <w:rsid w:val="005701BF"/>
    <w:rsid w:val="00570EC8"/>
    <w:rsid w:val="005750CC"/>
    <w:rsid w:val="005805A9"/>
    <w:rsid w:val="00581FB5"/>
    <w:rsid w:val="0058421C"/>
    <w:rsid w:val="005843BD"/>
    <w:rsid w:val="0058538A"/>
    <w:rsid w:val="005A1D6B"/>
    <w:rsid w:val="005A1FA3"/>
    <w:rsid w:val="005A21E2"/>
    <w:rsid w:val="005A2CCD"/>
    <w:rsid w:val="005A3D2C"/>
    <w:rsid w:val="005A47D8"/>
    <w:rsid w:val="005A7671"/>
    <w:rsid w:val="005B3DE7"/>
    <w:rsid w:val="005B53A5"/>
    <w:rsid w:val="005C1C87"/>
    <w:rsid w:val="005C3F29"/>
    <w:rsid w:val="005C75B6"/>
    <w:rsid w:val="005D7A07"/>
    <w:rsid w:val="005E56EE"/>
    <w:rsid w:val="005F1606"/>
    <w:rsid w:val="005F69FC"/>
    <w:rsid w:val="005F6F43"/>
    <w:rsid w:val="005F7AF9"/>
    <w:rsid w:val="00600260"/>
    <w:rsid w:val="00601B86"/>
    <w:rsid w:val="00603E12"/>
    <w:rsid w:val="00613053"/>
    <w:rsid w:val="00615917"/>
    <w:rsid w:val="00616581"/>
    <w:rsid w:val="006200A3"/>
    <w:rsid w:val="00625E80"/>
    <w:rsid w:val="006264FF"/>
    <w:rsid w:val="0064555A"/>
    <w:rsid w:val="00661DE5"/>
    <w:rsid w:val="0066387C"/>
    <w:rsid w:val="0067012C"/>
    <w:rsid w:val="00670E78"/>
    <w:rsid w:val="00675B40"/>
    <w:rsid w:val="00683544"/>
    <w:rsid w:val="00684DAA"/>
    <w:rsid w:val="00686AC9"/>
    <w:rsid w:val="00687246"/>
    <w:rsid w:val="0069062C"/>
    <w:rsid w:val="006928E7"/>
    <w:rsid w:val="00697771"/>
    <w:rsid w:val="006A068F"/>
    <w:rsid w:val="006A3A17"/>
    <w:rsid w:val="006A51E3"/>
    <w:rsid w:val="006A5A04"/>
    <w:rsid w:val="006B2503"/>
    <w:rsid w:val="006C76F2"/>
    <w:rsid w:val="006D3251"/>
    <w:rsid w:val="006D791F"/>
    <w:rsid w:val="006E5F33"/>
    <w:rsid w:val="006E6CBF"/>
    <w:rsid w:val="006F40EF"/>
    <w:rsid w:val="00702176"/>
    <w:rsid w:val="00715015"/>
    <w:rsid w:val="00715CAC"/>
    <w:rsid w:val="0072635A"/>
    <w:rsid w:val="0074427C"/>
    <w:rsid w:val="007557BE"/>
    <w:rsid w:val="00755AF1"/>
    <w:rsid w:val="00760086"/>
    <w:rsid w:val="00764BAB"/>
    <w:rsid w:val="007661E1"/>
    <w:rsid w:val="0077198C"/>
    <w:rsid w:val="00776DBC"/>
    <w:rsid w:val="0077719D"/>
    <w:rsid w:val="00782679"/>
    <w:rsid w:val="00790D62"/>
    <w:rsid w:val="007915F1"/>
    <w:rsid w:val="00797448"/>
    <w:rsid w:val="007A13B2"/>
    <w:rsid w:val="007A6DC7"/>
    <w:rsid w:val="007B0441"/>
    <w:rsid w:val="007B7256"/>
    <w:rsid w:val="007C2D66"/>
    <w:rsid w:val="007C2E87"/>
    <w:rsid w:val="007D2113"/>
    <w:rsid w:val="007D311C"/>
    <w:rsid w:val="007D6837"/>
    <w:rsid w:val="007E2808"/>
    <w:rsid w:val="007E2868"/>
    <w:rsid w:val="007E398F"/>
    <w:rsid w:val="007F3244"/>
    <w:rsid w:val="007F5F11"/>
    <w:rsid w:val="00800DE8"/>
    <w:rsid w:val="00802568"/>
    <w:rsid w:val="0080722F"/>
    <w:rsid w:val="008125AA"/>
    <w:rsid w:val="008144A6"/>
    <w:rsid w:val="008178C8"/>
    <w:rsid w:val="0082137D"/>
    <w:rsid w:val="00833D36"/>
    <w:rsid w:val="00834326"/>
    <w:rsid w:val="00835AB0"/>
    <w:rsid w:val="00856F98"/>
    <w:rsid w:val="00865306"/>
    <w:rsid w:val="0086619B"/>
    <w:rsid w:val="00870ECD"/>
    <w:rsid w:val="00881CAC"/>
    <w:rsid w:val="008842B6"/>
    <w:rsid w:val="00893352"/>
    <w:rsid w:val="00897EE2"/>
    <w:rsid w:val="008A4D86"/>
    <w:rsid w:val="008B3F69"/>
    <w:rsid w:val="008B6A1A"/>
    <w:rsid w:val="008C1809"/>
    <w:rsid w:val="008C3087"/>
    <w:rsid w:val="008D0E6A"/>
    <w:rsid w:val="008D4B4D"/>
    <w:rsid w:val="008D5159"/>
    <w:rsid w:val="008E3980"/>
    <w:rsid w:val="008F1E5C"/>
    <w:rsid w:val="008F59A6"/>
    <w:rsid w:val="008F7F1B"/>
    <w:rsid w:val="0090336E"/>
    <w:rsid w:val="009058EA"/>
    <w:rsid w:val="009063CB"/>
    <w:rsid w:val="00907C1E"/>
    <w:rsid w:val="0091103A"/>
    <w:rsid w:val="0091792C"/>
    <w:rsid w:val="00921D9B"/>
    <w:rsid w:val="0092380D"/>
    <w:rsid w:val="0092569F"/>
    <w:rsid w:val="00927780"/>
    <w:rsid w:val="0093089A"/>
    <w:rsid w:val="00932F33"/>
    <w:rsid w:val="0093508E"/>
    <w:rsid w:val="00935D89"/>
    <w:rsid w:val="00936DCC"/>
    <w:rsid w:val="00937FF8"/>
    <w:rsid w:val="00944AD2"/>
    <w:rsid w:val="00950FFD"/>
    <w:rsid w:val="00951592"/>
    <w:rsid w:val="00953E5C"/>
    <w:rsid w:val="0097079B"/>
    <w:rsid w:val="00975531"/>
    <w:rsid w:val="00981843"/>
    <w:rsid w:val="0098695B"/>
    <w:rsid w:val="0098722F"/>
    <w:rsid w:val="0099235B"/>
    <w:rsid w:val="00993639"/>
    <w:rsid w:val="00997BD5"/>
    <w:rsid w:val="009A3158"/>
    <w:rsid w:val="009B31C4"/>
    <w:rsid w:val="009B5FDF"/>
    <w:rsid w:val="009C2026"/>
    <w:rsid w:val="009C773D"/>
    <w:rsid w:val="009D194A"/>
    <w:rsid w:val="009D50C6"/>
    <w:rsid w:val="009E3336"/>
    <w:rsid w:val="009E664F"/>
    <w:rsid w:val="009F1447"/>
    <w:rsid w:val="009F7327"/>
    <w:rsid w:val="009F7762"/>
    <w:rsid w:val="00A01365"/>
    <w:rsid w:val="00A03CEE"/>
    <w:rsid w:val="00A04A47"/>
    <w:rsid w:val="00A04B1C"/>
    <w:rsid w:val="00A117A5"/>
    <w:rsid w:val="00A164DE"/>
    <w:rsid w:val="00A16996"/>
    <w:rsid w:val="00A212C4"/>
    <w:rsid w:val="00A22C2B"/>
    <w:rsid w:val="00A23A23"/>
    <w:rsid w:val="00A26250"/>
    <w:rsid w:val="00A31C2D"/>
    <w:rsid w:val="00A3668B"/>
    <w:rsid w:val="00A379B5"/>
    <w:rsid w:val="00A40571"/>
    <w:rsid w:val="00A45653"/>
    <w:rsid w:val="00A6415B"/>
    <w:rsid w:val="00A6425F"/>
    <w:rsid w:val="00A66ED6"/>
    <w:rsid w:val="00A776C9"/>
    <w:rsid w:val="00A8063C"/>
    <w:rsid w:val="00A80B5C"/>
    <w:rsid w:val="00A817C0"/>
    <w:rsid w:val="00A85D3C"/>
    <w:rsid w:val="00A90EAF"/>
    <w:rsid w:val="00A93F8D"/>
    <w:rsid w:val="00A975B1"/>
    <w:rsid w:val="00A97B8F"/>
    <w:rsid w:val="00AA0239"/>
    <w:rsid w:val="00AA1935"/>
    <w:rsid w:val="00AB273C"/>
    <w:rsid w:val="00AB56F9"/>
    <w:rsid w:val="00AD2E39"/>
    <w:rsid w:val="00AD30CC"/>
    <w:rsid w:val="00AE1077"/>
    <w:rsid w:val="00AE5C7D"/>
    <w:rsid w:val="00AF103A"/>
    <w:rsid w:val="00AF411A"/>
    <w:rsid w:val="00AF69E1"/>
    <w:rsid w:val="00B1088B"/>
    <w:rsid w:val="00B12A80"/>
    <w:rsid w:val="00B14379"/>
    <w:rsid w:val="00B17FAE"/>
    <w:rsid w:val="00B339A8"/>
    <w:rsid w:val="00B369ED"/>
    <w:rsid w:val="00B375D9"/>
    <w:rsid w:val="00B42C54"/>
    <w:rsid w:val="00B43BBE"/>
    <w:rsid w:val="00B44F5C"/>
    <w:rsid w:val="00B7758E"/>
    <w:rsid w:val="00B80517"/>
    <w:rsid w:val="00B92A4C"/>
    <w:rsid w:val="00B94F99"/>
    <w:rsid w:val="00B96FAB"/>
    <w:rsid w:val="00B977F0"/>
    <w:rsid w:val="00B97A02"/>
    <w:rsid w:val="00BA6A90"/>
    <w:rsid w:val="00BB1883"/>
    <w:rsid w:val="00BB3692"/>
    <w:rsid w:val="00BB417F"/>
    <w:rsid w:val="00BC74AD"/>
    <w:rsid w:val="00BD71C7"/>
    <w:rsid w:val="00BF4142"/>
    <w:rsid w:val="00BF7A1A"/>
    <w:rsid w:val="00C00B94"/>
    <w:rsid w:val="00C173E2"/>
    <w:rsid w:val="00C17CBA"/>
    <w:rsid w:val="00C239A0"/>
    <w:rsid w:val="00C30005"/>
    <w:rsid w:val="00C32E8C"/>
    <w:rsid w:val="00C33121"/>
    <w:rsid w:val="00C42995"/>
    <w:rsid w:val="00C4313B"/>
    <w:rsid w:val="00C518AA"/>
    <w:rsid w:val="00C577ED"/>
    <w:rsid w:val="00C65CA5"/>
    <w:rsid w:val="00C70747"/>
    <w:rsid w:val="00C77DBF"/>
    <w:rsid w:val="00C81E17"/>
    <w:rsid w:val="00C84EAC"/>
    <w:rsid w:val="00C876AB"/>
    <w:rsid w:val="00C9050F"/>
    <w:rsid w:val="00C94D56"/>
    <w:rsid w:val="00C94ED0"/>
    <w:rsid w:val="00C9570E"/>
    <w:rsid w:val="00CA469C"/>
    <w:rsid w:val="00CA5B39"/>
    <w:rsid w:val="00CB42BA"/>
    <w:rsid w:val="00CC795C"/>
    <w:rsid w:val="00CD13B8"/>
    <w:rsid w:val="00CD3231"/>
    <w:rsid w:val="00CD56E8"/>
    <w:rsid w:val="00CE4826"/>
    <w:rsid w:val="00CE59E9"/>
    <w:rsid w:val="00D0123D"/>
    <w:rsid w:val="00D078E8"/>
    <w:rsid w:val="00D10A86"/>
    <w:rsid w:val="00D17C0F"/>
    <w:rsid w:val="00D235F9"/>
    <w:rsid w:val="00D24A78"/>
    <w:rsid w:val="00D27679"/>
    <w:rsid w:val="00D27B1C"/>
    <w:rsid w:val="00D305A6"/>
    <w:rsid w:val="00D40FF2"/>
    <w:rsid w:val="00D42C93"/>
    <w:rsid w:val="00D62939"/>
    <w:rsid w:val="00D62CC4"/>
    <w:rsid w:val="00D6641F"/>
    <w:rsid w:val="00D66BD2"/>
    <w:rsid w:val="00D8199B"/>
    <w:rsid w:val="00D97DA4"/>
    <w:rsid w:val="00DA025A"/>
    <w:rsid w:val="00DA6557"/>
    <w:rsid w:val="00DD0187"/>
    <w:rsid w:val="00DD3D10"/>
    <w:rsid w:val="00DD7B3B"/>
    <w:rsid w:val="00DE4886"/>
    <w:rsid w:val="00DF11F4"/>
    <w:rsid w:val="00DF2F70"/>
    <w:rsid w:val="00DF469D"/>
    <w:rsid w:val="00DF5C3E"/>
    <w:rsid w:val="00DF7AE3"/>
    <w:rsid w:val="00E03A21"/>
    <w:rsid w:val="00E102BF"/>
    <w:rsid w:val="00E11CA8"/>
    <w:rsid w:val="00E14E72"/>
    <w:rsid w:val="00E15414"/>
    <w:rsid w:val="00E17317"/>
    <w:rsid w:val="00E23CED"/>
    <w:rsid w:val="00E31311"/>
    <w:rsid w:val="00E42372"/>
    <w:rsid w:val="00E43367"/>
    <w:rsid w:val="00E439CF"/>
    <w:rsid w:val="00E64A5A"/>
    <w:rsid w:val="00E667D4"/>
    <w:rsid w:val="00E73CB6"/>
    <w:rsid w:val="00E74F77"/>
    <w:rsid w:val="00E8091C"/>
    <w:rsid w:val="00E8442B"/>
    <w:rsid w:val="00E85AFB"/>
    <w:rsid w:val="00E86570"/>
    <w:rsid w:val="00E91658"/>
    <w:rsid w:val="00E91EC7"/>
    <w:rsid w:val="00E94999"/>
    <w:rsid w:val="00EB00E8"/>
    <w:rsid w:val="00EB058A"/>
    <w:rsid w:val="00EB0BE2"/>
    <w:rsid w:val="00EB3E98"/>
    <w:rsid w:val="00EC072E"/>
    <w:rsid w:val="00EC59FC"/>
    <w:rsid w:val="00ED0564"/>
    <w:rsid w:val="00ED4B57"/>
    <w:rsid w:val="00ED73FA"/>
    <w:rsid w:val="00EE4350"/>
    <w:rsid w:val="00EE593D"/>
    <w:rsid w:val="00EE6A20"/>
    <w:rsid w:val="00EF235C"/>
    <w:rsid w:val="00EF668B"/>
    <w:rsid w:val="00EF78BB"/>
    <w:rsid w:val="00F01DC8"/>
    <w:rsid w:val="00F06541"/>
    <w:rsid w:val="00F10BB9"/>
    <w:rsid w:val="00F14899"/>
    <w:rsid w:val="00F1589F"/>
    <w:rsid w:val="00F16559"/>
    <w:rsid w:val="00F22FD4"/>
    <w:rsid w:val="00F24D77"/>
    <w:rsid w:val="00F30F5C"/>
    <w:rsid w:val="00F31014"/>
    <w:rsid w:val="00F35CEB"/>
    <w:rsid w:val="00F461BA"/>
    <w:rsid w:val="00F5185A"/>
    <w:rsid w:val="00F55860"/>
    <w:rsid w:val="00F55E6E"/>
    <w:rsid w:val="00F55F6D"/>
    <w:rsid w:val="00F62E63"/>
    <w:rsid w:val="00F736F6"/>
    <w:rsid w:val="00F751B7"/>
    <w:rsid w:val="00F81DA5"/>
    <w:rsid w:val="00F84EE5"/>
    <w:rsid w:val="00F871D4"/>
    <w:rsid w:val="00F92CAC"/>
    <w:rsid w:val="00FA41D6"/>
    <w:rsid w:val="00FA552F"/>
    <w:rsid w:val="00FA6B1F"/>
    <w:rsid w:val="00FB1407"/>
    <w:rsid w:val="00FC74DE"/>
    <w:rsid w:val="00FF1A36"/>
    <w:rsid w:val="02953679"/>
    <w:rsid w:val="0F6032E2"/>
    <w:rsid w:val="0F8503BA"/>
    <w:rsid w:val="14947825"/>
    <w:rsid w:val="1726124B"/>
    <w:rsid w:val="1B537F29"/>
    <w:rsid w:val="1BBC4684"/>
    <w:rsid w:val="22B65EE2"/>
    <w:rsid w:val="24535730"/>
    <w:rsid w:val="2569544A"/>
    <w:rsid w:val="25CE4213"/>
    <w:rsid w:val="27E15011"/>
    <w:rsid w:val="2AB20927"/>
    <w:rsid w:val="333D20A8"/>
    <w:rsid w:val="39A35438"/>
    <w:rsid w:val="39F14157"/>
    <w:rsid w:val="3DA26642"/>
    <w:rsid w:val="3EAD56DA"/>
    <w:rsid w:val="3FFE73B0"/>
    <w:rsid w:val="40CB5111"/>
    <w:rsid w:val="4C1625CE"/>
    <w:rsid w:val="4C5F40FF"/>
    <w:rsid w:val="52807D96"/>
    <w:rsid w:val="529830F2"/>
    <w:rsid w:val="539C3AD5"/>
    <w:rsid w:val="58E44DA9"/>
    <w:rsid w:val="5B2370BF"/>
    <w:rsid w:val="5CF744F1"/>
    <w:rsid w:val="5D6E5450"/>
    <w:rsid w:val="5FFB0159"/>
    <w:rsid w:val="61C85560"/>
    <w:rsid w:val="66D711C9"/>
    <w:rsid w:val="67CC6638"/>
    <w:rsid w:val="67E14ADA"/>
    <w:rsid w:val="69AB2C06"/>
    <w:rsid w:val="6BC957F7"/>
    <w:rsid w:val="6C887D9B"/>
    <w:rsid w:val="6FC716ED"/>
    <w:rsid w:val="735A0E37"/>
    <w:rsid w:val="75D616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D756CE2"/>
  <w15:docId w15:val="{E0AA1219-7F5E-4E8A-B2E7-2A30AB924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44B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autoRedefine/>
    <w:uiPriority w:val="99"/>
    <w:unhideWhenUsed/>
    <w:qFormat/>
    <w:rsid w:val="003744BC"/>
    <w:pPr>
      <w:jc w:val="left"/>
    </w:pPr>
    <w:rPr>
      <w:rFonts w:ascii="宋体" w:eastAsia="宋体" w:hAnsi="宋体" w:cs="宋体"/>
      <w:kern w:val="0"/>
      <w:sz w:val="32"/>
      <w:szCs w:val="21"/>
    </w:rPr>
  </w:style>
  <w:style w:type="paragraph" w:styleId="a5">
    <w:name w:val="Balloon Text"/>
    <w:basedOn w:val="a"/>
    <w:link w:val="a6"/>
    <w:autoRedefine/>
    <w:uiPriority w:val="99"/>
    <w:semiHidden/>
    <w:unhideWhenUsed/>
    <w:qFormat/>
    <w:rsid w:val="003744BC"/>
    <w:rPr>
      <w:sz w:val="18"/>
      <w:szCs w:val="18"/>
    </w:rPr>
  </w:style>
  <w:style w:type="paragraph" w:styleId="a7">
    <w:name w:val="footer"/>
    <w:basedOn w:val="a"/>
    <w:link w:val="a8"/>
    <w:autoRedefine/>
    <w:uiPriority w:val="99"/>
    <w:unhideWhenUsed/>
    <w:qFormat/>
    <w:rsid w:val="003744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autoRedefine/>
    <w:uiPriority w:val="99"/>
    <w:unhideWhenUsed/>
    <w:qFormat/>
    <w:rsid w:val="003744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autoRedefine/>
    <w:uiPriority w:val="99"/>
    <w:semiHidden/>
    <w:unhideWhenUsed/>
    <w:qFormat/>
    <w:rsid w:val="003744BC"/>
    <w:rPr>
      <w:b/>
      <w:bCs/>
    </w:rPr>
  </w:style>
  <w:style w:type="table" w:styleId="ad">
    <w:name w:val="Table Grid"/>
    <w:basedOn w:val="a1"/>
    <w:autoRedefine/>
    <w:uiPriority w:val="39"/>
    <w:qFormat/>
    <w:rsid w:val="003744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autoRedefine/>
    <w:uiPriority w:val="99"/>
    <w:semiHidden/>
    <w:unhideWhenUsed/>
    <w:qFormat/>
    <w:rsid w:val="003744BC"/>
    <w:rPr>
      <w:sz w:val="21"/>
      <w:szCs w:val="21"/>
    </w:rPr>
  </w:style>
  <w:style w:type="character" w:customStyle="1" w:styleId="aa">
    <w:name w:val="页眉 字符"/>
    <w:basedOn w:val="a0"/>
    <w:link w:val="a9"/>
    <w:autoRedefine/>
    <w:uiPriority w:val="99"/>
    <w:qFormat/>
    <w:rsid w:val="003744BC"/>
    <w:rPr>
      <w:sz w:val="18"/>
      <w:szCs w:val="18"/>
    </w:rPr>
  </w:style>
  <w:style w:type="character" w:customStyle="1" w:styleId="a8">
    <w:name w:val="页脚 字符"/>
    <w:basedOn w:val="a0"/>
    <w:link w:val="a7"/>
    <w:autoRedefine/>
    <w:uiPriority w:val="99"/>
    <w:qFormat/>
    <w:rsid w:val="003744BC"/>
    <w:rPr>
      <w:sz w:val="18"/>
      <w:szCs w:val="18"/>
    </w:rPr>
  </w:style>
  <w:style w:type="character" w:customStyle="1" w:styleId="NormalCharacter">
    <w:name w:val="NormalCharacter"/>
    <w:autoRedefine/>
    <w:semiHidden/>
    <w:qFormat/>
    <w:rsid w:val="003744BC"/>
  </w:style>
  <w:style w:type="character" w:customStyle="1" w:styleId="a6">
    <w:name w:val="批注框文本 字符"/>
    <w:basedOn w:val="a0"/>
    <w:link w:val="a5"/>
    <w:autoRedefine/>
    <w:uiPriority w:val="99"/>
    <w:semiHidden/>
    <w:qFormat/>
    <w:rsid w:val="003744BC"/>
    <w:rPr>
      <w:kern w:val="2"/>
      <w:sz w:val="18"/>
      <w:szCs w:val="18"/>
    </w:rPr>
  </w:style>
  <w:style w:type="character" w:customStyle="1" w:styleId="a4">
    <w:name w:val="批注文字 字符"/>
    <w:basedOn w:val="a0"/>
    <w:link w:val="a3"/>
    <w:autoRedefine/>
    <w:uiPriority w:val="99"/>
    <w:qFormat/>
    <w:rsid w:val="003744BC"/>
    <w:rPr>
      <w:rFonts w:ascii="宋体" w:eastAsia="宋体" w:hAnsi="宋体" w:cs="宋体"/>
      <w:sz w:val="32"/>
      <w:szCs w:val="21"/>
    </w:rPr>
  </w:style>
  <w:style w:type="character" w:customStyle="1" w:styleId="ac">
    <w:name w:val="批注主题 字符"/>
    <w:basedOn w:val="a4"/>
    <w:link w:val="ab"/>
    <w:autoRedefine/>
    <w:qFormat/>
    <w:rsid w:val="003744BC"/>
    <w:rPr>
      <w:rFonts w:ascii="宋体" w:eastAsia="宋体" w:hAnsi="宋体" w:cs="宋体"/>
      <w:kern w:val="2"/>
      <w:sz w:val="21"/>
      <w:szCs w:val="22"/>
    </w:rPr>
  </w:style>
  <w:style w:type="paragraph" w:customStyle="1" w:styleId="1">
    <w:name w:val="修订1"/>
    <w:hidden/>
    <w:uiPriority w:val="99"/>
    <w:unhideWhenUsed/>
    <w:qFormat/>
    <w:rsid w:val="003744BC"/>
    <w:rPr>
      <w:kern w:val="2"/>
      <w:sz w:val="21"/>
      <w:szCs w:val="22"/>
    </w:rPr>
  </w:style>
  <w:style w:type="paragraph" w:customStyle="1" w:styleId="2">
    <w:name w:val="修订2"/>
    <w:hidden/>
    <w:uiPriority w:val="99"/>
    <w:semiHidden/>
    <w:qFormat/>
    <w:rsid w:val="003744BC"/>
    <w:rPr>
      <w:kern w:val="2"/>
      <w:sz w:val="21"/>
      <w:szCs w:val="22"/>
    </w:rPr>
  </w:style>
  <w:style w:type="paragraph" w:styleId="af">
    <w:name w:val="Revision"/>
    <w:hidden/>
    <w:uiPriority w:val="99"/>
    <w:unhideWhenUsed/>
    <w:rsid w:val="00C30005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5442CD-464A-4915-8BE9-881A09B12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1778</Words>
  <Characters>286</Characters>
  <Application>Microsoft Office Word</Application>
  <DocSecurity>0</DocSecurity>
  <Lines>2</Lines>
  <Paragraphs>4</Paragraphs>
  <ScaleCrop>false</ScaleCrop>
  <Company>Organization</Company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JY</cp:lastModifiedBy>
  <cp:revision>3</cp:revision>
  <dcterms:created xsi:type="dcterms:W3CDTF">2025-05-28T09:03:00Z</dcterms:created>
  <dcterms:modified xsi:type="dcterms:W3CDTF">2025-05-28T09:03:00Z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E208F2FF6BDF7D261699D66637A5A557_43</vt:lpwstr>
  </property>
  <property fmtid="{D5CDD505-2E9C-101B-9397-08002B2CF9AE}" pid="4" name="KSOTemplateDocerSaveRecord">
    <vt:lpwstr>eyJoZGlkIjoiZTc1NjczYWI5MWY5MDMxZDZhZjRmOTY2M2Q4MDM3OGQiLCJ1c2VySWQiOiIxMTM2NTU2Nzc4In0=</vt:lpwstr>
  </property>
</Properties>
</file>