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B952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yellow"/>
        </w:rPr>
        <w:t>一、项目名称</w:t>
      </w:r>
    </w:p>
    <w:p w14:paraId="033286A3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上海交通大学医学院附属新华医院电子支气管镜及鼻窦镜系统项目</w:t>
      </w:r>
    </w:p>
    <w:p w14:paraId="4463DAD4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yellow"/>
        </w:rPr>
        <w:t>二、项目参数:</w:t>
      </w:r>
    </w:p>
    <w:p w14:paraId="45CED906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（一）名称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7"/>
        <w:gridCol w:w="3395"/>
      </w:tblGrid>
      <w:tr w14:paraId="78B6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008" w:type="pct"/>
            <w:shd w:val="clear" w:color="000000" w:fill="FFFFFF"/>
            <w:noWrap/>
            <w:vAlign w:val="center"/>
          </w:tcPr>
          <w:p w14:paraId="00409F61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设备名称</w:t>
            </w:r>
          </w:p>
        </w:tc>
        <w:tc>
          <w:tcPr>
            <w:tcW w:w="1992" w:type="pct"/>
            <w:shd w:val="clear" w:color="000000" w:fill="FFFFFF"/>
            <w:noWrap/>
            <w:vAlign w:val="center"/>
          </w:tcPr>
          <w:p w14:paraId="06011915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</w:tr>
      <w:tr w14:paraId="1B28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08" w:type="pct"/>
            <w:shd w:val="clear" w:color="000000" w:fill="FFFFFF"/>
            <w:noWrap/>
            <w:vAlign w:val="center"/>
          </w:tcPr>
          <w:p w14:paraId="7E897BEA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电子支气管镜及鼻窦镜系统</w:t>
            </w:r>
          </w:p>
        </w:tc>
        <w:tc>
          <w:tcPr>
            <w:tcW w:w="1992" w:type="pct"/>
            <w:shd w:val="clear" w:color="000000" w:fill="FFFFFF"/>
            <w:noWrap/>
            <w:vAlign w:val="center"/>
          </w:tcPr>
          <w:p w14:paraId="7B63C29B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</w:tr>
    </w:tbl>
    <w:p w14:paraId="6CC2FB6F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（二）最高限价</w:t>
      </w:r>
    </w:p>
    <w:p w14:paraId="0F34D12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人民币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155</w:t>
      </w:r>
      <w:r>
        <w:rPr>
          <w:rFonts w:ascii="宋体" w:hAnsi="宋体" w:eastAsia="宋体"/>
          <w:color w:val="FF0000"/>
          <w:sz w:val="24"/>
          <w:szCs w:val="24"/>
        </w:rPr>
        <w:t>万元</w:t>
      </w:r>
    </w:p>
    <w:p w14:paraId="78489A82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（三）资格条件</w:t>
      </w:r>
    </w:p>
    <w:p w14:paraId="4F24B04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1）在中华人民共和国境内注册，具有独立承担民事责任能力的独立法人、其他组织；</w:t>
      </w:r>
    </w:p>
    <w:p w14:paraId="4D8B974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2）在参加采购活动前三年内，在经营活动中没有重大违法记录；</w:t>
      </w:r>
    </w:p>
    <w:p w14:paraId="7F37E99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3）在近三年内未被国家财政部指定的“信用中国”网站（www.creditchina.gov.cn）、列入失信被执行人、重大税收违法案件当事人名单、政府采购严重违法失信名单。</w:t>
      </w:r>
    </w:p>
    <w:p w14:paraId="1F0A364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65D1209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22DB9EF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6）投标人须提供所投产品的制造商出具的针对本项目的授权书。</w:t>
      </w:r>
    </w:p>
    <w:p w14:paraId="690C032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7）本项目不接受联合体投标。</w:t>
      </w:r>
    </w:p>
    <w:p w14:paraId="1FF61920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（四）功能及技术参数：</w:t>
      </w:r>
    </w:p>
    <w:tbl>
      <w:tblPr>
        <w:tblStyle w:val="8"/>
        <w:tblW w:w="53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3"/>
        <w:gridCol w:w="3627"/>
      </w:tblGrid>
      <w:tr w14:paraId="2435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3007" w:type="pct"/>
            <w:shd w:val="clear" w:color="000000" w:fill="FFFFFF"/>
            <w:noWrap/>
            <w:vAlign w:val="center"/>
          </w:tcPr>
          <w:p w14:paraId="25B630CF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设备名称</w:t>
            </w:r>
          </w:p>
        </w:tc>
        <w:tc>
          <w:tcPr>
            <w:tcW w:w="1993" w:type="pct"/>
            <w:shd w:val="clear" w:color="000000" w:fill="FFFFFF"/>
            <w:noWrap/>
            <w:vAlign w:val="center"/>
          </w:tcPr>
          <w:p w14:paraId="597B49CB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</w:tr>
      <w:tr w14:paraId="799B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07" w:type="pct"/>
            <w:shd w:val="clear" w:color="000000" w:fill="FFFFFF"/>
            <w:noWrap/>
            <w:vAlign w:val="center"/>
          </w:tcPr>
          <w:p w14:paraId="21B5A89B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电子支气管镜及鼻窦镜系统</w:t>
            </w:r>
          </w:p>
        </w:tc>
        <w:tc>
          <w:tcPr>
            <w:tcW w:w="1993" w:type="pct"/>
            <w:shd w:val="clear" w:color="000000" w:fill="FFFFFF"/>
            <w:noWrap/>
            <w:vAlign w:val="center"/>
          </w:tcPr>
          <w:p w14:paraId="5111F808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</w:tr>
    </w:tbl>
    <w:p w14:paraId="18FD8F88"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一、主要功能及工作原理：</w:t>
      </w:r>
    </w:p>
    <w:p w14:paraId="403A024D">
      <w:pPr>
        <w:widowControl/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工作原理：通过柔性或硬质内窥镜插入体腔，借助前端的光源和摄像系统（或光学透镜）将影像传输至显示器，实现可视化操作。</w:t>
      </w:r>
    </w:p>
    <w:p w14:paraId="5728769C">
      <w:pPr>
        <w:widowControl/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主要功能：支气管镜用于检查、诊断和治疗气管、支气管及肺部疾病（如活检、取异物），鼻窦镜用于观察和诊疗鼻窦及鼻腔病变（如炎症、息肉）。</w:t>
      </w:r>
    </w:p>
    <w:p w14:paraId="17A9FD7B">
      <w:pPr>
        <w:widowControl/>
        <w:spacing w:line="360" w:lineRule="auto"/>
        <w:ind w:left="482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二、应用场景：</w:t>
      </w:r>
    </w:p>
    <w:p w14:paraId="465B1404">
      <w:pPr>
        <w:widowControl/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支气管镜主要用于诊断和治疗肺部及气道疾病，如肿瘤、感染和异物取出；鼻窦镜则常用于检查和治疗鼻窦炎、鼻息肉等鼻窦病变。</w:t>
      </w:r>
    </w:p>
    <w:p w14:paraId="0DB467B8">
      <w:pPr>
        <w:widowControl/>
        <w:spacing w:line="360" w:lineRule="auto"/>
        <w:ind w:left="482"/>
        <w:contextualSpacing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三、技术参数</w:t>
      </w:r>
    </w:p>
    <w:tbl>
      <w:tblPr>
        <w:tblStyle w:val="9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7694"/>
      </w:tblGrid>
      <w:tr w14:paraId="7621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</w:tcPr>
          <w:p w14:paraId="13AED3D1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694" w:type="dxa"/>
          </w:tcPr>
          <w:p w14:paraId="3500AE0D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需求描述</w:t>
            </w:r>
          </w:p>
        </w:tc>
      </w:tr>
      <w:tr w14:paraId="2573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108A0E5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4" w:type="dxa"/>
          </w:tcPr>
          <w:p w14:paraId="1B54F626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高清主机（含光源）/1套</w:t>
            </w:r>
          </w:p>
        </w:tc>
      </w:tr>
      <w:tr w14:paraId="14AB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12" w:type="dxa"/>
            <w:vAlign w:val="center"/>
          </w:tcPr>
          <w:p w14:paraId="69A95E3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1.1</w:t>
            </w:r>
          </w:p>
        </w:tc>
        <w:tc>
          <w:tcPr>
            <w:tcW w:w="7694" w:type="dxa"/>
          </w:tcPr>
          <w:p w14:paraId="218F61E8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HDTV信号输出：数字信号（HD/SD-SDI ，DVI，IEEE1394）和模拟信号（VBS复合视频、Y/C、RGB等），可同时输出。</w:t>
            </w:r>
          </w:p>
        </w:tc>
      </w:tr>
      <w:tr w14:paraId="6531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1E1F1BA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1.2</w:t>
            </w:r>
          </w:p>
        </w:tc>
        <w:tc>
          <w:tcPr>
            <w:tcW w:w="7694" w:type="dxa"/>
          </w:tcPr>
          <w:p w14:paraId="2A74FD95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色彩调节：“R”:±8; “B” :±8,色调±8</w:t>
            </w:r>
          </w:p>
        </w:tc>
      </w:tr>
      <w:tr w14:paraId="1821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279E560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1.3</w:t>
            </w:r>
          </w:p>
        </w:tc>
        <w:tc>
          <w:tcPr>
            <w:tcW w:w="7694" w:type="dxa"/>
          </w:tcPr>
          <w:p w14:paraId="0056AC6D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测光切换：自动测光  峰值测光 平均测光</w:t>
            </w:r>
          </w:p>
        </w:tc>
      </w:tr>
      <w:tr w14:paraId="72A0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12" w:type="dxa"/>
            <w:vAlign w:val="center"/>
          </w:tcPr>
          <w:p w14:paraId="58DE3CDE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1.4</w:t>
            </w:r>
          </w:p>
        </w:tc>
        <w:tc>
          <w:tcPr>
            <w:tcW w:w="7694" w:type="dxa"/>
          </w:tcPr>
          <w:p w14:paraId="60D1FB40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患者信息：通过键盘以下数据可在监视器上显示:ID号，患者姓名，性别，年龄，生日，时间</w:t>
            </w:r>
          </w:p>
        </w:tc>
      </w:tr>
      <w:tr w14:paraId="131A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1B12B70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1.5</w:t>
            </w:r>
          </w:p>
        </w:tc>
        <w:tc>
          <w:tcPr>
            <w:tcW w:w="7694" w:type="dxa"/>
          </w:tcPr>
          <w:p w14:paraId="38042C09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气泵：横隔膜式气泵</w:t>
            </w:r>
          </w:p>
        </w:tc>
      </w:tr>
      <w:tr w14:paraId="3CFF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6B71DAA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1.6</w:t>
            </w:r>
          </w:p>
        </w:tc>
        <w:tc>
          <w:tcPr>
            <w:tcW w:w="7694" w:type="dxa"/>
          </w:tcPr>
          <w:p w14:paraId="09DEA226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送气模式至少三种：高流量、低流量、关闭</w:t>
            </w:r>
          </w:p>
        </w:tc>
      </w:tr>
      <w:tr w14:paraId="6BC0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12" w:type="dxa"/>
            <w:vAlign w:val="center"/>
          </w:tcPr>
          <w:p w14:paraId="271FFF5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.7</w:t>
            </w:r>
          </w:p>
        </w:tc>
        <w:tc>
          <w:tcPr>
            <w:tcW w:w="7694" w:type="dxa"/>
          </w:tcPr>
          <w:p w14:paraId="1193BCD8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兼容性：可以兼容电子膀胱镜、电子输尿管镜、电子胆道镜、电子支气管镜、电子耳鼻咽喉镜等。 </w:t>
            </w:r>
          </w:p>
        </w:tc>
      </w:tr>
      <w:tr w14:paraId="5842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12" w:type="dxa"/>
            <w:vAlign w:val="center"/>
          </w:tcPr>
          <w:p w14:paraId="51A9930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.8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7694" w:type="dxa"/>
          </w:tcPr>
          <w:p w14:paraId="71795F1B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NBI观察：通过窄带光照射可增强粘膜表面毛细血管及其他结构的观察，便于区分正常组织及病变组织边界区分。</w:t>
            </w:r>
          </w:p>
        </w:tc>
      </w:tr>
      <w:tr w14:paraId="0E29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12" w:type="dxa"/>
            <w:vAlign w:val="center"/>
          </w:tcPr>
          <w:p w14:paraId="0D6F4CA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.9</w:t>
            </w:r>
          </w:p>
        </w:tc>
        <w:tc>
          <w:tcPr>
            <w:tcW w:w="7694" w:type="dxa"/>
          </w:tcPr>
          <w:p w14:paraId="01DCC976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近距离对焦：近距离观察时， 将内镜先端靠近粘膜至2mm处，可获得放大的特写图像</w:t>
            </w:r>
          </w:p>
        </w:tc>
      </w:tr>
      <w:tr w14:paraId="7760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12" w:type="dxa"/>
            <w:vAlign w:val="center"/>
          </w:tcPr>
          <w:p w14:paraId="675716A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7694" w:type="dxa"/>
          </w:tcPr>
          <w:p w14:paraId="130D1163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预冻结：当采集静态图像时， 预冻结功能会分析并保存前几张图像中最清晰的一张。</w:t>
            </w:r>
          </w:p>
        </w:tc>
      </w:tr>
      <w:tr w14:paraId="3137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12" w:type="dxa"/>
            <w:vAlign w:val="center"/>
          </w:tcPr>
          <w:p w14:paraId="54F616B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1.11</w:t>
            </w:r>
          </w:p>
        </w:tc>
        <w:tc>
          <w:tcPr>
            <w:tcW w:w="7694" w:type="dxa"/>
          </w:tcPr>
          <w:p w14:paraId="7FD1DDD0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结构强调：A型强调：对消化道较大粘膜组织进行高对比度观察、B型强调：强调适用观察上消化道血管组织 </w:t>
            </w:r>
          </w:p>
        </w:tc>
      </w:tr>
      <w:tr w14:paraId="68C9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3944E0F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1.12</w:t>
            </w:r>
          </w:p>
        </w:tc>
        <w:tc>
          <w:tcPr>
            <w:tcW w:w="7694" w:type="dxa"/>
          </w:tcPr>
          <w:p w14:paraId="2277CB90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信息存储：主机具备USB介质储存图像功能</w:t>
            </w:r>
          </w:p>
        </w:tc>
      </w:tr>
      <w:tr w14:paraId="794D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0310855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1.13</w:t>
            </w:r>
          </w:p>
        </w:tc>
        <w:tc>
          <w:tcPr>
            <w:tcW w:w="7694" w:type="dxa"/>
          </w:tcPr>
          <w:p w14:paraId="2BD72FB2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LED光源：≥5000小时</w:t>
            </w:r>
          </w:p>
        </w:tc>
      </w:tr>
      <w:tr w14:paraId="0AE9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108773F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.14</w:t>
            </w:r>
          </w:p>
        </w:tc>
        <w:tc>
          <w:tcPr>
            <w:tcW w:w="7694" w:type="dxa"/>
          </w:tcPr>
          <w:p w14:paraId="3777D312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▲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LED光源：具备</w:t>
            </w:r>
          </w:p>
        </w:tc>
      </w:tr>
      <w:tr w14:paraId="0432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2F2C87E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4" w:type="dxa"/>
          </w:tcPr>
          <w:p w14:paraId="5A65887F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液晶医用监视器/1台</w:t>
            </w:r>
          </w:p>
        </w:tc>
      </w:tr>
      <w:tr w14:paraId="1B67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18EAE66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94" w:type="dxa"/>
          </w:tcPr>
          <w:p w14:paraId="0694F427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液晶面板：HDTV显示</w:t>
            </w:r>
          </w:p>
        </w:tc>
      </w:tr>
      <w:tr w14:paraId="092E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2" w:type="dxa"/>
            <w:vAlign w:val="center"/>
          </w:tcPr>
          <w:p w14:paraId="61F48F1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94" w:type="dxa"/>
          </w:tcPr>
          <w:p w14:paraId="7E22694D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屏幕尺寸：≥27英寸</w:t>
            </w:r>
          </w:p>
        </w:tc>
      </w:tr>
      <w:tr w14:paraId="1E0F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5E428BA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94" w:type="dxa"/>
          </w:tcPr>
          <w:p w14:paraId="39F59988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视角：垂直：≥170℃，水平：≥170℃</w:t>
            </w:r>
          </w:p>
        </w:tc>
      </w:tr>
      <w:tr w14:paraId="27A9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5FF40FB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694" w:type="dxa"/>
          </w:tcPr>
          <w:p w14:paraId="310BAAEF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分辨率：≥1280*1024（SXGA）高分辨率</w:t>
            </w:r>
          </w:p>
        </w:tc>
      </w:tr>
      <w:tr w14:paraId="6D15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29392D4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94" w:type="dxa"/>
          </w:tcPr>
          <w:p w14:paraId="1189C346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显示设备：TFT有效矩阵</w:t>
            </w:r>
          </w:p>
        </w:tc>
      </w:tr>
      <w:tr w14:paraId="7D5A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5C588FE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4" w:type="dxa"/>
          </w:tcPr>
          <w:p w14:paraId="4C94A3BF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治疗电子支气管镜/1根</w:t>
            </w:r>
          </w:p>
        </w:tc>
      </w:tr>
      <w:tr w14:paraId="68CC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1D29FB9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3.1</w:t>
            </w:r>
          </w:p>
        </w:tc>
        <w:tc>
          <w:tcPr>
            <w:tcW w:w="7694" w:type="dxa"/>
          </w:tcPr>
          <w:p w14:paraId="6EA5C6EA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视野角：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120°（直视）</w:t>
            </w:r>
          </w:p>
        </w:tc>
      </w:tr>
      <w:tr w14:paraId="7522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2" w:type="dxa"/>
            <w:vAlign w:val="center"/>
          </w:tcPr>
          <w:p w14:paraId="194284FE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3.2</w:t>
            </w:r>
          </w:p>
        </w:tc>
        <w:tc>
          <w:tcPr>
            <w:tcW w:w="7694" w:type="dxa"/>
          </w:tcPr>
          <w:p w14:paraId="27F4CB28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t>▲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窄带成像功能：具备</w:t>
            </w:r>
          </w:p>
        </w:tc>
      </w:tr>
      <w:tr w14:paraId="41C6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4A1EB44E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3.3</w:t>
            </w:r>
          </w:p>
        </w:tc>
        <w:tc>
          <w:tcPr>
            <w:tcW w:w="7694" w:type="dxa"/>
          </w:tcPr>
          <w:p w14:paraId="16F7F6DF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镜深：3-100mm</w:t>
            </w:r>
          </w:p>
        </w:tc>
      </w:tr>
      <w:tr w14:paraId="3693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75D0C28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694" w:type="dxa"/>
          </w:tcPr>
          <w:p w14:paraId="64C361FF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插入部外径：≤6.0mm</w:t>
            </w:r>
          </w:p>
        </w:tc>
      </w:tr>
      <w:tr w14:paraId="0D60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51B8D1D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3.5</w:t>
            </w:r>
          </w:p>
        </w:tc>
        <w:tc>
          <w:tcPr>
            <w:tcW w:w="7694" w:type="dxa"/>
          </w:tcPr>
          <w:p w14:paraId="3A55EC8F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先端部外径：≤5.9mm</w:t>
            </w:r>
          </w:p>
        </w:tc>
      </w:tr>
      <w:tr w14:paraId="7865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5BAAA74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3.6</w:t>
            </w:r>
          </w:p>
        </w:tc>
        <w:tc>
          <w:tcPr>
            <w:tcW w:w="7694" w:type="dxa"/>
          </w:tcPr>
          <w:p w14:paraId="3CDFFFCC">
            <w:pPr>
              <w:pStyle w:val="2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弯曲部弯曲角度：</w:t>
            </w:r>
            <w:r>
              <w:rPr>
                <w:color w:val="000000"/>
              </w:rPr>
              <w:t>上≥ 180°，下 ≥130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°</w:t>
            </w:r>
          </w:p>
        </w:tc>
      </w:tr>
      <w:tr w14:paraId="7C84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2" w:type="dxa"/>
            <w:vAlign w:val="center"/>
          </w:tcPr>
          <w:p w14:paraId="56CA9FA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3.7</w:t>
            </w:r>
          </w:p>
        </w:tc>
        <w:tc>
          <w:tcPr>
            <w:tcW w:w="7694" w:type="dxa"/>
          </w:tcPr>
          <w:p w14:paraId="365BD842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有效长度：≥600mm</w:t>
            </w:r>
          </w:p>
        </w:tc>
      </w:tr>
      <w:tr w14:paraId="7B81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75201AF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3.8</w:t>
            </w:r>
          </w:p>
        </w:tc>
        <w:tc>
          <w:tcPr>
            <w:tcW w:w="7694" w:type="dxa"/>
          </w:tcPr>
          <w:p w14:paraId="6BB78BF6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全长：≥870mm</w:t>
            </w:r>
          </w:p>
        </w:tc>
      </w:tr>
      <w:tr w14:paraId="0D3B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2823145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3.9</w:t>
            </w:r>
          </w:p>
        </w:tc>
        <w:tc>
          <w:tcPr>
            <w:tcW w:w="7694" w:type="dxa"/>
          </w:tcPr>
          <w:p w14:paraId="64CFA6B7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钳子管道内径：≥2.7mm</w:t>
            </w:r>
          </w:p>
        </w:tc>
      </w:tr>
      <w:tr w14:paraId="09FE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45E60F3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3.10</w:t>
            </w:r>
          </w:p>
        </w:tc>
        <w:tc>
          <w:tcPr>
            <w:tcW w:w="7694" w:type="dxa"/>
          </w:tcPr>
          <w:p w14:paraId="25E2D47A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最小可视距离：据先端部3mm</w:t>
            </w:r>
          </w:p>
        </w:tc>
      </w:tr>
      <w:tr w14:paraId="1AFD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723F3047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3.11</w:t>
            </w:r>
          </w:p>
        </w:tc>
        <w:tc>
          <w:tcPr>
            <w:tcW w:w="7694" w:type="dxa"/>
          </w:tcPr>
          <w:p w14:paraId="7D2BF905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有内镜信息记忆功能</w:t>
            </w:r>
          </w:p>
        </w:tc>
      </w:tr>
      <w:tr w14:paraId="1420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2" w:type="dxa"/>
            <w:vAlign w:val="center"/>
          </w:tcPr>
          <w:p w14:paraId="7B727A6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3.12</w:t>
            </w:r>
          </w:p>
        </w:tc>
        <w:tc>
          <w:tcPr>
            <w:tcW w:w="7694" w:type="dxa"/>
          </w:tcPr>
          <w:p w14:paraId="71CE5858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可兼容高频电刀</w:t>
            </w:r>
          </w:p>
        </w:tc>
      </w:tr>
      <w:tr w14:paraId="3988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2E508D2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3.13</w:t>
            </w:r>
          </w:p>
        </w:tc>
        <w:tc>
          <w:tcPr>
            <w:tcW w:w="7694" w:type="dxa"/>
          </w:tcPr>
          <w:p w14:paraId="6343C278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可兼容激光</w:t>
            </w:r>
          </w:p>
        </w:tc>
      </w:tr>
      <w:tr w14:paraId="0DAD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4058C49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</w:t>
            </w:r>
          </w:p>
        </w:tc>
        <w:tc>
          <w:tcPr>
            <w:tcW w:w="7694" w:type="dxa"/>
          </w:tcPr>
          <w:p w14:paraId="287AE4F2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电子支气管镜/1根</w:t>
            </w:r>
          </w:p>
        </w:tc>
      </w:tr>
      <w:tr w14:paraId="26E7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6112997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4.1</w:t>
            </w:r>
          </w:p>
        </w:tc>
        <w:tc>
          <w:tcPr>
            <w:tcW w:w="7694" w:type="dxa"/>
          </w:tcPr>
          <w:p w14:paraId="219687E2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视野角：120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ja-JP"/>
                <w14:textFill>
                  <w14:solidFill>
                    <w14:schemeClr w14:val="tx1"/>
                  </w14:solidFill>
                </w14:textFill>
              </w:rPr>
              <w:t>°（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直视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ja-JP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B3E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1F6BA00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4.2</w:t>
            </w:r>
          </w:p>
        </w:tc>
        <w:tc>
          <w:tcPr>
            <w:tcW w:w="7694" w:type="dxa"/>
          </w:tcPr>
          <w:p w14:paraId="7EE82774">
            <w:pPr>
              <w:pStyle w:val="2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▲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窄带成像功能：具备</w:t>
            </w:r>
          </w:p>
        </w:tc>
      </w:tr>
      <w:tr w14:paraId="3FAF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1734B80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4.3</w:t>
            </w:r>
          </w:p>
        </w:tc>
        <w:tc>
          <w:tcPr>
            <w:tcW w:w="7694" w:type="dxa"/>
          </w:tcPr>
          <w:p w14:paraId="5C8399C9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镜深：3-100mm</w:t>
            </w:r>
          </w:p>
        </w:tc>
      </w:tr>
      <w:tr w14:paraId="2317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2" w:type="dxa"/>
            <w:vAlign w:val="center"/>
          </w:tcPr>
          <w:p w14:paraId="4FA522C7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4.4</w:t>
            </w:r>
          </w:p>
        </w:tc>
        <w:tc>
          <w:tcPr>
            <w:tcW w:w="7694" w:type="dxa"/>
          </w:tcPr>
          <w:p w14:paraId="0D341BB7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插入部外径：≤4.9mm</w:t>
            </w:r>
          </w:p>
        </w:tc>
      </w:tr>
      <w:tr w14:paraId="5077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68C9981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4.5</w:t>
            </w:r>
          </w:p>
        </w:tc>
        <w:tc>
          <w:tcPr>
            <w:tcW w:w="7694" w:type="dxa"/>
          </w:tcPr>
          <w:p w14:paraId="18DC24AA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先端部外径：≤4.8mm</w:t>
            </w:r>
          </w:p>
        </w:tc>
      </w:tr>
      <w:tr w14:paraId="71BB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0B2DDF8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4.6</w:t>
            </w:r>
          </w:p>
        </w:tc>
        <w:tc>
          <w:tcPr>
            <w:tcW w:w="7694" w:type="dxa"/>
          </w:tcPr>
          <w:p w14:paraId="79E56E0C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弯曲部弯曲角度：上 180°，下 130°</w:t>
            </w:r>
          </w:p>
        </w:tc>
      </w:tr>
      <w:tr w14:paraId="34C3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2" w:type="dxa"/>
            <w:vAlign w:val="center"/>
          </w:tcPr>
          <w:p w14:paraId="4943D59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4.7</w:t>
            </w:r>
          </w:p>
        </w:tc>
        <w:tc>
          <w:tcPr>
            <w:tcW w:w="7694" w:type="dxa"/>
          </w:tcPr>
          <w:p w14:paraId="4A658C45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有效长度：≥600mm</w:t>
            </w:r>
          </w:p>
        </w:tc>
      </w:tr>
      <w:tr w14:paraId="6625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3B40018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4.8</w:t>
            </w:r>
          </w:p>
        </w:tc>
        <w:tc>
          <w:tcPr>
            <w:tcW w:w="7694" w:type="dxa"/>
          </w:tcPr>
          <w:p w14:paraId="21877F25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钳子管道内径：≥1.95mm</w:t>
            </w:r>
          </w:p>
        </w:tc>
      </w:tr>
      <w:tr w14:paraId="712F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488E07F7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4.9</w:t>
            </w:r>
          </w:p>
        </w:tc>
        <w:tc>
          <w:tcPr>
            <w:tcW w:w="7694" w:type="dxa"/>
          </w:tcPr>
          <w:p w14:paraId="0BD478E8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最小可视距离：据先端部3mm</w:t>
            </w:r>
          </w:p>
        </w:tc>
      </w:tr>
      <w:tr w14:paraId="6F0A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37B29DAC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4.10</w:t>
            </w:r>
          </w:p>
        </w:tc>
        <w:tc>
          <w:tcPr>
            <w:tcW w:w="7694" w:type="dxa"/>
          </w:tcPr>
          <w:p w14:paraId="5A57A2BA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可兼容高频电刀</w:t>
            </w:r>
          </w:p>
        </w:tc>
      </w:tr>
      <w:tr w14:paraId="7B9E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08635FA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</w:t>
            </w:r>
          </w:p>
        </w:tc>
        <w:tc>
          <w:tcPr>
            <w:tcW w:w="7694" w:type="dxa"/>
          </w:tcPr>
          <w:p w14:paraId="6759D073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鼻窦镜/7根</w:t>
            </w:r>
          </w:p>
        </w:tc>
      </w:tr>
      <w:tr w14:paraId="7E21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156614F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5.1</w:t>
            </w:r>
          </w:p>
        </w:tc>
        <w:tc>
          <w:tcPr>
            <w:tcW w:w="7694" w:type="dxa"/>
          </w:tcPr>
          <w:p w14:paraId="083F440A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高清晰视管：具备</w:t>
            </w:r>
          </w:p>
        </w:tc>
      </w:tr>
      <w:tr w14:paraId="56A6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2" w:type="dxa"/>
            <w:vAlign w:val="center"/>
          </w:tcPr>
          <w:p w14:paraId="77A2F83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5.2</w:t>
            </w:r>
          </w:p>
        </w:tc>
        <w:tc>
          <w:tcPr>
            <w:tcW w:w="7694" w:type="dxa"/>
          </w:tcPr>
          <w:p w14:paraId="421910CD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视野方向：0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镜，30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，各2根，70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镜3根，</w:t>
            </w:r>
          </w:p>
        </w:tc>
      </w:tr>
      <w:tr w14:paraId="1791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45BAC3E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5.3</w:t>
            </w:r>
          </w:p>
        </w:tc>
        <w:tc>
          <w:tcPr>
            <w:tcW w:w="7694" w:type="dxa"/>
          </w:tcPr>
          <w:p w14:paraId="28F9F0A6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摄像头镜面：兰宝石</w:t>
            </w:r>
          </w:p>
        </w:tc>
      </w:tr>
      <w:tr w14:paraId="2E7E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51C8168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5.4</w:t>
            </w:r>
          </w:p>
        </w:tc>
        <w:tc>
          <w:tcPr>
            <w:tcW w:w="7694" w:type="dxa"/>
          </w:tcPr>
          <w:p w14:paraId="0414D6B8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激光焊接：具备</w:t>
            </w:r>
          </w:p>
        </w:tc>
      </w:tr>
      <w:tr w14:paraId="22DE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2" w:type="dxa"/>
            <w:vAlign w:val="center"/>
          </w:tcPr>
          <w:p w14:paraId="3311141E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5.5</w:t>
            </w:r>
          </w:p>
        </w:tc>
        <w:tc>
          <w:tcPr>
            <w:tcW w:w="7694" w:type="dxa"/>
          </w:tcPr>
          <w:p w14:paraId="313D9732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镜面导光：≥三面</w:t>
            </w:r>
          </w:p>
        </w:tc>
      </w:tr>
    </w:tbl>
    <w:p w14:paraId="50F94A58">
      <w:pPr>
        <w:widowControl/>
        <w:spacing w:line="360" w:lineRule="auto"/>
        <w:ind w:left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四、配置清单</w:t>
      </w:r>
    </w:p>
    <w:tbl>
      <w:tblPr>
        <w:tblStyle w:val="9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215"/>
        <w:gridCol w:w="4238"/>
      </w:tblGrid>
      <w:tr w14:paraId="6CE2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3" w:type="dxa"/>
          </w:tcPr>
          <w:p w14:paraId="4FAABEAC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215" w:type="dxa"/>
          </w:tcPr>
          <w:p w14:paraId="6461B8C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38" w:type="dxa"/>
          </w:tcPr>
          <w:p w14:paraId="13F9B00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数量</w:t>
            </w:r>
          </w:p>
        </w:tc>
      </w:tr>
      <w:tr w14:paraId="001C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3" w:type="dxa"/>
          </w:tcPr>
          <w:p w14:paraId="3BC4651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15" w:type="dxa"/>
          </w:tcPr>
          <w:p w14:paraId="7867726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内镜主机系统</w:t>
            </w:r>
          </w:p>
        </w:tc>
        <w:tc>
          <w:tcPr>
            <w:tcW w:w="4238" w:type="dxa"/>
          </w:tcPr>
          <w:p w14:paraId="339BEE9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1台</w:t>
            </w:r>
          </w:p>
        </w:tc>
      </w:tr>
      <w:tr w14:paraId="00C3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3" w:type="dxa"/>
          </w:tcPr>
          <w:p w14:paraId="5474FA7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15" w:type="dxa"/>
          </w:tcPr>
          <w:p w14:paraId="26B8BB6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医用监视器</w:t>
            </w:r>
          </w:p>
        </w:tc>
        <w:tc>
          <w:tcPr>
            <w:tcW w:w="4238" w:type="dxa"/>
          </w:tcPr>
          <w:p w14:paraId="17FA84C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1台</w:t>
            </w:r>
          </w:p>
        </w:tc>
      </w:tr>
      <w:tr w14:paraId="11C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3" w:type="dxa"/>
          </w:tcPr>
          <w:p w14:paraId="76E5C50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15" w:type="dxa"/>
          </w:tcPr>
          <w:p w14:paraId="67C5C3E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鼻窦镜0°</w:t>
            </w:r>
          </w:p>
        </w:tc>
        <w:tc>
          <w:tcPr>
            <w:tcW w:w="4238" w:type="dxa"/>
          </w:tcPr>
          <w:p w14:paraId="28F9C9F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2根</w:t>
            </w:r>
          </w:p>
        </w:tc>
      </w:tr>
      <w:tr w14:paraId="1C92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3" w:type="dxa"/>
          </w:tcPr>
          <w:p w14:paraId="49A6A17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15" w:type="dxa"/>
          </w:tcPr>
          <w:p w14:paraId="188C62B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鼻窦镜30°</w:t>
            </w:r>
          </w:p>
        </w:tc>
        <w:tc>
          <w:tcPr>
            <w:tcW w:w="4238" w:type="dxa"/>
          </w:tcPr>
          <w:p w14:paraId="5CB4BBB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2根</w:t>
            </w:r>
          </w:p>
        </w:tc>
      </w:tr>
      <w:tr w14:paraId="23F8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3" w:type="dxa"/>
          </w:tcPr>
          <w:p w14:paraId="2835571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15" w:type="dxa"/>
          </w:tcPr>
          <w:p w14:paraId="215BFEE7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鼻窦镜70°</w:t>
            </w:r>
          </w:p>
        </w:tc>
        <w:tc>
          <w:tcPr>
            <w:tcW w:w="4238" w:type="dxa"/>
          </w:tcPr>
          <w:p w14:paraId="614EB81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3根</w:t>
            </w:r>
          </w:p>
        </w:tc>
      </w:tr>
      <w:tr w14:paraId="041C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3" w:type="dxa"/>
          </w:tcPr>
          <w:p w14:paraId="7F96548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15" w:type="dxa"/>
          </w:tcPr>
          <w:p w14:paraId="4534B0F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电子支气管镜</w:t>
            </w:r>
          </w:p>
        </w:tc>
        <w:tc>
          <w:tcPr>
            <w:tcW w:w="4238" w:type="dxa"/>
          </w:tcPr>
          <w:p w14:paraId="1176580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2根</w:t>
            </w:r>
          </w:p>
        </w:tc>
      </w:tr>
    </w:tbl>
    <w:p w14:paraId="54AFB14A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  <w:highlight w:val="cyan"/>
        </w:rPr>
      </w:pPr>
    </w:p>
    <w:p w14:paraId="2FD6699E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（五）商务要求</w:t>
      </w:r>
    </w:p>
    <w:p w14:paraId="4F9EA38C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一、技术服务要求</w:t>
      </w:r>
    </w:p>
    <w:p w14:paraId="13F500D6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（一）售后服务要求</w:t>
      </w:r>
    </w:p>
    <w:p w14:paraId="5D9907E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响应时间：</w:t>
      </w:r>
      <w:r>
        <w:rPr>
          <w:rFonts w:hint="eastAsia" w:ascii="宋体" w:hAnsi="宋体" w:eastAsia="宋体"/>
          <w:sz w:val="24"/>
          <w:szCs w:val="24"/>
        </w:rPr>
        <w:t>卖方接到买方故障信息后在</w:t>
      </w:r>
      <w:r>
        <w:rPr>
          <w:rFonts w:ascii="宋体" w:hAnsi="宋体" w:eastAsia="宋体"/>
          <w:sz w:val="24"/>
          <w:szCs w:val="24"/>
        </w:rPr>
        <w:t>2小时内予以响应，并在24小时内到达买方现场</w:t>
      </w:r>
      <w:r>
        <w:rPr>
          <w:rFonts w:hint="eastAsia" w:ascii="宋体" w:hAnsi="宋体" w:eastAsia="宋体"/>
          <w:sz w:val="24"/>
          <w:szCs w:val="24"/>
        </w:rPr>
        <w:t>，并在</w:t>
      </w:r>
      <w:r>
        <w:rPr>
          <w:rFonts w:ascii="宋体" w:hAnsi="宋体" w:eastAsia="宋体"/>
          <w:sz w:val="24"/>
          <w:szCs w:val="24"/>
        </w:rPr>
        <w:t>48小时内解决故障。</w:t>
      </w:r>
    </w:p>
    <w:p w14:paraId="54A15A8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ascii="宋体" w:hAnsi="宋体" w:eastAsia="宋体"/>
          <w:sz w:val="24"/>
          <w:szCs w:val="24"/>
        </w:rPr>
        <w:t>2. 原厂保修期限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至少1年</w:t>
      </w:r>
      <w:r>
        <w:rPr>
          <w:rFonts w:ascii="宋体" w:hAnsi="宋体" w:eastAsia="宋体"/>
          <w:sz w:val="24"/>
          <w:szCs w:val="24"/>
        </w:rPr>
        <w:t>。（提供售后服务承诺函）</w:t>
      </w:r>
    </w:p>
    <w:p w14:paraId="3FD9288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3.维保内容与价格：维保费用以双方最终认定价格为准，原则上不超过设备总价的5%。 </w:t>
      </w:r>
      <w:r>
        <w:rPr>
          <w:rFonts w:hint="eastAsia" w:ascii="宋体" w:hAnsi="宋体" w:eastAsia="宋体"/>
          <w:sz w:val="24"/>
          <w:szCs w:val="24"/>
        </w:rPr>
        <w:t>以双方最终认定价格为准，且采购人有权更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换服务商。</w:t>
      </w:r>
    </w:p>
    <w:p w14:paraId="51915FA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4.备品备件供货价格：</w:t>
      </w:r>
      <w:r>
        <w:rPr>
          <w:rFonts w:hint="eastAsia" w:ascii="宋体" w:hAnsi="宋体" w:eastAsia="宋体"/>
          <w:sz w:val="24"/>
          <w:szCs w:val="24"/>
        </w:rPr>
        <w:t>承诺负责器械的终身维修并应继续提供优质的服务，储备足够的零配件备库</w:t>
      </w:r>
      <w:r>
        <w:rPr>
          <w:rFonts w:ascii="宋体" w:hAnsi="宋体" w:eastAsia="宋体"/>
          <w:sz w:val="24"/>
          <w:szCs w:val="24"/>
        </w:rPr>
        <w:t>。不得超过市场价格的50%。投标时需填写上述价格，出质保期后，上述产品供货价格以双方最终认定价格为准，且采购人有权更换供货方。</w:t>
      </w:r>
    </w:p>
    <w:p w14:paraId="308D5849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（二）伴随服务要求：</w:t>
      </w:r>
      <w:r>
        <w:rPr>
          <w:rFonts w:ascii="宋体" w:hAnsi="宋体" w:eastAsia="宋体"/>
          <w:b/>
          <w:sz w:val="24"/>
          <w:szCs w:val="24"/>
        </w:rPr>
        <w:tab/>
      </w:r>
      <w:r>
        <w:rPr>
          <w:rFonts w:ascii="宋体" w:hAnsi="宋体" w:eastAsia="宋体"/>
          <w:b/>
          <w:sz w:val="24"/>
          <w:szCs w:val="24"/>
        </w:rPr>
        <w:t>　</w:t>
      </w:r>
      <w:r>
        <w:rPr>
          <w:rFonts w:ascii="宋体" w:hAnsi="宋体" w:eastAsia="宋体"/>
          <w:b/>
          <w:sz w:val="24"/>
          <w:szCs w:val="24"/>
        </w:rPr>
        <w:tab/>
      </w:r>
      <w:r>
        <w:rPr>
          <w:rFonts w:ascii="宋体" w:hAnsi="宋体" w:eastAsia="宋体"/>
          <w:b/>
          <w:sz w:val="24"/>
          <w:szCs w:val="24"/>
        </w:rPr>
        <w:t>　</w:t>
      </w:r>
      <w:r>
        <w:rPr>
          <w:rFonts w:ascii="宋体" w:hAnsi="宋体" w:eastAsia="宋体"/>
          <w:b/>
          <w:sz w:val="24"/>
          <w:szCs w:val="24"/>
        </w:rPr>
        <w:tab/>
      </w:r>
      <w:r>
        <w:rPr>
          <w:rFonts w:ascii="宋体" w:hAnsi="宋体" w:eastAsia="宋体"/>
          <w:b/>
          <w:sz w:val="24"/>
          <w:szCs w:val="24"/>
        </w:rPr>
        <w:t>　</w:t>
      </w:r>
    </w:p>
    <w:p w14:paraId="5186516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产品附件要求：</w:t>
      </w:r>
      <w:r>
        <w:rPr>
          <w:rFonts w:hint="eastAsia" w:ascii="宋体" w:hAnsi="宋体" w:eastAsia="宋体"/>
          <w:sz w:val="24"/>
          <w:szCs w:val="24"/>
        </w:rPr>
        <w:t>配置清单</w:t>
      </w:r>
    </w:p>
    <w:p w14:paraId="28EDC83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产品升级服务要求：</w:t>
      </w:r>
      <w:r>
        <w:rPr>
          <w:rFonts w:hint="eastAsia" w:ascii="宋体" w:hAnsi="宋体" w:eastAsia="宋体"/>
          <w:sz w:val="24"/>
          <w:szCs w:val="24"/>
        </w:rPr>
        <w:t>软件终身免费升级</w:t>
      </w:r>
    </w:p>
    <w:p w14:paraId="4527B49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安装：</w:t>
      </w:r>
      <w:r>
        <w:rPr>
          <w:rFonts w:hint="eastAsia" w:ascii="宋体" w:hAnsi="宋体" w:eastAsia="宋体"/>
          <w:sz w:val="24"/>
          <w:szCs w:val="24"/>
        </w:rPr>
        <w:t>供货方免费负责送货至医院指定地点，免费安排卸货及安装。</w:t>
      </w:r>
    </w:p>
    <w:p w14:paraId="1F48A67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调试：</w:t>
      </w:r>
      <w:r>
        <w:rPr>
          <w:rFonts w:hint="eastAsia" w:ascii="宋体" w:hAnsi="宋体" w:eastAsia="宋体"/>
          <w:sz w:val="24"/>
          <w:szCs w:val="24"/>
        </w:rPr>
        <w:t>由厂家组织免费安装、调试。</w:t>
      </w:r>
    </w:p>
    <w:p w14:paraId="57A0DEA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 提供技术援助：</w:t>
      </w:r>
      <w:r>
        <w:rPr>
          <w:rFonts w:hint="eastAsia" w:ascii="宋体" w:hAnsi="宋体" w:eastAsia="宋体"/>
          <w:sz w:val="24"/>
          <w:szCs w:val="24"/>
        </w:rPr>
        <w:t>提供技术指导。</w:t>
      </w:r>
    </w:p>
    <w:p w14:paraId="7F97DAB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 培训：</w:t>
      </w:r>
      <w:r>
        <w:rPr>
          <w:rFonts w:hint="eastAsia" w:ascii="宋体" w:hAnsi="宋体" w:eastAsia="宋体"/>
          <w:sz w:val="24"/>
          <w:szCs w:val="24"/>
        </w:rPr>
        <w:t>提供现场技术培训，保证使用人员正常操作设备各种功能，直到临床熟悉掌握为止。</w:t>
      </w:r>
    </w:p>
    <w:p w14:paraId="202DFA7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 验收方案：</w:t>
      </w:r>
      <w:r>
        <w:rPr>
          <w:rFonts w:hint="eastAsia" w:ascii="宋体" w:hAnsi="宋体" w:eastAsia="宋体"/>
          <w:sz w:val="24"/>
          <w:szCs w:val="24"/>
        </w:rPr>
        <w:t>设备安装、调试、培训后，经过双方确认现场运行，设备的各项性能指标均能达到招标要求的，按照院方规定签署设备验收文件。</w:t>
      </w:r>
    </w:p>
    <w:p w14:paraId="0EE742CA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二、商务条款</w:t>
      </w:r>
    </w:p>
    <w:p w14:paraId="58FA075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交货期：中标方应在合同生效的30天内，向采购人交付上述设备。</w:t>
      </w:r>
    </w:p>
    <w:p w14:paraId="0AF7704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交货地点：中标方应根据采购方要求送到指定地点。</w:t>
      </w:r>
    </w:p>
    <w:p w14:paraId="519B93C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付款方式：采购人在设备验收合格后三个月内付清全款。</w:t>
      </w:r>
    </w:p>
    <w:p w14:paraId="58806140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1344C"/>
    <w:rsid w:val="00016F44"/>
    <w:rsid w:val="000563C5"/>
    <w:rsid w:val="00097888"/>
    <w:rsid w:val="000B138C"/>
    <w:rsid w:val="000C798E"/>
    <w:rsid w:val="000D4F5A"/>
    <w:rsid w:val="000E4368"/>
    <w:rsid w:val="00111C2B"/>
    <w:rsid w:val="00145847"/>
    <w:rsid w:val="001A7C54"/>
    <w:rsid w:val="001D1C86"/>
    <w:rsid w:val="0026155C"/>
    <w:rsid w:val="002643CA"/>
    <w:rsid w:val="002A6DB5"/>
    <w:rsid w:val="002B1484"/>
    <w:rsid w:val="002F0739"/>
    <w:rsid w:val="00301302"/>
    <w:rsid w:val="00316E1B"/>
    <w:rsid w:val="00333823"/>
    <w:rsid w:val="00352562"/>
    <w:rsid w:val="003625E3"/>
    <w:rsid w:val="00397E7E"/>
    <w:rsid w:val="00472C68"/>
    <w:rsid w:val="00490F70"/>
    <w:rsid w:val="004A101B"/>
    <w:rsid w:val="004A6E86"/>
    <w:rsid w:val="004E60FA"/>
    <w:rsid w:val="0052387E"/>
    <w:rsid w:val="0053752F"/>
    <w:rsid w:val="00594265"/>
    <w:rsid w:val="005A3790"/>
    <w:rsid w:val="005B3B19"/>
    <w:rsid w:val="005B3CCC"/>
    <w:rsid w:val="005E628D"/>
    <w:rsid w:val="005F20AF"/>
    <w:rsid w:val="005F7DBE"/>
    <w:rsid w:val="00603A51"/>
    <w:rsid w:val="00624523"/>
    <w:rsid w:val="00630603"/>
    <w:rsid w:val="00644BDD"/>
    <w:rsid w:val="00670A86"/>
    <w:rsid w:val="006744AA"/>
    <w:rsid w:val="006C0C10"/>
    <w:rsid w:val="006F44B6"/>
    <w:rsid w:val="00715DAB"/>
    <w:rsid w:val="007315AB"/>
    <w:rsid w:val="00771372"/>
    <w:rsid w:val="00771726"/>
    <w:rsid w:val="00787CE8"/>
    <w:rsid w:val="007A2E08"/>
    <w:rsid w:val="007B1498"/>
    <w:rsid w:val="007E1F3C"/>
    <w:rsid w:val="007F343D"/>
    <w:rsid w:val="00802568"/>
    <w:rsid w:val="00806914"/>
    <w:rsid w:val="008409EE"/>
    <w:rsid w:val="008633DF"/>
    <w:rsid w:val="008D5DB8"/>
    <w:rsid w:val="008E347E"/>
    <w:rsid w:val="008F700E"/>
    <w:rsid w:val="008F717F"/>
    <w:rsid w:val="00924E02"/>
    <w:rsid w:val="009A065C"/>
    <w:rsid w:val="009C1A4C"/>
    <w:rsid w:val="009D50C6"/>
    <w:rsid w:val="009E010D"/>
    <w:rsid w:val="00A17493"/>
    <w:rsid w:val="00A30423"/>
    <w:rsid w:val="00A63763"/>
    <w:rsid w:val="00AB5B6D"/>
    <w:rsid w:val="00AC4E37"/>
    <w:rsid w:val="00B3140F"/>
    <w:rsid w:val="00B377F4"/>
    <w:rsid w:val="00B43BBE"/>
    <w:rsid w:val="00B55A33"/>
    <w:rsid w:val="00B672A4"/>
    <w:rsid w:val="00B702B6"/>
    <w:rsid w:val="00B834A3"/>
    <w:rsid w:val="00B839A4"/>
    <w:rsid w:val="00B86B30"/>
    <w:rsid w:val="00BB616E"/>
    <w:rsid w:val="00BB6E41"/>
    <w:rsid w:val="00BC498B"/>
    <w:rsid w:val="00BC60A8"/>
    <w:rsid w:val="00BF2D29"/>
    <w:rsid w:val="00BF6D2C"/>
    <w:rsid w:val="00C4104A"/>
    <w:rsid w:val="00C62112"/>
    <w:rsid w:val="00C7792A"/>
    <w:rsid w:val="00C9340B"/>
    <w:rsid w:val="00CA260D"/>
    <w:rsid w:val="00CA4C4A"/>
    <w:rsid w:val="00CD751F"/>
    <w:rsid w:val="00D10CBA"/>
    <w:rsid w:val="00D16B83"/>
    <w:rsid w:val="00D232D2"/>
    <w:rsid w:val="00DA11A1"/>
    <w:rsid w:val="00DB078A"/>
    <w:rsid w:val="00E011A6"/>
    <w:rsid w:val="00E10974"/>
    <w:rsid w:val="00E31711"/>
    <w:rsid w:val="00E36A2B"/>
    <w:rsid w:val="00E426DF"/>
    <w:rsid w:val="00E45967"/>
    <w:rsid w:val="00E66849"/>
    <w:rsid w:val="00E7502A"/>
    <w:rsid w:val="00EA7751"/>
    <w:rsid w:val="00ED1003"/>
    <w:rsid w:val="00ED2B91"/>
    <w:rsid w:val="00F155AB"/>
    <w:rsid w:val="00F20011"/>
    <w:rsid w:val="00F32F60"/>
    <w:rsid w:val="00F531C7"/>
    <w:rsid w:val="00FA1454"/>
    <w:rsid w:val="00FA4B76"/>
    <w:rsid w:val="071F2A3E"/>
    <w:rsid w:val="3233004C"/>
    <w:rsid w:val="3EE94778"/>
    <w:rsid w:val="547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index 6"/>
    <w:basedOn w:val="1"/>
    <w:next w:val="1"/>
    <w:qFormat/>
    <w:uiPriority w:val="99"/>
    <w:pPr>
      <w:ind w:left="21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NormalCharacter"/>
    <w:autoRedefine/>
    <w:semiHidden/>
    <w:qFormat/>
    <w:uiPriority w:val="0"/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批注文字 字符"/>
    <w:basedOn w:val="10"/>
    <w:link w:val="2"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5</Pages>
  <Words>2267</Words>
  <Characters>2551</Characters>
  <Lines>20</Lines>
  <Paragraphs>5</Paragraphs>
  <TotalTime>0</TotalTime>
  <ScaleCrop>false</ScaleCrop>
  <LinksUpToDate>false</LinksUpToDate>
  <CharactersWithSpaces>2586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2024-03-28T03:06:00Z</dcterms:created>
  <dc:creator>Windows 用户</dc:creator>
  <cp:lastModifiedBy>不会起名</cp:lastModifiedBy>
  <dcterms:modified xsi:type="dcterms:W3CDTF">2025-06-16T07:50:54Z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6E028F70BFC44C5A8AF7427706A83E54_13</vt:lpwstr>
  </property>
  <property fmtid="{D5CDD505-2E9C-101B-9397-08002B2CF9AE}" pid="4" name="KSOTemplateDocerSaveRecord">
    <vt:lpwstr>eyJoZGlkIjoiMzIxZTgyY2JkM2I0Mjg0YjUxYTU5NDc3NWYyMjg5OTYiLCJ1c2VySWQiOiIzMzEyOTUzMDYifQ==</vt:lpwstr>
  </property>
</Properties>
</file>