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05D6DE" w14:textId="77777777" w:rsidR="00C14595" w:rsidRDefault="00806AB3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highlight w:val="yellow"/>
        </w:rPr>
        <w:t>一、项目名称</w:t>
      </w:r>
    </w:p>
    <w:p w14:paraId="7810B8BE" w14:textId="77777777" w:rsidR="00C14595" w:rsidRDefault="00806AB3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上海交通大学医学院附属新华医院激光操作手件项目</w:t>
      </w:r>
    </w:p>
    <w:p w14:paraId="348C56C5" w14:textId="77777777" w:rsidR="00C14595" w:rsidRDefault="00806AB3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highlight w:val="yellow"/>
        </w:rPr>
        <w:t>二、项目参数</w:t>
      </w:r>
      <w:r>
        <w:rPr>
          <w:rFonts w:ascii="宋体" w:eastAsia="宋体" w:hAnsi="宋体" w:hint="eastAsia"/>
          <w:b/>
          <w:sz w:val="24"/>
          <w:szCs w:val="24"/>
          <w:highlight w:val="yellow"/>
        </w:rPr>
        <w:t>:</w:t>
      </w:r>
    </w:p>
    <w:p w14:paraId="06E9A640" w14:textId="77777777" w:rsidR="00C14595" w:rsidRDefault="00806AB3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highlight w:val="cyan"/>
        </w:rPr>
        <w:t>（一）名称</w:t>
      </w:r>
    </w:p>
    <w:tbl>
      <w:tblPr>
        <w:tblW w:w="50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6"/>
        <w:gridCol w:w="4194"/>
        <w:gridCol w:w="2617"/>
      </w:tblGrid>
      <w:tr w:rsidR="00C14595" w14:paraId="7285EE25" w14:textId="77777777">
        <w:trPr>
          <w:trHeight w:val="293"/>
        </w:trPr>
        <w:tc>
          <w:tcPr>
            <w:tcW w:w="935" w:type="pct"/>
            <w:shd w:val="clear" w:color="000000" w:fill="FFFFFF"/>
            <w:noWrap/>
            <w:vAlign w:val="center"/>
          </w:tcPr>
          <w:p w14:paraId="4C9BA131" w14:textId="77777777" w:rsidR="00C14595" w:rsidRDefault="00806AB3">
            <w:pPr>
              <w:widowControl/>
              <w:adjustRightInd w:val="0"/>
              <w:snapToGrid w:val="0"/>
              <w:spacing w:line="360" w:lineRule="auto"/>
              <w:ind w:hanging="2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503" w:type="pct"/>
            <w:shd w:val="clear" w:color="000000" w:fill="FFFFFF"/>
            <w:noWrap/>
            <w:vAlign w:val="center"/>
          </w:tcPr>
          <w:p w14:paraId="0983BAA2" w14:textId="77777777" w:rsidR="00C14595" w:rsidRDefault="00806AB3">
            <w:pPr>
              <w:widowControl/>
              <w:adjustRightInd w:val="0"/>
              <w:snapToGrid w:val="0"/>
              <w:spacing w:line="360" w:lineRule="auto"/>
              <w:ind w:hanging="2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1562" w:type="pct"/>
            <w:shd w:val="clear" w:color="000000" w:fill="FFFFFF"/>
            <w:noWrap/>
            <w:vAlign w:val="center"/>
          </w:tcPr>
          <w:p w14:paraId="1D9B868F" w14:textId="77777777" w:rsidR="00C14595" w:rsidRDefault="00806AB3">
            <w:pPr>
              <w:widowControl/>
              <w:adjustRightInd w:val="0"/>
              <w:snapToGrid w:val="0"/>
              <w:spacing w:line="360" w:lineRule="auto"/>
              <w:ind w:hanging="2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</w:tr>
      <w:tr w:rsidR="00C14595" w14:paraId="6FC06EF9" w14:textId="77777777">
        <w:trPr>
          <w:trHeight w:val="321"/>
        </w:trPr>
        <w:tc>
          <w:tcPr>
            <w:tcW w:w="935" w:type="pct"/>
            <w:shd w:val="clear" w:color="000000" w:fill="FFFFFF"/>
            <w:noWrap/>
            <w:vAlign w:val="center"/>
          </w:tcPr>
          <w:p w14:paraId="170DE540" w14:textId="77777777" w:rsidR="00C14595" w:rsidRDefault="00806AB3">
            <w:pPr>
              <w:widowControl/>
              <w:adjustRightInd w:val="0"/>
              <w:snapToGrid w:val="0"/>
              <w:spacing w:line="360" w:lineRule="auto"/>
              <w:ind w:hanging="3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03" w:type="pct"/>
            <w:shd w:val="clear" w:color="000000" w:fill="FFFFFF"/>
            <w:noWrap/>
            <w:vAlign w:val="center"/>
          </w:tcPr>
          <w:p w14:paraId="0B2079A2" w14:textId="77777777" w:rsidR="00C14595" w:rsidRDefault="00806AB3">
            <w:pPr>
              <w:widowControl/>
              <w:adjustRightInd w:val="0"/>
              <w:snapToGrid w:val="0"/>
              <w:spacing w:line="360" w:lineRule="auto"/>
              <w:ind w:hanging="3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钬激光手件</w:t>
            </w:r>
          </w:p>
        </w:tc>
        <w:tc>
          <w:tcPr>
            <w:tcW w:w="1562" w:type="pct"/>
            <w:shd w:val="clear" w:color="000000" w:fill="FFFFFF"/>
            <w:noWrap/>
            <w:vAlign w:val="center"/>
          </w:tcPr>
          <w:p w14:paraId="77E6E3DC" w14:textId="77777777" w:rsidR="00C14595" w:rsidRDefault="00806AB3">
            <w:pPr>
              <w:widowControl/>
              <w:adjustRightInd w:val="0"/>
              <w:snapToGrid w:val="0"/>
              <w:spacing w:line="360" w:lineRule="auto"/>
              <w:ind w:hanging="3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套</w:t>
            </w:r>
          </w:p>
        </w:tc>
      </w:tr>
    </w:tbl>
    <w:p w14:paraId="446E30A1" w14:textId="77777777" w:rsidR="00C14595" w:rsidRDefault="00806AB3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highlight w:val="cyan"/>
        </w:rPr>
        <w:t>（二）最高限价</w:t>
      </w:r>
    </w:p>
    <w:p w14:paraId="524C792A" w14:textId="77777777" w:rsidR="00C14595" w:rsidRDefault="00806AB3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人民币</w:t>
      </w:r>
      <w:r>
        <w:rPr>
          <w:rFonts w:ascii="宋体" w:eastAsia="宋体" w:hAnsi="宋体"/>
          <w:sz w:val="24"/>
          <w:szCs w:val="24"/>
        </w:rPr>
        <w:t>40.00</w:t>
      </w:r>
      <w:r>
        <w:rPr>
          <w:rFonts w:ascii="宋体" w:eastAsia="宋体" w:hAnsi="宋体"/>
          <w:sz w:val="24"/>
          <w:szCs w:val="24"/>
        </w:rPr>
        <w:t>万元</w:t>
      </w:r>
    </w:p>
    <w:p w14:paraId="44FEF763" w14:textId="77777777" w:rsidR="00C14595" w:rsidRDefault="00806AB3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highlight w:val="cyan"/>
        </w:rPr>
        <w:t>（三）资格条件</w:t>
      </w:r>
    </w:p>
    <w:p w14:paraId="04657C57" w14:textId="77777777" w:rsidR="00C14595" w:rsidRDefault="00806AB3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bookmarkStart w:id="0" w:name="_Hlk70410439"/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）</w:t>
      </w:r>
      <w:bookmarkEnd w:id="0"/>
      <w:r>
        <w:rPr>
          <w:rFonts w:ascii="宋体" w:eastAsia="宋体" w:hAnsi="宋体" w:hint="eastAsia"/>
          <w:sz w:val="24"/>
          <w:szCs w:val="24"/>
        </w:rPr>
        <w:t>在中华人民共和国境内注册，具有独立承担民事责任能力的独立法人、其他组织；</w:t>
      </w:r>
    </w:p>
    <w:p w14:paraId="445FD43F" w14:textId="77777777" w:rsidR="00C14595" w:rsidRDefault="00806AB3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）在参加采购活动前三年内，在经营活动中没有重大违法记录；</w:t>
      </w:r>
    </w:p>
    <w:p w14:paraId="2B5E4908" w14:textId="77777777" w:rsidR="00C14595" w:rsidRDefault="00806AB3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）在近三年内未被国家财政部指定的“信用中国”网站（</w:t>
      </w:r>
      <w:r>
        <w:rPr>
          <w:rFonts w:ascii="宋体" w:eastAsia="宋体" w:hAnsi="宋体" w:hint="eastAsia"/>
          <w:sz w:val="24"/>
          <w:szCs w:val="24"/>
        </w:rPr>
        <w:t>www.creditchina.gov.cn</w:t>
      </w:r>
      <w:r>
        <w:rPr>
          <w:rFonts w:ascii="宋体" w:eastAsia="宋体" w:hAnsi="宋体" w:hint="eastAsia"/>
          <w:sz w:val="24"/>
          <w:szCs w:val="24"/>
        </w:rPr>
        <w:t>）、列入失信被执行人、重大税收违法案件当事人名单、政府采购严重违法失信名单。</w:t>
      </w:r>
    </w:p>
    <w:p w14:paraId="5B249112" w14:textId="77777777" w:rsidR="00C14595" w:rsidRDefault="00806AB3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4</w:t>
      </w:r>
      <w:r>
        <w:rPr>
          <w:rFonts w:ascii="宋体" w:eastAsia="宋体" w:hAnsi="宋体" w:hint="eastAsia"/>
          <w:sz w:val="24"/>
          <w:szCs w:val="24"/>
        </w:rPr>
        <w:t>）如果供应商是投标货物制造厂家，应按照国家有关规定提供《医疗器械生产许可证》或在有效期内的《医疗器械生产企业许可证》或《第一类医疗器械生产备案凭证》；如果供应商是经营销售企业，应按照国家有关规定提供《医疗器械经营许可证》或在有效期内的《医疗器械经营企业许可证》或《第二类医疗器械经营备案凭证》。供应商的生产或经营范围应当与国家相关许可保</w:t>
      </w:r>
      <w:r>
        <w:rPr>
          <w:rFonts w:ascii="宋体" w:eastAsia="宋体" w:hAnsi="宋体" w:hint="eastAsia"/>
          <w:sz w:val="24"/>
          <w:szCs w:val="24"/>
        </w:rPr>
        <w:t>持一致。</w:t>
      </w:r>
    </w:p>
    <w:p w14:paraId="24DE3F39" w14:textId="77777777" w:rsidR="00C14595" w:rsidRDefault="00806AB3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5</w:t>
      </w:r>
      <w:r>
        <w:rPr>
          <w:rFonts w:ascii="宋体" w:eastAsia="宋体" w:hAnsi="宋体" w:hint="eastAsia"/>
          <w:sz w:val="24"/>
          <w:szCs w:val="24"/>
        </w:rPr>
        <w:t>）供应商须提供投标货物在有效期内的《中华人民共和国医疗器械注册证》或《第一类医疗器械备案凭证》。投标货物的规格型号应当与《中华人民共和国医疗器械注册证》或者《第一类医疗器械备案凭证》中的规格型号保持一致。</w:t>
      </w:r>
    </w:p>
    <w:p w14:paraId="7D2C45D2" w14:textId="77777777" w:rsidR="00C14595" w:rsidRDefault="00806AB3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6</w:t>
      </w:r>
      <w:r>
        <w:rPr>
          <w:rFonts w:ascii="宋体" w:eastAsia="宋体" w:hAnsi="宋体" w:hint="eastAsia"/>
          <w:sz w:val="24"/>
          <w:szCs w:val="24"/>
        </w:rPr>
        <w:t>）供应商须提供所投产品的制造商出具的针对本项目的授权书。</w:t>
      </w:r>
    </w:p>
    <w:p w14:paraId="267F7A82" w14:textId="77777777" w:rsidR="00C14595" w:rsidRDefault="00806AB3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7</w:t>
      </w:r>
      <w:r>
        <w:rPr>
          <w:rFonts w:ascii="宋体" w:eastAsia="宋体" w:hAnsi="宋体" w:hint="eastAsia"/>
          <w:sz w:val="24"/>
          <w:szCs w:val="24"/>
        </w:rPr>
        <w:t>）本项目不接受联合体投标。</w:t>
      </w:r>
    </w:p>
    <w:p w14:paraId="038B9264" w14:textId="77777777" w:rsidR="00C14595" w:rsidRDefault="00806AB3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highlight w:val="cyan"/>
        </w:rPr>
        <w:t>（四）功能及技术参数：</w:t>
      </w:r>
    </w:p>
    <w:p w14:paraId="73294EF7" w14:textId="77777777" w:rsidR="00C14595" w:rsidRDefault="00806AB3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一、</w:t>
      </w:r>
      <w:r>
        <w:rPr>
          <w:rFonts w:ascii="宋体" w:eastAsia="宋体" w:hAnsi="宋体"/>
          <w:b/>
          <w:sz w:val="24"/>
          <w:szCs w:val="24"/>
        </w:rPr>
        <w:t>主要功能及工作原理</w:t>
      </w:r>
    </w:p>
    <w:p w14:paraId="12C758BD" w14:textId="77777777" w:rsidR="00C14595" w:rsidRDefault="00806AB3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钬激光前列腺剜除联合机械粉碎是目前治疗良性前列腺增生（</w:t>
      </w:r>
      <w:r>
        <w:rPr>
          <w:rFonts w:ascii="宋体" w:eastAsia="宋体" w:hAnsi="宋体"/>
          <w:sz w:val="24"/>
          <w:szCs w:val="24"/>
        </w:rPr>
        <w:t>BPH</w:t>
      </w:r>
      <w:r>
        <w:rPr>
          <w:rFonts w:ascii="宋体" w:eastAsia="宋体" w:hAnsi="宋体"/>
          <w:sz w:val="24"/>
          <w:szCs w:val="24"/>
        </w:rPr>
        <w:t>）的先进术式，已成为替代传统经尿道前列腺电切术（</w:t>
      </w:r>
      <w:r>
        <w:rPr>
          <w:rFonts w:ascii="宋体" w:eastAsia="宋体" w:hAnsi="宋体"/>
          <w:sz w:val="24"/>
          <w:szCs w:val="24"/>
        </w:rPr>
        <w:t>TURP</w:t>
      </w:r>
      <w:r>
        <w:rPr>
          <w:rFonts w:ascii="宋体" w:eastAsia="宋体" w:hAnsi="宋体"/>
          <w:sz w:val="24"/>
          <w:szCs w:val="24"/>
        </w:rPr>
        <w:t>）和开放前列腺切除术的</w:t>
      </w:r>
      <w:r>
        <w:rPr>
          <w:rFonts w:ascii="宋体" w:eastAsia="宋体" w:hAnsi="宋体"/>
          <w:sz w:val="24"/>
          <w:szCs w:val="24"/>
        </w:rPr>
        <w:t>“</w:t>
      </w:r>
      <w:r>
        <w:rPr>
          <w:rFonts w:ascii="宋体" w:eastAsia="宋体" w:hAnsi="宋体"/>
          <w:sz w:val="24"/>
          <w:szCs w:val="24"/>
        </w:rPr>
        <w:t>金标准</w:t>
      </w:r>
      <w:r>
        <w:rPr>
          <w:rFonts w:ascii="宋体" w:eastAsia="宋体" w:hAnsi="宋体"/>
          <w:sz w:val="24"/>
          <w:szCs w:val="24"/>
        </w:rPr>
        <w:t>”</w:t>
      </w:r>
      <w:r>
        <w:rPr>
          <w:rFonts w:ascii="宋体" w:eastAsia="宋体" w:hAnsi="宋体"/>
          <w:sz w:val="24"/>
          <w:szCs w:val="24"/>
        </w:rPr>
        <w:t>，且不受前列腺大小限制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>。该技术通过钬激光完整剜除增生腺体，再利</w:t>
      </w:r>
      <w:r>
        <w:rPr>
          <w:rFonts w:ascii="宋体" w:eastAsia="宋体" w:hAnsi="宋体"/>
          <w:sz w:val="24"/>
          <w:szCs w:val="24"/>
        </w:rPr>
        <w:lastRenderedPageBreak/>
        <w:t>用机械粉碎器将剜除组织粉碎并取出，可处理极大腺体（如标本重量达</w:t>
      </w:r>
      <w:r>
        <w:rPr>
          <w:rFonts w:ascii="宋体" w:eastAsia="宋体" w:hAnsi="宋体"/>
          <w:sz w:val="24"/>
          <w:szCs w:val="24"/>
        </w:rPr>
        <w:t>376</w:t>
      </w:r>
      <w:r>
        <w:rPr>
          <w:rFonts w:ascii="宋体" w:eastAsia="宋体" w:hAnsi="宋体"/>
          <w:sz w:val="24"/>
          <w:szCs w:val="24"/>
        </w:rPr>
        <w:t>克）。相关研究显示，</w:t>
      </w:r>
      <w:r>
        <w:rPr>
          <w:rFonts w:ascii="宋体" w:eastAsia="宋体" w:hAnsi="宋体"/>
          <w:sz w:val="24"/>
          <w:szCs w:val="24"/>
        </w:rPr>
        <w:t>HoLEP</w:t>
      </w:r>
      <w:r>
        <w:rPr>
          <w:rFonts w:ascii="宋体" w:eastAsia="宋体" w:hAnsi="宋体"/>
          <w:sz w:val="24"/>
          <w:szCs w:val="24"/>
        </w:rPr>
        <w:t>联合机械粉碎术后患者排尿参数显著改善（如最大尿流率增加</w:t>
      </w:r>
      <w:r>
        <w:rPr>
          <w:rFonts w:ascii="宋体" w:eastAsia="宋体" w:hAnsi="宋体"/>
          <w:sz w:val="24"/>
          <w:szCs w:val="24"/>
        </w:rPr>
        <w:t>200%</w:t>
      </w:r>
      <w:r>
        <w:rPr>
          <w:rFonts w:ascii="宋体" w:eastAsia="宋体" w:hAnsi="宋体"/>
          <w:sz w:val="24"/>
          <w:szCs w:val="24"/>
        </w:rPr>
        <w:t>，国际前列腺症状评分改善</w:t>
      </w:r>
      <w:r>
        <w:rPr>
          <w:rFonts w:ascii="宋体" w:eastAsia="宋体" w:hAnsi="宋体"/>
          <w:sz w:val="24"/>
          <w:szCs w:val="24"/>
        </w:rPr>
        <w:t>75%</w:t>
      </w:r>
      <w:r>
        <w:rPr>
          <w:rFonts w:ascii="宋体" w:eastAsia="宋体" w:hAnsi="宋体"/>
          <w:sz w:val="24"/>
          <w:szCs w:val="24"/>
        </w:rPr>
        <w:t>），且住院时间短、并发症少（如输血率低、膀胱颈挛缩和尿道狭窄发生率仅</w:t>
      </w:r>
      <w:r>
        <w:rPr>
          <w:rFonts w:ascii="宋体" w:eastAsia="宋体" w:hAnsi="宋体"/>
          <w:sz w:val="24"/>
          <w:szCs w:val="24"/>
        </w:rPr>
        <w:t>1.3%</w:t>
      </w:r>
      <w:r>
        <w:rPr>
          <w:rFonts w:ascii="宋体" w:eastAsia="宋体" w:hAnsi="宋体"/>
          <w:sz w:val="24"/>
          <w:szCs w:val="24"/>
        </w:rPr>
        <w:t>），无论前列腺大小如何均安全有效。</w:t>
      </w:r>
      <w:r>
        <w:rPr>
          <w:rFonts w:ascii="宋体" w:eastAsia="宋体" w:hAnsi="宋体" w:hint="eastAsia"/>
          <w:sz w:val="24"/>
          <w:szCs w:val="24"/>
        </w:rPr>
        <w:t>此外，</w:t>
      </w:r>
      <w:r>
        <w:rPr>
          <w:rFonts w:ascii="宋体" w:eastAsia="宋体" w:hAnsi="宋体"/>
          <w:sz w:val="24"/>
          <w:szCs w:val="24"/>
        </w:rPr>
        <w:t>HoLEP</w:t>
      </w:r>
      <w:r>
        <w:rPr>
          <w:rFonts w:ascii="宋体" w:eastAsia="宋体" w:hAnsi="宋体"/>
          <w:sz w:val="24"/>
          <w:szCs w:val="24"/>
        </w:rPr>
        <w:t>的学习曲线可逐步掌握，适合推广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>。</w:t>
      </w:r>
    </w:p>
    <w:p w14:paraId="04A3F9A5" w14:textId="77777777" w:rsidR="00C14595" w:rsidRDefault="00806AB3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t>二</w:t>
      </w:r>
      <w:r>
        <w:rPr>
          <w:rFonts w:ascii="宋体" w:eastAsia="宋体" w:hAnsi="宋体"/>
          <w:b/>
          <w:sz w:val="24"/>
          <w:szCs w:val="24"/>
        </w:rPr>
        <w:t>、</w:t>
      </w:r>
      <w:r>
        <w:rPr>
          <w:rFonts w:ascii="宋体" w:eastAsia="宋体" w:hAnsi="宋体" w:hint="eastAsia"/>
          <w:b/>
          <w:sz w:val="24"/>
          <w:szCs w:val="24"/>
        </w:rPr>
        <w:t>应用场景</w:t>
      </w:r>
    </w:p>
    <w:p w14:paraId="21ACDE26" w14:textId="77777777" w:rsidR="00C14595" w:rsidRDefault="00806AB3">
      <w:pPr>
        <w:adjustRightInd w:val="0"/>
        <w:snapToGrid w:val="0"/>
        <w:spacing w:line="360" w:lineRule="auto"/>
        <w:ind w:firstLine="495"/>
        <w:contextualSpacing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钬激光前列腺剜除粉碎</w:t>
      </w:r>
    </w:p>
    <w:p w14:paraId="7FD31BE9" w14:textId="77777777" w:rsidR="00C14595" w:rsidRDefault="00806AB3">
      <w:pPr>
        <w:adjustRightInd w:val="0"/>
        <w:snapToGrid w:val="0"/>
        <w:spacing w:line="360" w:lineRule="auto"/>
        <w:ind w:firstLine="495"/>
        <w:contextualSpacing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三、</w:t>
      </w:r>
      <w:r>
        <w:rPr>
          <w:rFonts w:ascii="宋体" w:eastAsia="宋体" w:hAnsi="宋体"/>
          <w:b/>
          <w:sz w:val="24"/>
          <w:szCs w:val="24"/>
        </w:rPr>
        <w:t>技术参数</w:t>
      </w:r>
    </w:p>
    <w:tbl>
      <w:tblPr>
        <w:tblStyle w:val="a8"/>
        <w:tblW w:w="9468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8480"/>
      </w:tblGrid>
      <w:tr w:rsidR="00C14595" w14:paraId="3EA24105" w14:textId="77777777" w:rsidTr="00806AB3">
        <w:trPr>
          <w:trHeight w:val="511"/>
          <w:jc w:val="center"/>
        </w:trPr>
        <w:tc>
          <w:tcPr>
            <w:tcW w:w="988" w:type="dxa"/>
          </w:tcPr>
          <w:p w14:paraId="60E2BE1E" w14:textId="77777777" w:rsidR="00C14595" w:rsidRDefault="00806AB3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8480" w:type="dxa"/>
          </w:tcPr>
          <w:p w14:paraId="75A46421" w14:textId="77777777" w:rsidR="00C14595" w:rsidRDefault="00806AB3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需求描述</w:t>
            </w:r>
          </w:p>
        </w:tc>
      </w:tr>
      <w:tr w:rsidR="00C14595" w14:paraId="11B2464B" w14:textId="77777777" w:rsidTr="00806AB3">
        <w:trPr>
          <w:trHeight w:val="418"/>
          <w:jc w:val="center"/>
        </w:trPr>
        <w:tc>
          <w:tcPr>
            <w:tcW w:w="988" w:type="dxa"/>
            <w:vAlign w:val="center"/>
          </w:tcPr>
          <w:p w14:paraId="71A5408B" w14:textId="77777777" w:rsidR="00C14595" w:rsidRDefault="00806AB3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★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480" w:type="dxa"/>
          </w:tcPr>
          <w:p w14:paraId="40F1A777" w14:textId="77777777" w:rsidR="00C14595" w:rsidRDefault="00806AB3">
            <w:pPr>
              <w:spacing w:line="360" w:lineRule="auto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带有激光光纤通道的被动式工作手件，配合剜除电切镜及镜鞘使用</w:t>
            </w:r>
          </w:p>
        </w:tc>
      </w:tr>
      <w:tr w:rsidR="00C14595" w14:paraId="48ABFA42" w14:textId="77777777" w:rsidTr="00806AB3">
        <w:trPr>
          <w:trHeight w:val="410"/>
          <w:jc w:val="center"/>
        </w:trPr>
        <w:tc>
          <w:tcPr>
            <w:tcW w:w="988" w:type="dxa"/>
            <w:vAlign w:val="center"/>
          </w:tcPr>
          <w:p w14:paraId="7F3F5859" w14:textId="77777777" w:rsidR="00C14595" w:rsidRDefault="00806AB3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★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480" w:type="dxa"/>
          </w:tcPr>
          <w:p w14:paraId="7A91DBD8" w14:textId="77777777" w:rsidR="00C14595" w:rsidRDefault="00806AB3">
            <w:pPr>
              <w:spacing w:line="360" w:lineRule="auto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配合动力粉碎刀头使用的专用粉碎镜，镜体自身带有两个进出水接口</w:t>
            </w:r>
          </w:p>
        </w:tc>
      </w:tr>
      <w:tr w:rsidR="00C14595" w14:paraId="20564BEB" w14:textId="77777777" w:rsidTr="00806AB3">
        <w:trPr>
          <w:trHeight w:val="429"/>
          <w:jc w:val="center"/>
        </w:trPr>
        <w:tc>
          <w:tcPr>
            <w:tcW w:w="988" w:type="dxa"/>
            <w:vAlign w:val="center"/>
          </w:tcPr>
          <w:p w14:paraId="08AC9B82" w14:textId="77777777" w:rsidR="00C14595" w:rsidRDefault="00806AB3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480" w:type="dxa"/>
          </w:tcPr>
          <w:p w14:paraId="60D6826C" w14:textId="77777777" w:rsidR="00C14595" w:rsidRDefault="00806AB3">
            <w:pPr>
              <w:spacing w:line="360" w:lineRule="auto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适合于高温高压或低温等离子灭菌方式</w:t>
            </w:r>
          </w:p>
        </w:tc>
      </w:tr>
      <w:tr w:rsidR="00C14595" w14:paraId="6F86D88D" w14:textId="77777777" w:rsidTr="00806AB3">
        <w:trPr>
          <w:trHeight w:val="418"/>
          <w:jc w:val="center"/>
        </w:trPr>
        <w:tc>
          <w:tcPr>
            <w:tcW w:w="988" w:type="dxa"/>
            <w:vAlign w:val="center"/>
          </w:tcPr>
          <w:p w14:paraId="29AB3251" w14:textId="77777777" w:rsidR="00C14595" w:rsidRDefault="00806AB3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▲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480" w:type="dxa"/>
          </w:tcPr>
          <w:p w14:paraId="27B60CE4" w14:textId="77777777" w:rsidR="00C14595" w:rsidRDefault="00806AB3">
            <w:pPr>
              <w:spacing w:line="360" w:lineRule="auto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剜除粉碎镜视向角≥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度。视场角≥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80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度。有效景深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0-130mm</w:t>
            </w:r>
          </w:p>
        </w:tc>
      </w:tr>
      <w:tr w:rsidR="00C14595" w14:paraId="6652C763" w14:textId="77777777" w:rsidTr="00806AB3">
        <w:trPr>
          <w:trHeight w:val="848"/>
          <w:jc w:val="center"/>
        </w:trPr>
        <w:tc>
          <w:tcPr>
            <w:tcW w:w="988" w:type="dxa"/>
            <w:vAlign w:val="center"/>
          </w:tcPr>
          <w:p w14:paraId="232E9754" w14:textId="77777777" w:rsidR="00C14595" w:rsidRDefault="00806AB3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▲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480" w:type="dxa"/>
          </w:tcPr>
          <w:p w14:paraId="4D703FF7" w14:textId="77777777" w:rsidR="00C14595" w:rsidRDefault="00806AB3">
            <w:pPr>
              <w:spacing w:line="360" w:lineRule="auto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粉碎内窥镜工作长度≥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220mm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，可连接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26Fr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或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24Fr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外鞘使用，连接外鞘后后器械工作通道≥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5mm</w:t>
            </w:r>
          </w:p>
        </w:tc>
      </w:tr>
      <w:tr w:rsidR="00C14595" w14:paraId="38B390E7" w14:textId="77777777" w:rsidTr="00806AB3">
        <w:trPr>
          <w:trHeight w:val="478"/>
          <w:jc w:val="center"/>
        </w:trPr>
        <w:tc>
          <w:tcPr>
            <w:tcW w:w="988" w:type="dxa"/>
            <w:vAlign w:val="center"/>
          </w:tcPr>
          <w:p w14:paraId="10B806F2" w14:textId="77777777" w:rsidR="00C14595" w:rsidRDefault="00806AB3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8480" w:type="dxa"/>
          </w:tcPr>
          <w:p w14:paraId="7EEF2D8E" w14:textId="77777777" w:rsidR="00C14595" w:rsidRDefault="00806AB3">
            <w:pPr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粉碎内窥镜可兼容多品牌腹腔镜系统：史托斯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奥林巴斯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迈瑞，史赛克</w:t>
            </w:r>
          </w:p>
        </w:tc>
      </w:tr>
      <w:tr w:rsidR="00C14595" w14:paraId="6AF99737" w14:textId="77777777" w:rsidTr="00806AB3">
        <w:trPr>
          <w:trHeight w:val="848"/>
          <w:jc w:val="center"/>
        </w:trPr>
        <w:tc>
          <w:tcPr>
            <w:tcW w:w="988" w:type="dxa"/>
            <w:vAlign w:val="center"/>
          </w:tcPr>
          <w:p w14:paraId="5BCAD28C" w14:textId="77777777" w:rsidR="00C14595" w:rsidRDefault="00806AB3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▲</w:t>
            </w: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8480" w:type="dxa"/>
          </w:tcPr>
          <w:p w14:paraId="0EFC1C87" w14:textId="77777777" w:rsidR="00C14595" w:rsidRDefault="00806AB3">
            <w:pPr>
              <w:spacing w:line="360" w:lineRule="auto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激光光纤导引管，连接工作手件使用，可进入各品牌激光光纤，工作长度≥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26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mm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，可进入≥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1000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μ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m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光纤</w:t>
            </w:r>
          </w:p>
        </w:tc>
      </w:tr>
    </w:tbl>
    <w:p w14:paraId="00644096" w14:textId="274FAFBC" w:rsidR="00C14595" w:rsidRDefault="00806AB3">
      <w:pPr>
        <w:adjustRightInd w:val="0"/>
        <w:snapToGrid w:val="0"/>
        <w:spacing w:line="360" w:lineRule="auto"/>
        <w:ind w:firstLine="495"/>
        <w:contextualSpacing/>
        <w:rPr>
          <w:rFonts w:ascii="宋体" w:eastAsia="宋体" w:hAnsi="宋体"/>
          <w:b/>
          <w:sz w:val="24"/>
          <w:szCs w:val="24"/>
        </w:rPr>
      </w:pPr>
      <w:bookmarkStart w:id="1" w:name="_GoBack"/>
      <w:bookmarkEnd w:id="1"/>
      <w:r>
        <w:rPr>
          <w:rFonts w:ascii="宋体" w:eastAsia="宋体" w:hAnsi="宋体" w:hint="eastAsia"/>
          <w:b/>
          <w:sz w:val="24"/>
          <w:szCs w:val="24"/>
        </w:rPr>
        <w:t>四、</w:t>
      </w:r>
      <w:r>
        <w:rPr>
          <w:rFonts w:ascii="宋体" w:eastAsia="宋体" w:hAnsi="宋体"/>
          <w:b/>
          <w:sz w:val="24"/>
          <w:szCs w:val="24"/>
        </w:rPr>
        <w:t>配置清单</w:t>
      </w:r>
    </w:p>
    <w:p w14:paraId="210E72FE" w14:textId="77777777" w:rsidR="00C14595" w:rsidRDefault="00806AB3">
      <w:pPr>
        <w:adjustRightInd w:val="0"/>
        <w:snapToGrid w:val="0"/>
        <w:spacing w:line="360" w:lineRule="auto"/>
        <w:ind w:firstLine="495"/>
        <w:contextualSpacing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t>单套设备的配置清单：</w:t>
      </w:r>
    </w:p>
    <w:tbl>
      <w:tblPr>
        <w:tblStyle w:val="a8"/>
        <w:tblW w:w="9369" w:type="dxa"/>
        <w:jc w:val="center"/>
        <w:tblLook w:val="04A0" w:firstRow="1" w:lastRow="0" w:firstColumn="1" w:lastColumn="0" w:noHBand="0" w:noVBand="1"/>
      </w:tblPr>
      <w:tblGrid>
        <w:gridCol w:w="1413"/>
        <w:gridCol w:w="4001"/>
        <w:gridCol w:w="3955"/>
      </w:tblGrid>
      <w:tr w:rsidR="00C14595" w14:paraId="107D16AA" w14:textId="77777777">
        <w:trPr>
          <w:trHeight w:val="408"/>
          <w:jc w:val="center"/>
        </w:trPr>
        <w:tc>
          <w:tcPr>
            <w:tcW w:w="1413" w:type="dxa"/>
          </w:tcPr>
          <w:p w14:paraId="63E80632" w14:textId="77777777" w:rsidR="00C14595" w:rsidRDefault="00806AB3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4001" w:type="dxa"/>
          </w:tcPr>
          <w:p w14:paraId="5742A6E5" w14:textId="77777777" w:rsidR="00C14595" w:rsidRDefault="00806AB3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955" w:type="dxa"/>
          </w:tcPr>
          <w:p w14:paraId="33098D43" w14:textId="77777777" w:rsidR="00C14595" w:rsidRDefault="00806AB3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数量</w:t>
            </w:r>
          </w:p>
        </w:tc>
      </w:tr>
      <w:tr w:rsidR="00C14595" w14:paraId="394D7227" w14:textId="77777777">
        <w:trPr>
          <w:trHeight w:val="408"/>
          <w:jc w:val="center"/>
        </w:trPr>
        <w:tc>
          <w:tcPr>
            <w:tcW w:w="1413" w:type="dxa"/>
          </w:tcPr>
          <w:p w14:paraId="29DB2AA3" w14:textId="77777777" w:rsidR="00C14595" w:rsidRDefault="00806AB3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001" w:type="dxa"/>
          </w:tcPr>
          <w:p w14:paraId="57FF6F81" w14:textId="77777777" w:rsidR="00C14595" w:rsidRDefault="00806AB3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钬激光手件</w:t>
            </w:r>
          </w:p>
        </w:tc>
        <w:tc>
          <w:tcPr>
            <w:tcW w:w="3955" w:type="dxa"/>
          </w:tcPr>
          <w:p w14:paraId="7D657BDB" w14:textId="77777777" w:rsidR="00C14595" w:rsidRDefault="00806AB3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根</w:t>
            </w:r>
          </w:p>
        </w:tc>
      </w:tr>
      <w:tr w:rsidR="00C14595" w14:paraId="4CCA95C2" w14:textId="77777777">
        <w:trPr>
          <w:trHeight w:val="421"/>
          <w:jc w:val="center"/>
        </w:trPr>
        <w:tc>
          <w:tcPr>
            <w:tcW w:w="1413" w:type="dxa"/>
          </w:tcPr>
          <w:p w14:paraId="6B2103BA" w14:textId="77777777" w:rsidR="00C14595" w:rsidRDefault="00806AB3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001" w:type="dxa"/>
          </w:tcPr>
          <w:p w14:paraId="6C98F44C" w14:textId="77777777" w:rsidR="00C14595" w:rsidRDefault="00806AB3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激光导引管</w:t>
            </w:r>
          </w:p>
        </w:tc>
        <w:tc>
          <w:tcPr>
            <w:tcW w:w="3955" w:type="dxa"/>
          </w:tcPr>
          <w:p w14:paraId="42E10005" w14:textId="77777777" w:rsidR="00C14595" w:rsidRDefault="00806AB3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根</w:t>
            </w:r>
          </w:p>
        </w:tc>
      </w:tr>
      <w:tr w:rsidR="00C14595" w14:paraId="45E299AB" w14:textId="77777777">
        <w:trPr>
          <w:trHeight w:val="408"/>
          <w:jc w:val="center"/>
        </w:trPr>
        <w:tc>
          <w:tcPr>
            <w:tcW w:w="1413" w:type="dxa"/>
          </w:tcPr>
          <w:p w14:paraId="12E01A6E" w14:textId="77777777" w:rsidR="00C14595" w:rsidRDefault="00806AB3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001" w:type="dxa"/>
          </w:tcPr>
          <w:p w14:paraId="3A62B777" w14:textId="77777777" w:rsidR="00C14595" w:rsidRDefault="00806AB3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粉碎镜</w:t>
            </w:r>
          </w:p>
        </w:tc>
        <w:tc>
          <w:tcPr>
            <w:tcW w:w="3955" w:type="dxa"/>
          </w:tcPr>
          <w:p w14:paraId="78253156" w14:textId="77777777" w:rsidR="00C14595" w:rsidRDefault="00806AB3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根</w:t>
            </w:r>
          </w:p>
        </w:tc>
      </w:tr>
      <w:tr w:rsidR="00C14595" w14:paraId="7EF0C9DE" w14:textId="77777777">
        <w:trPr>
          <w:trHeight w:val="408"/>
          <w:jc w:val="center"/>
        </w:trPr>
        <w:tc>
          <w:tcPr>
            <w:tcW w:w="1413" w:type="dxa"/>
          </w:tcPr>
          <w:p w14:paraId="212DFE7A" w14:textId="77777777" w:rsidR="00C14595" w:rsidRDefault="00806AB3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001" w:type="dxa"/>
          </w:tcPr>
          <w:p w14:paraId="7C88617D" w14:textId="77777777" w:rsidR="00C14595" w:rsidRDefault="00806AB3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消毒盒</w:t>
            </w:r>
          </w:p>
        </w:tc>
        <w:tc>
          <w:tcPr>
            <w:tcW w:w="3955" w:type="dxa"/>
          </w:tcPr>
          <w:p w14:paraId="1710EA14" w14:textId="77777777" w:rsidR="00C14595" w:rsidRDefault="00806AB3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个</w:t>
            </w:r>
          </w:p>
        </w:tc>
      </w:tr>
    </w:tbl>
    <w:p w14:paraId="767D4A39" w14:textId="77777777" w:rsidR="00C14595" w:rsidRDefault="00C14595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  <w:highlight w:val="cyan"/>
        </w:rPr>
      </w:pPr>
    </w:p>
    <w:p w14:paraId="3F956139" w14:textId="77777777" w:rsidR="00C14595" w:rsidRDefault="00806AB3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highlight w:val="cyan"/>
        </w:rPr>
        <w:t>（五）商务要求</w:t>
      </w:r>
    </w:p>
    <w:p w14:paraId="6CFEEE68" w14:textId="77777777" w:rsidR="00C14595" w:rsidRDefault="00806AB3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一、技术服务要求</w:t>
      </w:r>
    </w:p>
    <w:p w14:paraId="0B0D0A90" w14:textId="77777777" w:rsidR="00C14595" w:rsidRDefault="00806AB3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lastRenderedPageBreak/>
        <w:t>（一）售后服务要求</w:t>
      </w:r>
    </w:p>
    <w:p w14:paraId="0E5AF6AE" w14:textId="77777777" w:rsidR="00C14595" w:rsidRDefault="00806AB3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1. </w:t>
      </w:r>
      <w:r>
        <w:rPr>
          <w:rFonts w:ascii="宋体" w:eastAsia="宋体" w:hAnsi="宋体"/>
          <w:sz w:val="24"/>
          <w:szCs w:val="24"/>
        </w:rPr>
        <w:t>响应时间：</w:t>
      </w:r>
      <w:r>
        <w:rPr>
          <w:rFonts w:ascii="宋体" w:eastAsia="宋体" w:hAnsi="宋体" w:hint="eastAsia"/>
          <w:sz w:val="24"/>
          <w:szCs w:val="24"/>
        </w:rPr>
        <w:t>卖方接到买方故障信息后在</w:t>
      </w: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小时内予以响应，并在</w:t>
      </w: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小时内到达买方现场</w:t>
      </w:r>
      <w:r>
        <w:rPr>
          <w:rFonts w:ascii="宋体" w:eastAsia="宋体" w:hAnsi="宋体" w:hint="eastAsia"/>
          <w:sz w:val="24"/>
          <w:szCs w:val="24"/>
        </w:rPr>
        <w:t>，并在</w:t>
      </w:r>
      <w:r>
        <w:rPr>
          <w:rFonts w:ascii="宋体" w:eastAsia="宋体" w:hAnsi="宋体"/>
          <w:sz w:val="24"/>
          <w:szCs w:val="24"/>
        </w:rPr>
        <w:t>24</w:t>
      </w:r>
      <w:r>
        <w:rPr>
          <w:rFonts w:ascii="宋体" w:eastAsia="宋体" w:hAnsi="宋体"/>
          <w:sz w:val="24"/>
          <w:szCs w:val="24"/>
        </w:rPr>
        <w:t>小时内解决故障。</w:t>
      </w:r>
    </w:p>
    <w:p w14:paraId="52B625CF" w14:textId="77777777" w:rsidR="00C14595" w:rsidRDefault="00806AB3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★</w:t>
      </w:r>
      <w:r>
        <w:rPr>
          <w:rFonts w:ascii="宋体" w:eastAsia="宋体" w:hAnsi="宋体"/>
          <w:sz w:val="24"/>
          <w:szCs w:val="24"/>
        </w:rPr>
        <w:t xml:space="preserve">2. </w:t>
      </w:r>
      <w:r>
        <w:rPr>
          <w:rFonts w:ascii="宋体" w:eastAsia="宋体" w:hAnsi="宋体"/>
          <w:sz w:val="24"/>
          <w:szCs w:val="24"/>
        </w:rPr>
        <w:t>原厂保修年限</w:t>
      </w:r>
      <w:r>
        <w:rPr>
          <w:rFonts w:ascii="宋体" w:eastAsia="宋体" w:hAnsi="宋体"/>
          <w:sz w:val="24"/>
          <w:szCs w:val="24"/>
        </w:rPr>
        <w:t>≥2</w:t>
      </w:r>
      <w:r>
        <w:rPr>
          <w:rFonts w:ascii="宋体" w:eastAsia="宋体" w:hAnsi="宋体"/>
          <w:sz w:val="24"/>
          <w:szCs w:val="24"/>
        </w:rPr>
        <w:t>年。（提供售后服务承诺函）</w:t>
      </w:r>
    </w:p>
    <w:p w14:paraId="30D563AC" w14:textId="77777777" w:rsidR="00C14595" w:rsidRDefault="00806AB3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</w:t>
      </w:r>
      <w:r>
        <w:rPr>
          <w:rFonts w:ascii="宋体" w:eastAsia="宋体" w:hAnsi="宋体"/>
          <w:sz w:val="24"/>
          <w:szCs w:val="24"/>
        </w:rPr>
        <w:t>维保内容与价格：</w:t>
      </w:r>
    </w:p>
    <w:p w14:paraId="055D7F6D" w14:textId="77777777" w:rsidR="00C14595" w:rsidRDefault="00806AB3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>.1</w:t>
      </w:r>
      <w:r>
        <w:rPr>
          <w:rFonts w:ascii="宋体" w:eastAsia="宋体" w:hAnsi="宋体" w:hint="eastAsia"/>
          <w:sz w:val="24"/>
          <w:szCs w:val="24"/>
        </w:rPr>
        <w:t>保修期内原厂工程师上门免费提供维保服务，包括日常设备保养及零部件更换。</w:t>
      </w:r>
      <w:r>
        <w:rPr>
          <w:rFonts w:ascii="宋体" w:eastAsia="宋体" w:hAnsi="宋体"/>
          <w:sz w:val="24"/>
          <w:szCs w:val="24"/>
        </w:rPr>
        <w:t>质保期后，年度维保费用以双方最终认定价格为准，原则上不超过设备总价的</w:t>
      </w:r>
      <w:r>
        <w:rPr>
          <w:rFonts w:ascii="宋体" w:eastAsia="宋体" w:hAnsi="宋体"/>
          <w:sz w:val="24"/>
          <w:szCs w:val="24"/>
        </w:rPr>
        <w:t>5%</w:t>
      </w:r>
      <w:r>
        <w:rPr>
          <w:rFonts w:ascii="宋体" w:eastAsia="宋体" w:hAnsi="宋体" w:hint="eastAsia"/>
          <w:sz w:val="24"/>
          <w:szCs w:val="24"/>
        </w:rPr>
        <w:t>。</w:t>
      </w:r>
      <w:r>
        <w:rPr>
          <w:rFonts w:ascii="宋体" w:eastAsia="宋体" w:hAnsi="宋体"/>
          <w:sz w:val="24"/>
          <w:szCs w:val="24"/>
        </w:rPr>
        <w:t>以双方最终认定价格为准，且采购人有权更换服务商。</w:t>
      </w:r>
    </w:p>
    <w:p w14:paraId="6EEE2614" w14:textId="77777777" w:rsidR="00C14595" w:rsidRDefault="00806AB3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4.</w:t>
      </w:r>
      <w:r>
        <w:rPr>
          <w:rFonts w:ascii="宋体" w:eastAsia="宋体" w:hAnsi="宋体"/>
          <w:sz w:val="24"/>
          <w:szCs w:val="24"/>
        </w:rPr>
        <w:t>备品备件供货价格：不得超过市场价格的</w:t>
      </w:r>
      <w:r>
        <w:rPr>
          <w:rFonts w:ascii="宋体" w:eastAsia="宋体" w:hAnsi="宋体"/>
          <w:sz w:val="24"/>
          <w:szCs w:val="24"/>
        </w:rPr>
        <w:t>50%</w:t>
      </w:r>
      <w:r>
        <w:rPr>
          <w:rFonts w:ascii="宋体" w:eastAsia="宋体" w:hAnsi="宋体"/>
          <w:sz w:val="24"/>
          <w:szCs w:val="24"/>
        </w:rPr>
        <w:t>。投标时需填写上述价格，出质保期后，上述产品供货价格以双方最终认定价格为准，且采购人有权更换供货方。</w:t>
      </w:r>
    </w:p>
    <w:p w14:paraId="4137B0EC" w14:textId="77777777" w:rsidR="00C14595" w:rsidRDefault="00806AB3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（二）伴随服务要求：</w:t>
      </w:r>
      <w:r>
        <w:rPr>
          <w:rFonts w:ascii="宋体" w:eastAsia="宋体" w:hAnsi="宋体"/>
          <w:b/>
          <w:sz w:val="24"/>
          <w:szCs w:val="24"/>
        </w:rPr>
        <w:tab/>
      </w:r>
      <w:r>
        <w:rPr>
          <w:rFonts w:ascii="宋体" w:eastAsia="宋体" w:hAnsi="宋体"/>
          <w:b/>
          <w:sz w:val="24"/>
          <w:szCs w:val="24"/>
        </w:rPr>
        <w:t xml:space="preserve">　</w:t>
      </w:r>
      <w:r>
        <w:rPr>
          <w:rFonts w:ascii="宋体" w:eastAsia="宋体" w:hAnsi="宋体"/>
          <w:b/>
          <w:sz w:val="24"/>
          <w:szCs w:val="24"/>
        </w:rPr>
        <w:tab/>
      </w:r>
      <w:r>
        <w:rPr>
          <w:rFonts w:ascii="宋体" w:eastAsia="宋体" w:hAnsi="宋体"/>
          <w:b/>
          <w:sz w:val="24"/>
          <w:szCs w:val="24"/>
        </w:rPr>
        <w:t xml:space="preserve">　</w:t>
      </w:r>
      <w:r>
        <w:rPr>
          <w:rFonts w:ascii="宋体" w:eastAsia="宋体" w:hAnsi="宋体"/>
          <w:b/>
          <w:sz w:val="24"/>
          <w:szCs w:val="24"/>
        </w:rPr>
        <w:tab/>
      </w:r>
      <w:r>
        <w:rPr>
          <w:rFonts w:ascii="宋体" w:eastAsia="宋体" w:hAnsi="宋体"/>
          <w:b/>
          <w:sz w:val="24"/>
          <w:szCs w:val="24"/>
        </w:rPr>
        <w:t xml:space="preserve">　</w:t>
      </w:r>
    </w:p>
    <w:p w14:paraId="108B17B1" w14:textId="77777777" w:rsidR="00C14595" w:rsidRDefault="00806AB3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1. </w:t>
      </w:r>
      <w:r>
        <w:rPr>
          <w:rFonts w:ascii="宋体" w:eastAsia="宋体" w:hAnsi="宋体"/>
          <w:sz w:val="24"/>
          <w:szCs w:val="24"/>
        </w:rPr>
        <w:t>产品附件要求：</w:t>
      </w:r>
      <w:r>
        <w:rPr>
          <w:rFonts w:ascii="宋体" w:eastAsia="宋体" w:hAnsi="宋体" w:hint="eastAsia"/>
          <w:sz w:val="24"/>
          <w:szCs w:val="24"/>
        </w:rPr>
        <w:t>配置清单</w:t>
      </w:r>
    </w:p>
    <w:p w14:paraId="43189F7E" w14:textId="77777777" w:rsidR="00C14595" w:rsidRDefault="00806AB3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>产品升级服务要求：</w:t>
      </w:r>
      <w:r>
        <w:rPr>
          <w:rFonts w:ascii="宋体" w:eastAsia="宋体" w:hAnsi="宋体" w:hint="eastAsia"/>
          <w:sz w:val="24"/>
          <w:szCs w:val="24"/>
        </w:rPr>
        <w:t>软件定期免费升级。</w:t>
      </w:r>
    </w:p>
    <w:p w14:paraId="22AB7579" w14:textId="77777777" w:rsidR="00C14595" w:rsidRDefault="00806AB3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3. </w:t>
      </w:r>
      <w:r>
        <w:rPr>
          <w:rFonts w:ascii="宋体" w:eastAsia="宋体" w:hAnsi="宋体"/>
          <w:sz w:val="24"/>
          <w:szCs w:val="24"/>
        </w:rPr>
        <w:t>安装：</w:t>
      </w:r>
      <w:r>
        <w:rPr>
          <w:rFonts w:ascii="宋体" w:eastAsia="宋体" w:hAnsi="宋体" w:hint="eastAsia"/>
          <w:sz w:val="24"/>
          <w:szCs w:val="24"/>
        </w:rPr>
        <w:t>到货接到通知后</w:t>
      </w:r>
      <w:r>
        <w:rPr>
          <w:rFonts w:ascii="宋体" w:eastAsia="宋体" w:hAnsi="宋体"/>
          <w:sz w:val="24"/>
          <w:szCs w:val="24"/>
        </w:rPr>
        <w:t>48</w:t>
      </w:r>
      <w:r>
        <w:rPr>
          <w:rFonts w:ascii="宋体" w:eastAsia="宋体" w:hAnsi="宋体"/>
          <w:sz w:val="24"/>
          <w:szCs w:val="24"/>
        </w:rPr>
        <w:t>小时内安排设备安装。</w:t>
      </w:r>
    </w:p>
    <w:p w14:paraId="26C66E7D" w14:textId="77777777" w:rsidR="00C14595" w:rsidRDefault="00806AB3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4. </w:t>
      </w:r>
      <w:r>
        <w:rPr>
          <w:rFonts w:ascii="宋体" w:eastAsia="宋体" w:hAnsi="宋体"/>
          <w:sz w:val="24"/>
          <w:szCs w:val="24"/>
        </w:rPr>
        <w:t>调试：</w:t>
      </w:r>
      <w:r>
        <w:rPr>
          <w:rFonts w:ascii="宋体" w:eastAsia="宋体" w:hAnsi="宋体" w:hint="eastAsia"/>
          <w:sz w:val="24"/>
          <w:szCs w:val="24"/>
        </w:rPr>
        <w:t>在收到客户安装条件确认书后</w:t>
      </w: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个工作日内工程师上门安装调试。</w:t>
      </w:r>
    </w:p>
    <w:p w14:paraId="2589687C" w14:textId="77777777" w:rsidR="00C14595" w:rsidRDefault="00806AB3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5. </w:t>
      </w:r>
      <w:r>
        <w:rPr>
          <w:rFonts w:ascii="宋体" w:eastAsia="宋体" w:hAnsi="宋体"/>
          <w:sz w:val="24"/>
          <w:szCs w:val="24"/>
        </w:rPr>
        <w:t>提供技术援助：</w:t>
      </w:r>
      <w:r>
        <w:rPr>
          <w:rFonts w:ascii="宋体" w:eastAsia="宋体" w:hAnsi="宋体" w:hint="eastAsia"/>
          <w:sz w:val="24"/>
          <w:szCs w:val="24"/>
        </w:rPr>
        <w:t>提供中文操作手册及其他相关资料。</w:t>
      </w:r>
    </w:p>
    <w:p w14:paraId="237A23EE" w14:textId="77777777" w:rsidR="00C14595" w:rsidRDefault="00806AB3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6. </w:t>
      </w:r>
      <w:r>
        <w:rPr>
          <w:rFonts w:ascii="宋体" w:eastAsia="宋体" w:hAnsi="宋体"/>
          <w:sz w:val="24"/>
          <w:szCs w:val="24"/>
        </w:rPr>
        <w:t>培训：</w:t>
      </w:r>
      <w:r>
        <w:rPr>
          <w:rFonts w:ascii="宋体" w:eastAsia="宋体" w:hAnsi="宋体" w:hint="eastAsia"/>
          <w:sz w:val="24"/>
          <w:szCs w:val="24"/>
        </w:rPr>
        <w:t>免费提供培训，直至用户完全掌握设备。</w:t>
      </w:r>
    </w:p>
    <w:p w14:paraId="1FC134DC" w14:textId="77777777" w:rsidR="00C14595" w:rsidRDefault="00806AB3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7. </w:t>
      </w:r>
      <w:r>
        <w:rPr>
          <w:rFonts w:ascii="宋体" w:eastAsia="宋体" w:hAnsi="宋体"/>
          <w:sz w:val="24"/>
          <w:szCs w:val="24"/>
        </w:rPr>
        <w:t>验收方案：</w:t>
      </w:r>
      <w:r>
        <w:rPr>
          <w:rFonts w:ascii="宋体" w:eastAsia="宋体" w:hAnsi="宋体" w:hint="eastAsia"/>
          <w:sz w:val="24"/>
          <w:szCs w:val="24"/>
        </w:rPr>
        <w:t>按照院方规定签署设备验收文件。</w:t>
      </w:r>
    </w:p>
    <w:p w14:paraId="521595C4" w14:textId="77777777" w:rsidR="00C14595" w:rsidRDefault="00806AB3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二、商务条款</w:t>
      </w:r>
    </w:p>
    <w:p w14:paraId="211F62BC" w14:textId="77777777" w:rsidR="00C14595" w:rsidRDefault="00806AB3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交货期：成交方应在合同生效的</w:t>
      </w:r>
      <w:r>
        <w:rPr>
          <w:rFonts w:ascii="宋体" w:eastAsia="宋体" w:hAnsi="宋体" w:hint="eastAsia"/>
          <w:sz w:val="24"/>
          <w:szCs w:val="24"/>
        </w:rPr>
        <w:t>30</w:t>
      </w:r>
      <w:r>
        <w:rPr>
          <w:rFonts w:ascii="宋体" w:eastAsia="宋体" w:hAnsi="宋体" w:hint="eastAsia"/>
          <w:sz w:val="24"/>
          <w:szCs w:val="24"/>
        </w:rPr>
        <w:t>天内，向采购人交付上述设备。</w:t>
      </w:r>
    </w:p>
    <w:p w14:paraId="4C1B9AAA" w14:textId="77777777" w:rsidR="00C14595" w:rsidRDefault="00806AB3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交货地点：成交方应根据采购方要求送到指定地点。</w:t>
      </w:r>
    </w:p>
    <w:p w14:paraId="5A0959D4" w14:textId="77777777" w:rsidR="00C14595" w:rsidRDefault="00806AB3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</w:t>
      </w:r>
      <w:r>
        <w:rPr>
          <w:rFonts w:ascii="宋体" w:eastAsia="宋体" w:hAnsi="宋体" w:hint="eastAsia"/>
          <w:sz w:val="24"/>
          <w:szCs w:val="24"/>
        </w:rPr>
        <w:t>付款方式：采购人在设备验收合格后三个月内付清全款。</w:t>
      </w:r>
    </w:p>
    <w:sectPr w:rsidR="00C145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4B99EF" w14:textId="77777777" w:rsidR="00806AB3" w:rsidRDefault="00806AB3" w:rsidP="00806AB3">
      <w:r>
        <w:separator/>
      </w:r>
    </w:p>
  </w:endnote>
  <w:endnote w:type="continuationSeparator" w:id="0">
    <w:p w14:paraId="6E6304BA" w14:textId="77777777" w:rsidR="00806AB3" w:rsidRDefault="00806AB3" w:rsidP="00806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1DEBDE" w14:textId="77777777" w:rsidR="00806AB3" w:rsidRDefault="00806AB3" w:rsidP="00806AB3">
      <w:r>
        <w:separator/>
      </w:r>
    </w:p>
  </w:footnote>
  <w:footnote w:type="continuationSeparator" w:id="0">
    <w:p w14:paraId="7F3471F8" w14:textId="77777777" w:rsidR="00806AB3" w:rsidRDefault="00806AB3" w:rsidP="00806A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568"/>
    <w:rsid w:val="00097888"/>
    <w:rsid w:val="000B008A"/>
    <w:rsid w:val="000B138C"/>
    <w:rsid w:val="000C798E"/>
    <w:rsid w:val="000E794D"/>
    <w:rsid w:val="001121FB"/>
    <w:rsid w:val="00120E0F"/>
    <w:rsid w:val="00145847"/>
    <w:rsid w:val="0019512C"/>
    <w:rsid w:val="001D1C86"/>
    <w:rsid w:val="001D2F41"/>
    <w:rsid w:val="001D3E8B"/>
    <w:rsid w:val="001F7817"/>
    <w:rsid w:val="00257E91"/>
    <w:rsid w:val="0026155C"/>
    <w:rsid w:val="0026493A"/>
    <w:rsid w:val="002A4583"/>
    <w:rsid w:val="002B1484"/>
    <w:rsid w:val="002F0739"/>
    <w:rsid w:val="00301302"/>
    <w:rsid w:val="003625E3"/>
    <w:rsid w:val="00400918"/>
    <w:rsid w:val="004805AD"/>
    <w:rsid w:val="00481472"/>
    <w:rsid w:val="00490F70"/>
    <w:rsid w:val="004A101B"/>
    <w:rsid w:val="004D4B66"/>
    <w:rsid w:val="00504416"/>
    <w:rsid w:val="00576DF3"/>
    <w:rsid w:val="00594265"/>
    <w:rsid w:val="005A3790"/>
    <w:rsid w:val="005B3B19"/>
    <w:rsid w:val="005B3CCC"/>
    <w:rsid w:val="005F20AF"/>
    <w:rsid w:val="005F7DBE"/>
    <w:rsid w:val="00603A51"/>
    <w:rsid w:val="00647706"/>
    <w:rsid w:val="00670A86"/>
    <w:rsid w:val="006744AA"/>
    <w:rsid w:val="00687EB2"/>
    <w:rsid w:val="006C67E9"/>
    <w:rsid w:val="006E7145"/>
    <w:rsid w:val="00714BA9"/>
    <w:rsid w:val="0075272D"/>
    <w:rsid w:val="007665F6"/>
    <w:rsid w:val="007A2EEC"/>
    <w:rsid w:val="007B1498"/>
    <w:rsid w:val="007C26B7"/>
    <w:rsid w:val="007E1F3C"/>
    <w:rsid w:val="00802568"/>
    <w:rsid w:val="00806AB3"/>
    <w:rsid w:val="008B5CCC"/>
    <w:rsid w:val="008F700E"/>
    <w:rsid w:val="008F717F"/>
    <w:rsid w:val="009A6511"/>
    <w:rsid w:val="009C1A4C"/>
    <w:rsid w:val="009D50C6"/>
    <w:rsid w:val="009E010D"/>
    <w:rsid w:val="00A12FA4"/>
    <w:rsid w:val="00A17493"/>
    <w:rsid w:val="00A23B1D"/>
    <w:rsid w:val="00A30423"/>
    <w:rsid w:val="00A435E1"/>
    <w:rsid w:val="00A55DE6"/>
    <w:rsid w:val="00A63763"/>
    <w:rsid w:val="00A949C0"/>
    <w:rsid w:val="00AC4E37"/>
    <w:rsid w:val="00AD2B79"/>
    <w:rsid w:val="00B106B9"/>
    <w:rsid w:val="00B11F83"/>
    <w:rsid w:val="00B377F4"/>
    <w:rsid w:val="00B43BBE"/>
    <w:rsid w:val="00B46B8A"/>
    <w:rsid w:val="00B47C78"/>
    <w:rsid w:val="00B672A4"/>
    <w:rsid w:val="00B958CB"/>
    <w:rsid w:val="00B9616C"/>
    <w:rsid w:val="00BA7983"/>
    <w:rsid w:val="00BB6E41"/>
    <w:rsid w:val="00BC2DF6"/>
    <w:rsid w:val="00BC3499"/>
    <w:rsid w:val="00BC60A8"/>
    <w:rsid w:val="00BF2D29"/>
    <w:rsid w:val="00BF6D2C"/>
    <w:rsid w:val="00C14595"/>
    <w:rsid w:val="00C20259"/>
    <w:rsid w:val="00C4104A"/>
    <w:rsid w:val="00C7792A"/>
    <w:rsid w:val="00C9340B"/>
    <w:rsid w:val="00CA4C4A"/>
    <w:rsid w:val="00CB0703"/>
    <w:rsid w:val="00CD751F"/>
    <w:rsid w:val="00D10CBA"/>
    <w:rsid w:val="00D74A7F"/>
    <w:rsid w:val="00E10974"/>
    <w:rsid w:val="00E13E21"/>
    <w:rsid w:val="00E426DF"/>
    <w:rsid w:val="00E66849"/>
    <w:rsid w:val="00E945A3"/>
    <w:rsid w:val="00EA7751"/>
    <w:rsid w:val="00EB2DDC"/>
    <w:rsid w:val="00EC200C"/>
    <w:rsid w:val="00ED1003"/>
    <w:rsid w:val="00F155AB"/>
    <w:rsid w:val="00F32F60"/>
    <w:rsid w:val="00F37780"/>
    <w:rsid w:val="00F531C7"/>
    <w:rsid w:val="00FA4F12"/>
    <w:rsid w:val="00FC090C"/>
    <w:rsid w:val="3F6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4649F7BC-4F46-4CB2-B042-68065D88E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rPr>
      <w:b/>
      <w:bCs/>
    </w:rPr>
  </w:style>
  <w:style w:type="table" w:styleId="a8">
    <w:name w:val="Table Grid"/>
    <w:basedOn w:val="a1"/>
    <w:uiPriority w:val="3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NormalCharacter">
    <w:name w:val="NormalCharacter"/>
    <w:semiHidden/>
    <w:qFormat/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</w:style>
  <w:style w:type="character" w:customStyle="1" w:styleId="Char3">
    <w:name w:val="批注主题 Char"/>
    <w:basedOn w:val="Char"/>
    <w:link w:val="a7"/>
    <w:uiPriority w:val="99"/>
    <w:semiHidden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table" w:customStyle="1" w:styleId="1">
    <w:name w:val="网格型1"/>
    <w:basedOn w:val="a1"/>
    <w:uiPriority w:val="5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列出段落1"/>
    <w:uiPriority w:val="34"/>
    <w:qFormat/>
    <w:pPr>
      <w:widowControl w:val="0"/>
      <w:ind w:firstLine="42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customStyle="1" w:styleId="font81">
    <w:name w:val="font81"/>
    <w:basedOn w:val="a0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91">
    <w:name w:val="font91"/>
    <w:basedOn w:val="a0"/>
    <w:qFormat/>
    <w:rPr>
      <w:rFonts w:ascii="宋体" w:eastAsia="宋体" w:hAnsi="宋体" w:cs="宋体" w:hint="eastAsia"/>
      <w:b/>
      <w:bCs/>
      <w:color w:val="000000"/>
      <w:sz w:val="18"/>
      <w:szCs w:val="18"/>
      <w:u w:val="none"/>
    </w:rPr>
  </w:style>
  <w:style w:type="paragraph" w:customStyle="1" w:styleId="11">
    <w:name w:val="列表段落1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276</Words>
  <Characters>1576</Characters>
  <Application>Microsoft Office Word</Application>
  <DocSecurity>0</DocSecurity>
  <Lines>13</Lines>
  <Paragraphs>3</Paragraphs>
  <ScaleCrop>false</ScaleCrop>
  <Company>Organization</Company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微软用户</cp:lastModifiedBy>
  <cp:revision>7</cp:revision>
  <dcterms:created xsi:type="dcterms:W3CDTF">2024-03-28T11:06:00Z</dcterms:created>
  <dcterms:modified xsi:type="dcterms:W3CDTF">2025-08-28T02:04:00Z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B36AF57B24C4B5CC89BBAE68AAED96C1_42</vt:lpwstr>
  </property>
</Properties>
</file>