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0B952" w14:textId="77777777" w:rsidR="00E704CE" w:rsidRDefault="00FE7A69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一、项目名称</w:t>
      </w:r>
    </w:p>
    <w:p w14:paraId="033286A3" w14:textId="77777777" w:rsidR="00E704CE" w:rsidRDefault="00FE7A69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上海交通大学医学院附属新华医院奉贤院区骨科手术设备一批项目</w:t>
      </w:r>
    </w:p>
    <w:p w14:paraId="4463DAD4" w14:textId="77777777" w:rsidR="00E704CE" w:rsidRDefault="00FE7A69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二、项目参数:</w:t>
      </w:r>
    </w:p>
    <w:p w14:paraId="45CED906" w14:textId="77777777" w:rsidR="00E704CE" w:rsidRDefault="00FE7A69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（一）名称</w:t>
      </w: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6075"/>
        <w:gridCol w:w="1142"/>
      </w:tblGrid>
      <w:tr w:rsidR="00E704CE" w14:paraId="2C14CFF6" w14:textId="77777777">
        <w:trPr>
          <w:trHeight w:val="293"/>
        </w:trPr>
        <w:tc>
          <w:tcPr>
            <w:tcW w:w="759" w:type="pct"/>
            <w:shd w:val="clear" w:color="000000" w:fill="FFFFFF"/>
            <w:noWrap/>
            <w:vAlign w:val="center"/>
          </w:tcPr>
          <w:p w14:paraId="2B689C23" w14:textId="77777777" w:rsidR="00E704CE" w:rsidRDefault="00FE7A69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570" w:type="pct"/>
            <w:shd w:val="clear" w:color="000000" w:fill="FFFFFF"/>
            <w:noWrap/>
            <w:vAlign w:val="center"/>
          </w:tcPr>
          <w:p w14:paraId="673AC633" w14:textId="77777777" w:rsidR="00E704CE" w:rsidRDefault="00FE7A69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671" w:type="pct"/>
            <w:shd w:val="clear" w:color="000000" w:fill="FFFFFF"/>
            <w:noWrap/>
            <w:vAlign w:val="center"/>
          </w:tcPr>
          <w:p w14:paraId="54D28A69" w14:textId="77777777" w:rsidR="00E704CE" w:rsidRDefault="00FE7A69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E704CE" w14:paraId="59D21D82" w14:textId="77777777">
        <w:trPr>
          <w:trHeight w:val="321"/>
        </w:trPr>
        <w:tc>
          <w:tcPr>
            <w:tcW w:w="759" w:type="pct"/>
            <w:shd w:val="clear" w:color="000000" w:fill="FFFFFF"/>
            <w:noWrap/>
            <w:vAlign w:val="center"/>
          </w:tcPr>
          <w:p w14:paraId="357AE6D6" w14:textId="77777777" w:rsidR="00E704CE" w:rsidRDefault="00FE7A69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70" w:type="pct"/>
            <w:shd w:val="clear" w:color="000000" w:fill="FFFFFF"/>
            <w:noWrap/>
            <w:vAlign w:val="center"/>
          </w:tcPr>
          <w:p w14:paraId="46F66ABF" w14:textId="77777777" w:rsidR="00E704CE" w:rsidRDefault="00FE7A69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设备1：电动止血仪</w:t>
            </w:r>
          </w:p>
        </w:tc>
        <w:tc>
          <w:tcPr>
            <w:tcW w:w="671" w:type="pct"/>
            <w:shd w:val="clear" w:color="000000" w:fill="FFFFFF"/>
            <w:noWrap/>
            <w:vAlign w:val="center"/>
          </w:tcPr>
          <w:p w14:paraId="7669F467" w14:textId="77777777" w:rsidR="00E704CE" w:rsidRDefault="00FE7A69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2套</w:t>
            </w:r>
          </w:p>
        </w:tc>
      </w:tr>
      <w:tr w:rsidR="00E704CE" w14:paraId="75718F2B" w14:textId="77777777">
        <w:trPr>
          <w:trHeight w:val="321"/>
        </w:trPr>
        <w:tc>
          <w:tcPr>
            <w:tcW w:w="759" w:type="pct"/>
            <w:shd w:val="clear" w:color="000000" w:fill="FFFFFF"/>
            <w:noWrap/>
            <w:vAlign w:val="center"/>
          </w:tcPr>
          <w:p w14:paraId="7402192D" w14:textId="77777777" w:rsidR="00E704CE" w:rsidRDefault="00FE7A69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570" w:type="pct"/>
            <w:shd w:val="clear" w:color="000000" w:fill="FFFFFF"/>
            <w:noWrap/>
            <w:vAlign w:val="center"/>
          </w:tcPr>
          <w:p w14:paraId="0F8CD101" w14:textId="77777777" w:rsidR="00E704CE" w:rsidRDefault="00FE7A69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设备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2：外科手术固定器械（关节镜盐水架）</w:t>
            </w:r>
          </w:p>
        </w:tc>
        <w:tc>
          <w:tcPr>
            <w:tcW w:w="671" w:type="pct"/>
            <w:shd w:val="clear" w:color="000000" w:fill="FFFFFF"/>
            <w:noWrap/>
            <w:vAlign w:val="center"/>
          </w:tcPr>
          <w:p w14:paraId="283ADE5E" w14:textId="77777777" w:rsidR="00E704CE" w:rsidRDefault="00FE7A69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2套</w:t>
            </w:r>
          </w:p>
        </w:tc>
      </w:tr>
      <w:tr w:rsidR="00E704CE" w14:paraId="26DE5924" w14:textId="77777777">
        <w:trPr>
          <w:trHeight w:val="321"/>
        </w:trPr>
        <w:tc>
          <w:tcPr>
            <w:tcW w:w="759" w:type="pct"/>
            <w:shd w:val="clear" w:color="000000" w:fill="FFFFFF"/>
            <w:noWrap/>
            <w:vAlign w:val="center"/>
          </w:tcPr>
          <w:p w14:paraId="3EA26890" w14:textId="77777777" w:rsidR="00E704CE" w:rsidRDefault="00FE7A69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570" w:type="pct"/>
            <w:shd w:val="clear" w:color="000000" w:fill="FFFFFF"/>
            <w:noWrap/>
            <w:vAlign w:val="center"/>
          </w:tcPr>
          <w:p w14:paraId="779223F1" w14:textId="77777777" w:rsidR="00E704CE" w:rsidRDefault="00FE7A69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：外科手术固定器械（肩关节镜侧卧位牵引架）</w:t>
            </w:r>
          </w:p>
        </w:tc>
        <w:tc>
          <w:tcPr>
            <w:tcW w:w="671" w:type="pct"/>
            <w:shd w:val="clear" w:color="000000" w:fill="FFFFFF"/>
            <w:noWrap/>
            <w:vAlign w:val="center"/>
          </w:tcPr>
          <w:p w14:paraId="3C79C744" w14:textId="77777777" w:rsidR="00E704CE" w:rsidRDefault="00FE7A69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2套</w:t>
            </w:r>
          </w:p>
        </w:tc>
      </w:tr>
    </w:tbl>
    <w:p w14:paraId="6CC2FB6F" w14:textId="77777777" w:rsidR="00E704CE" w:rsidRDefault="00FE7A69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（二）最高限价</w:t>
      </w:r>
    </w:p>
    <w:p w14:paraId="0F34D128" w14:textId="77777777" w:rsidR="00E704CE" w:rsidRDefault="00FE7A6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人民币</w:t>
      </w:r>
      <w:r>
        <w:rPr>
          <w:rFonts w:ascii="宋体" w:eastAsia="宋体" w:hAnsi="宋体"/>
          <w:sz w:val="24"/>
          <w:szCs w:val="24"/>
        </w:rPr>
        <w:t>42.00万元</w:t>
      </w:r>
    </w:p>
    <w:p w14:paraId="7417D6FD" w14:textId="77777777" w:rsidR="00E704CE" w:rsidRDefault="00FE7A6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其中：</w:t>
      </w:r>
      <w:r>
        <w:rPr>
          <w:rFonts w:ascii="宋体" w:eastAsia="宋体" w:hAnsi="宋体" w:cs="宋体" w:hint="eastAsia"/>
          <w:kern w:val="0"/>
          <w:sz w:val="24"/>
          <w:szCs w:val="24"/>
        </w:rPr>
        <w:t>设备1：电动止血仪，</w:t>
      </w:r>
      <w:r>
        <w:rPr>
          <w:rFonts w:ascii="宋体" w:eastAsia="宋体" w:hAnsi="宋体" w:hint="eastAsia"/>
          <w:sz w:val="24"/>
          <w:szCs w:val="24"/>
        </w:rPr>
        <w:t>最高限价：人民币1</w:t>
      </w:r>
      <w:r>
        <w:rPr>
          <w:rFonts w:ascii="宋体" w:eastAsia="宋体" w:hAnsi="宋体"/>
          <w:sz w:val="24"/>
          <w:szCs w:val="24"/>
        </w:rPr>
        <w:t>6.00万元；</w:t>
      </w:r>
    </w:p>
    <w:p w14:paraId="6E89A8CC" w14:textId="77777777" w:rsidR="00E704CE" w:rsidRDefault="00FE7A69">
      <w:pPr>
        <w:adjustRightInd w:val="0"/>
        <w:snapToGrid w:val="0"/>
        <w:spacing w:line="360" w:lineRule="auto"/>
        <w:ind w:firstLineChars="500" w:firstLine="1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设备</w:t>
      </w:r>
      <w:r>
        <w:rPr>
          <w:rFonts w:ascii="宋体" w:eastAsia="宋体" w:hAnsi="宋体" w:cs="宋体" w:hint="eastAsia"/>
          <w:kern w:val="0"/>
          <w:sz w:val="24"/>
          <w:szCs w:val="24"/>
        </w:rPr>
        <w:t>2：外科手术固定器械（关节镜盐水架），</w:t>
      </w:r>
      <w:r>
        <w:rPr>
          <w:rFonts w:ascii="宋体" w:eastAsia="宋体" w:hAnsi="宋体" w:hint="eastAsia"/>
          <w:sz w:val="24"/>
          <w:szCs w:val="24"/>
        </w:rPr>
        <w:t>最高限价：人民币1</w:t>
      </w:r>
      <w:r>
        <w:rPr>
          <w:rFonts w:ascii="宋体" w:eastAsia="宋体" w:hAnsi="宋体"/>
          <w:sz w:val="24"/>
          <w:szCs w:val="24"/>
        </w:rPr>
        <w:t>6.00万元；</w:t>
      </w:r>
    </w:p>
    <w:p w14:paraId="60ECC110" w14:textId="77777777" w:rsidR="00E704CE" w:rsidRDefault="00FE7A69">
      <w:pPr>
        <w:adjustRightInd w:val="0"/>
        <w:snapToGrid w:val="0"/>
        <w:spacing w:line="360" w:lineRule="auto"/>
        <w:ind w:firstLineChars="500" w:firstLine="1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设备</w:t>
      </w:r>
      <w:r>
        <w:rPr>
          <w:rFonts w:ascii="宋体" w:eastAsia="宋体" w:hAnsi="宋体" w:cs="宋体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：外科手术固定器械（肩关节镜侧卧位牵引架），</w:t>
      </w:r>
      <w:r>
        <w:rPr>
          <w:rFonts w:ascii="宋体" w:eastAsia="宋体" w:hAnsi="宋体" w:hint="eastAsia"/>
          <w:sz w:val="24"/>
          <w:szCs w:val="24"/>
        </w:rPr>
        <w:t>最高限价：人民币1</w:t>
      </w:r>
      <w:r>
        <w:rPr>
          <w:rFonts w:ascii="宋体" w:eastAsia="宋体" w:hAnsi="宋体"/>
          <w:sz w:val="24"/>
          <w:szCs w:val="24"/>
        </w:rPr>
        <w:t>0.00万元。</w:t>
      </w:r>
    </w:p>
    <w:p w14:paraId="78489A82" w14:textId="77777777" w:rsidR="00E704CE" w:rsidRDefault="00FE7A69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（三）资格条件</w:t>
      </w:r>
    </w:p>
    <w:p w14:paraId="0D4B5FED" w14:textId="77777777" w:rsidR="00E704CE" w:rsidRDefault="00FE7A6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Hlk70410439"/>
      <w:r>
        <w:rPr>
          <w:rFonts w:ascii="宋体" w:eastAsia="宋体" w:hAnsi="宋体" w:hint="eastAsia"/>
          <w:sz w:val="24"/>
          <w:szCs w:val="24"/>
        </w:rPr>
        <w:t>（1）</w:t>
      </w:r>
      <w:bookmarkEnd w:id="0"/>
      <w:r>
        <w:rPr>
          <w:rFonts w:ascii="宋体" w:eastAsia="宋体" w:hAnsi="宋体" w:hint="eastAsia"/>
          <w:sz w:val="24"/>
          <w:szCs w:val="24"/>
        </w:rPr>
        <w:t>在中华人民共和国境内注册，具有独立承担民事责任能力的独立法人、其他组织；</w:t>
      </w:r>
    </w:p>
    <w:p w14:paraId="1FABCEA8" w14:textId="77777777" w:rsidR="00E704CE" w:rsidRDefault="00FE7A6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（2）在参加采购活动前三年内，在经营活动中没有重大违法记录；</w:t>
      </w:r>
    </w:p>
    <w:p w14:paraId="1D23C86B" w14:textId="77777777" w:rsidR="00E704CE" w:rsidRDefault="00FE7A6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）在近三年内未被国家财政部指定的“信用中国”网站（www.creditchina.gov.cn）、列入失信被执行人、重大税收违法案件当事人名单、政府采购严重违法失信名单。</w:t>
      </w:r>
    </w:p>
    <w:p w14:paraId="00CC6BFE" w14:textId="77777777" w:rsidR="00E704CE" w:rsidRDefault="00FE7A6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如果供应商是投标货物制造厂家，应按照国家有关规定提供《医疗器械生产许可证》或在有效期内的《医疗器械生产企业许可证》或《第一类医疗器械生产备案凭证》；如果供应商是经营销售企业，应按照国家有关规定提供《医疗器械经营许可证》或在有效期内的《医疗器械经营企业许可证》或《第二类医疗器械经营备案凭证》。供应商的生产或经营范围应当与国家相关许可保持一致。</w:t>
      </w:r>
    </w:p>
    <w:p w14:paraId="3D57AED0" w14:textId="77777777" w:rsidR="00E704CE" w:rsidRDefault="00FE7A6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供应商须提供投标货物在有效期内的《中华人民共和国医疗器械注册证》或《第一类医疗器械备案凭证》。投标货物的规格型号应当与《中华人民共和国医疗器械注册证》或者《第一类医疗器械备案凭证》中的规格型号保持一致。</w:t>
      </w:r>
    </w:p>
    <w:p w14:paraId="67DA3C99" w14:textId="77777777" w:rsidR="00E704CE" w:rsidRDefault="00FE7A6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）供应商须提供所投产品的制造商出具的针对本项目的授权书。</w:t>
      </w:r>
    </w:p>
    <w:p w14:paraId="3A53B97C" w14:textId="77777777" w:rsidR="00E704CE" w:rsidRDefault="00FE7A6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）本项目不接受联合体投标。</w:t>
      </w:r>
    </w:p>
    <w:p w14:paraId="1FF61920" w14:textId="77777777" w:rsidR="00E704CE" w:rsidRDefault="00FE7A69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（四）功能及技术参数：</w:t>
      </w:r>
    </w:p>
    <w:p w14:paraId="0501553F" w14:textId="77777777" w:rsidR="00E704CE" w:rsidRDefault="00FE7A6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设备</w:t>
      </w:r>
      <w:r>
        <w:rPr>
          <w:rFonts w:ascii="宋体" w:eastAsia="宋体" w:hAnsi="宋体"/>
          <w:b/>
          <w:sz w:val="24"/>
          <w:szCs w:val="24"/>
        </w:rPr>
        <w:t>1：电动止血仪</w:t>
      </w:r>
    </w:p>
    <w:p w14:paraId="75E0498A" w14:textId="77777777" w:rsidR="00E704CE" w:rsidRDefault="00FE7A6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>
        <w:rPr>
          <w:rFonts w:ascii="宋体" w:eastAsia="宋体" w:hAnsi="宋体"/>
          <w:b/>
          <w:sz w:val="24"/>
          <w:szCs w:val="24"/>
        </w:rPr>
        <w:t>主要功能及工作原理</w:t>
      </w:r>
    </w:p>
    <w:p w14:paraId="60E8A26D" w14:textId="77777777" w:rsidR="00E704CE" w:rsidRDefault="00FE7A6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主要用暂时阻断手术肢体的血液循环，最大限度阻止创面出血，提供无血手术视野，使肌腱、神经等微细结构清晰可见。</w:t>
      </w:r>
    </w:p>
    <w:p w14:paraId="36635CD4" w14:textId="77777777" w:rsidR="00E704CE" w:rsidRDefault="00FE7A6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二、</w:t>
      </w:r>
      <w:r>
        <w:rPr>
          <w:rFonts w:ascii="宋体" w:eastAsia="宋体" w:hAnsi="宋体" w:hint="eastAsia"/>
          <w:b/>
          <w:sz w:val="24"/>
          <w:szCs w:val="24"/>
        </w:rPr>
        <w:t>应用场景</w:t>
      </w:r>
    </w:p>
    <w:p w14:paraId="57AC0FCE" w14:textId="77777777" w:rsidR="00E704CE" w:rsidRDefault="00FE7A69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提供无血手术视野，使肌腱、神经等微细结构清晰可见。</w:t>
      </w:r>
    </w:p>
    <w:p w14:paraId="3D5AF635" w14:textId="77777777" w:rsidR="00E704CE" w:rsidRDefault="00FE7A69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</w:t>
      </w:r>
      <w:r>
        <w:rPr>
          <w:rFonts w:ascii="宋体" w:eastAsia="宋体" w:hAnsi="宋体"/>
          <w:b/>
          <w:sz w:val="24"/>
          <w:szCs w:val="24"/>
        </w:rPr>
        <w:t>技术参数</w:t>
      </w:r>
    </w:p>
    <w:tbl>
      <w:tblPr>
        <w:tblStyle w:val="a9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7655"/>
      </w:tblGrid>
      <w:tr w:rsidR="00E704CE" w14:paraId="10FC95CA" w14:textId="77777777">
        <w:trPr>
          <w:jc w:val="center"/>
        </w:trPr>
        <w:tc>
          <w:tcPr>
            <w:tcW w:w="1129" w:type="dxa"/>
          </w:tcPr>
          <w:p w14:paraId="40F76615" w14:textId="77777777" w:rsidR="00E704CE" w:rsidRDefault="00FE7A69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655" w:type="dxa"/>
          </w:tcPr>
          <w:p w14:paraId="6E140479" w14:textId="77777777" w:rsidR="00E704CE" w:rsidRDefault="00FE7A69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需求描述</w:t>
            </w:r>
          </w:p>
        </w:tc>
      </w:tr>
      <w:tr w:rsidR="00E704CE" w14:paraId="7C46752A" w14:textId="77777777">
        <w:trPr>
          <w:jc w:val="center"/>
        </w:trPr>
        <w:tc>
          <w:tcPr>
            <w:tcW w:w="1129" w:type="dxa"/>
            <w:vAlign w:val="center"/>
          </w:tcPr>
          <w:p w14:paraId="450B155D" w14:textId="77777777" w:rsidR="00E704CE" w:rsidRDefault="00FE7A69">
            <w:pPr>
              <w:spacing w:line="360" w:lineRule="auto"/>
              <w:ind w:left="480" w:hanging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★1</w:t>
            </w:r>
          </w:p>
        </w:tc>
        <w:tc>
          <w:tcPr>
            <w:tcW w:w="7655" w:type="dxa"/>
          </w:tcPr>
          <w:p w14:paraId="553F665A" w14:textId="77777777" w:rsidR="00E704CE" w:rsidRDefault="00FE7A69">
            <w:pPr>
              <w:pStyle w:val="a4"/>
              <w:adjustRightInd w:val="0"/>
              <w:snapToGrid w:val="0"/>
              <w:spacing w:after="0" w:line="360" w:lineRule="auto"/>
              <w:ind w:left="480" w:hanging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压力设定范围至少覆盖90mmHg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~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550mmHg范围。</w:t>
            </w:r>
          </w:p>
        </w:tc>
      </w:tr>
      <w:tr w:rsidR="00E704CE" w14:paraId="6730C74A" w14:textId="77777777">
        <w:trPr>
          <w:jc w:val="center"/>
        </w:trPr>
        <w:tc>
          <w:tcPr>
            <w:tcW w:w="1129" w:type="dxa"/>
            <w:vAlign w:val="center"/>
          </w:tcPr>
          <w:p w14:paraId="3609D0BB" w14:textId="77777777" w:rsidR="00E704CE" w:rsidRDefault="00FE7A69">
            <w:pPr>
              <w:spacing w:line="360" w:lineRule="auto"/>
              <w:ind w:left="480" w:hanging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▲2</w:t>
            </w:r>
          </w:p>
        </w:tc>
        <w:tc>
          <w:tcPr>
            <w:tcW w:w="7655" w:type="dxa"/>
          </w:tcPr>
          <w:p w14:paraId="3199752B" w14:textId="77777777" w:rsidR="00E704CE" w:rsidRDefault="00FE7A69">
            <w:pPr>
              <w:pStyle w:val="a4"/>
              <w:adjustRightInd w:val="0"/>
              <w:snapToGrid w:val="0"/>
              <w:spacing w:after="0" w:line="360" w:lineRule="auto"/>
              <w:ind w:left="480" w:hanging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压力</w:t>
            </w:r>
            <w:r>
              <w:rPr>
                <w:rFonts w:ascii="宋体" w:hAnsi="宋体" w:hint="eastAsia"/>
                <w:kern w:val="0"/>
                <w:sz w:val="24"/>
              </w:rPr>
              <w:t>自动</w:t>
            </w:r>
            <w:r>
              <w:rPr>
                <w:rFonts w:ascii="宋体" w:hAnsi="宋体"/>
                <w:kern w:val="0"/>
                <w:sz w:val="24"/>
              </w:rPr>
              <w:t>调整</w:t>
            </w:r>
            <w:r>
              <w:rPr>
                <w:rFonts w:ascii="宋体" w:hAnsi="宋体" w:hint="eastAsia"/>
                <w:kern w:val="0"/>
                <w:sz w:val="24"/>
              </w:rPr>
              <w:t>功能。</w:t>
            </w:r>
          </w:p>
        </w:tc>
      </w:tr>
      <w:tr w:rsidR="00E704CE" w14:paraId="238DCBEA" w14:textId="77777777">
        <w:trPr>
          <w:jc w:val="center"/>
        </w:trPr>
        <w:tc>
          <w:tcPr>
            <w:tcW w:w="1129" w:type="dxa"/>
            <w:vAlign w:val="center"/>
          </w:tcPr>
          <w:p w14:paraId="555A4576" w14:textId="77777777" w:rsidR="00E704CE" w:rsidRDefault="00FE7A69">
            <w:pPr>
              <w:spacing w:line="360" w:lineRule="auto"/>
              <w:ind w:left="480" w:hanging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2.1</w:t>
            </w:r>
          </w:p>
        </w:tc>
        <w:tc>
          <w:tcPr>
            <w:tcW w:w="7655" w:type="dxa"/>
          </w:tcPr>
          <w:p w14:paraId="0327A912" w14:textId="77777777" w:rsidR="00E704CE" w:rsidRDefault="00FE7A69">
            <w:pPr>
              <w:pStyle w:val="a4"/>
              <w:adjustRightInd w:val="0"/>
              <w:snapToGrid w:val="0"/>
              <w:spacing w:after="0" w:line="360" w:lineRule="auto"/>
              <w:ind w:left="480" w:hanging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压力自动调整范围</w:t>
            </w:r>
            <w:r>
              <w:rPr>
                <w:rFonts w:ascii="宋体" w:hAnsi="宋体"/>
                <w:kern w:val="0"/>
                <w:sz w:val="24"/>
              </w:rPr>
              <w:t>±5mmHg</w:t>
            </w:r>
          </w:p>
        </w:tc>
      </w:tr>
      <w:tr w:rsidR="00E704CE" w14:paraId="7DDF8D68" w14:textId="77777777">
        <w:trPr>
          <w:jc w:val="center"/>
        </w:trPr>
        <w:tc>
          <w:tcPr>
            <w:tcW w:w="1129" w:type="dxa"/>
            <w:vAlign w:val="center"/>
          </w:tcPr>
          <w:p w14:paraId="11D4A894" w14:textId="77777777" w:rsidR="00E704CE" w:rsidRDefault="00FE7A69">
            <w:pPr>
              <w:spacing w:line="360" w:lineRule="auto"/>
              <w:ind w:left="480" w:hanging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14:paraId="2653F4B5" w14:textId="77777777" w:rsidR="00E704CE" w:rsidRDefault="00FE7A69">
            <w:pPr>
              <w:pStyle w:val="a4"/>
              <w:adjustRightInd w:val="0"/>
              <w:snapToGrid w:val="0"/>
              <w:spacing w:after="0" w:line="360" w:lineRule="auto"/>
              <w:ind w:left="480" w:hanging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实际压力与设定压力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误差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≤±5mmHg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E704CE" w14:paraId="3A942383" w14:textId="77777777">
        <w:trPr>
          <w:jc w:val="center"/>
        </w:trPr>
        <w:tc>
          <w:tcPr>
            <w:tcW w:w="1129" w:type="dxa"/>
            <w:vAlign w:val="center"/>
          </w:tcPr>
          <w:p w14:paraId="0440BDD4" w14:textId="77777777" w:rsidR="00E704CE" w:rsidRDefault="00FE7A69">
            <w:pPr>
              <w:spacing w:line="360" w:lineRule="auto"/>
              <w:ind w:left="480" w:hanging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14:paraId="42BF28FC" w14:textId="77777777" w:rsidR="00E704CE" w:rsidRDefault="00FE7A69">
            <w:pPr>
              <w:pStyle w:val="a4"/>
              <w:adjustRightInd w:val="0"/>
              <w:snapToGrid w:val="0"/>
              <w:spacing w:after="0" w:line="360" w:lineRule="auto"/>
              <w:ind w:left="480" w:hanging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机身自带架夹，可安装在输液架及推车上</w:t>
            </w:r>
          </w:p>
        </w:tc>
      </w:tr>
      <w:tr w:rsidR="00E704CE" w14:paraId="5A6C7977" w14:textId="77777777">
        <w:trPr>
          <w:jc w:val="center"/>
        </w:trPr>
        <w:tc>
          <w:tcPr>
            <w:tcW w:w="1129" w:type="dxa"/>
            <w:vAlign w:val="center"/>
          </w:tcPr>
          <w:p w14:paraId="60233BDE" w14:textId="77777777" w:rsidR="00E704CE" w:rsidRDefault="00FE7A69">
            <w:pPr>
              <w:spacing w:line="360" w:lineRule="auto"/>
              <w:ind w:left="480" w:hanging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14:paraId="42BCA756" w14:textId="77777777" w:rsidR="00E704CE" w:rsidRDefault="00FE7A69">
            <w:pPr>
              <w:pStyle w:val="a4"/>
              <w:adjustRightInd w:val="0"/>
              <w:snapToGrid w:val="0"/>
              <w:spacing w:after="0" w:line="360" w:lineRule="auto"/>
              <w:ind w:left="480" w:hanging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尺寸要求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长≤160mm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宽≤1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0mm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高≤200mm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E704CE" w14:paraId="0E135B0E" w14:textId="77777777">
        <w:trPr>
          <w:jc w:val="center"/>
        </w:trPr>
        <w:tc>
          <w:tcPr>
            <w:tcW w:w="1129" w:type="dxa"/>
            <w:vAlign w:val="center"/>
          </w:tcPr>
          <w:p w14:paraId="0E7CA14D" w14:textId="77777777" w:rsidR="00E704CE" w:rsidRDefault="00FE7A69">
            <w:pPr>
              <w:spacing w:line="360" w:lineRule="auto"/>
              <w:ind w:left="480" w:hanging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14:paraId="5E44BCFF" w14:textId="77777777" w:rsidR="00E704CE" w:rsidRDefault="00FE7A69">
            <w:pPr>
              <w:pStyle w:val="a4"/>
              <w:adjustRightInd w:val="0"/>
              <w:snapToGrid w:val="0"/>
              <w:spacing w:after="0" w:line="360" w:lineRule="auto"/>
              <w:ind w:left="480" w:hanging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重量≤4kg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E704CE" w14:paraId="6EB16621" w14:textId="77777777">
        <w:trPr>
          <w:jc w:val="center"/>
        </w:trPr>
        <w:tc>
          <w:tcPr>
            <w:tcW w:w="1129" w:type="dxa"/>
            <w:vAlign w:val="center"/>
          </w:tcPr>
          <w:p w14:paraId="1798E874" w14:textId="0ADB2FFF" w:rsidR="00E704CE" w:rsidRDefault="00FE7A69">
            <w:pPr>
              <w:spacing w:line="360" w:lineRule="auto"/>
              <w:ind w:left="480" w:hanging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bookmarkStart w:id="1" w:name="_GoBack"/>
            <w:bookmarkEnd w:id="1"/>
          </w:p>
        </w:tc>
        <w:tc>
          <w:tcPr>
            <w:tcW w:w="7655" w:type="dxa"/>
          </w:tcPr>
          <w:p w14:paraId="601A5EBD" w14:textId="77777777" w:rsidR="00E704CE" w:rsidRDefault="00FE7A69">
            <w:pPr>
              <w:pStyle w:val="a4"/>
              <w:adjustRightInd w:val="0"/>
              <w:snapToGrid w:val="0"/>
              <w:spacing w:after="0" w:line="360" w:lineRule="auto"/>
              <w:ind w:left="480" w:hanging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自动计时报警器</w:t>
            </w:r>
          </w:p>
        </w:tc>
      </w:tr>
      <w:tr w:rsidR="00E704CE" w14:paraId="67B1ED39" w14:textId="77777777">
        <w:trPr>
          <w:jc w:val="center"/>
        </w:trPr>
        <w:tc>
          <w:tcPr>
            <w:tcW w:w="1129" w:type="dxa"/>
            <w:vAlign w:val="center"/>
          </w:tcPr>
          <w:p w14:paraId="26A7E84A" w14:textId="77777777" w:rsidR="00E704CE" w:rsidRDefault="00FE7A69">
            <w:pPr>
              <w:spacing w:line="360" w:lineRule="auto"/>
              <w:ind w:left="480" w:hanging="48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7.1</w:t>
            </w:r>
          </w:p>
        </w:tc>
        <w:tc>
          <w:tcPr>
            <w:tcW w:w="7655" w:type="dxa"/>
          </w:tcPr>
          <w:p w14:paraId="128732BB" w14:textId="77777777" w:rsidR="00E704CE" w:rsidRDefault="00FE7A69">
            <w:pPr>
              <w:pStyle w:val="a4"/>
              <w:adjustRightInd w:val="0"/>
              <w:snapToGrid w:val="0"/>
              <w:spacing w:after="0" w:line="360" w:lineRule="auto"/>
              <w:ind w:left="480" w:hanging="48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手术进行到60分钟时第一次报警，后每半小时报警一次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；</w:t>
            </w:r>
          </w:p>
        </w:tc>
      </w:tr>
      <w:tr w:rsidR="00E704CE" w14:paraId="61E8BF36" w14:textId="77777777">
        <w:trPr>
          <w:jc w:val="center"/>
        </w:trPr>
        <w:tc>
          <w:tcPr>
            <w:tcW w:w="1129" w:type="dxa"/>
            <w:vAlign w:val="center"/>
          </w:tcPr>
          <w:p w14:paraId="2FE693E0" w14:textId="77777777" w:rsidR="00E704CE" w:rsidRDefault="00FE7A69">
            <w:pPr>
              <w:spacing w:line="360" w:lineRule="auto"/>
              <w:ind w:left="480" w:hanging="48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7.2</w:t>
            </w:r>
          </w:p>
        </w:tc>
        <w:tc>
          <w:tcPr>
            <w:tcW w:w="7655" w:type="dxa"/>
          </w:tcPr>
          <w:p w14:paraId="3BC3CEFE" w14:textId="77777777" w:rsidR="00E704CE" w:rsidRDefault="00FE7A69">
            <w:pPr>
              <w:pStyle w:val="a4"/>
              <w:adjustRightInd w:val="0"/>
              <w:snapToGrid w:val="0"/>
              <w:spacing w:after="0" w:line="360" w:lineRule="auto"/>
              <w:ind w:left="480" w:hanging="48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手术进行到120分钟后每15分钟报警一次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；</w:t>
            </w:r>
          </w:p>
        </w:tc>
      </w:tr>
      <w:tr w:rsidR="00E704CE" w14:paraId="2222E1BC" w14:textId="77777777">
        <w:trPr>
          <w:jc w:val="center"/>
        </w:trPr>
        <w:tc>
          <w:tcPr>
            <w:tcW w:w="1129" w:type="dxa"/>
            <w:vAlign w:val="center"/>
          </w:tcPr>
          <w:p w14:paraId="38FC6BC2" w14:textId="77777777" w:rsidR="00E704CE" w:rsidRDefault="00FE7A69">
            <w:pPr>
              <w:spacing w:line="360" w:lineRule="auto"/>
              <w:ind w:left="480" w:hanging="48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7.3</w:t>
            </w:r>
          </w:p>
        </w:tc>
        <w:tc>
          <w:tcPr>
            <w:tcW w:w="7655" w:type="dxa"/>
          </w:tcPr>
          <w:p w14:paraId="46BED5F5" w14:textId="77777777" w:rsidR="00E704CE" w:rsidRDefault="00FE7A69">
            <w:pPr>
              <w:adjustRightInd w:val="0"/>
              <w:snapToGrid w:val="0"/>
              <w:spacing w:line="360" w:lineRule="auto"/>
              <w:ind w:left="34" w:hanging="34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手术进行到180分钟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自动发出强音提示手术人员放气，5分钟后自动放气。</w:t>
            </w:r>
          </w:p>
        </w:tc>
      </w:tr>
      <w:tr w:rsidR="00E704CE" w14:paraId="7DBD5938" w14:textId="77777777">
        <w:trPr>
          <w:jc w:val="center"/>
        </w:trPr>
        <w:tc>
          <w:tcPr>
            <w:tcW w:w="1129" w:type="dxa"/>
            <w:vAlign w:val="center"/>
          </w:tcPr>
          <w:p w14:paraId="2F3AB8F2" w14:textId="77777777" w:rsidR="00E704CE" w:rsidRDefault="00FE7A69">
            <w:pPr>
              <w:spacing w:line="360" w:lineRule="auto"/>
              <w:ind w:left="480" w:hanging="48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▲8</w:t>
            </w:r>
          </w:p>
        </w:tc>
        <w:tc>
          <w:tcPr>
            <w:tcW w:w="7655" w:type="dxa"/>
          </w:tcPr>
          <w:p w14:paraId="7AD5F8F9" w14:textId="77777777" w:rsidR="00E704CE" w:rsidRDefault="00FE7A69">
            <w:pPr>
              <w:pStyle w:val="a4"/>
              <w:adjustRightInd w:val="0"/>
              <w:snapToGrid w:val="0"/>
              <w:spacing w:after="0" w:line="360" w:lineRule="auto"/>
              <w:ind w:left="480" w:hanging="48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可自动检测漏气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止血带缠绕等情况，并分别做警报提示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E704CE" w14:paraId="3AD00EE5" w14:textId="77777777">
        <w:trPr>
          <w:jc w:val="center"/>
        </w:trPr>
        <w:tc>
          <w:tcPr>
            <w:tcW w:w="1129" w:type="dxa"/>
            <w:vAlign w:val="center"/>
          </w:tcPr>
          <w:p w14:paraId="6414C7C8" w14:textId="77777777" w:rsidR="00E704CE" w:rsidRDefault="00FE7A69">
            <w:pPr>
              <w:spacing w:line="360" w:lineRule="auto"/>
              <w:ind w:left="480" w:hanging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14:paraId="0C41290A" w14:textId="77777777" w:rsidR="00E704CE" w:rsidRDefault="00FE7A69">
            <w:pPr>
              <w:pStyle w:val="a4"/>
              <w:adjustRightInd w:val="0"/>
              <w:snapToGrid w:val="0"/>
              <w:spacing w:after="0" w:line="360" w:lineRule="auto"/>
              <w:ind w:left="480" w:hanging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具有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防误操作设计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防止误放气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E704CE" w14:paraId="287D0B35" w14:textId="77777777">
        <w:trPr>
          <w:jc w:val="center"/>
        </w:trPr>
        <w:tc>
          <w:tcPr>
            <w:tcW w:w="1129" w:type="dxa"/>
            <w:vAlign w:val="center"/>
          </w:tcPr>
          <w:p w14:paraId="5AD82BC0" w14:textId="77777777" w:rsidR="00E704CE" w:rsidRDefault="00FE7A69">
            <w:pPr>
              <w:spacing w:line="360" w:lineRule="auto"/>
              <w:ind w:left="480" w:hanging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★10</w:t>
            </w:r>
          </w:p>
        </w:tc>
        <w:tc>
          <w:tcPr>
            <w:tcW w:w="7655" w:type="dxa"/>
          </w:tcPr>
          <w:p w14:paraId="3213464F" w14:textId="77777777" w:rsidR="00E704CE" w:rsidRDefault="00FE7A69">
            <w:pPr>
              <w:pStyle w:val="a4"/>
              <w:adjustRightInd w:val="0"/>
              <w:snapToGrid w:val="0"/>
              <w:spacing w:after="0" w:line="360" w:lineRule="auto"/>
              <w:ind w:left="480" w:hanging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内置蓄电池作为备用电源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E704CE" w14:paraId="314FCFFC" w14:textId="77777777">
        <w:trPr>
          <w:jc w:val="center"/>
        </w:trPr>
        <w:tc>
          <w:tcPr>
            <w:tcW w:w="1129" w:type="dxa"/>
            <w:vAlign w:val="center"/>
          </w:tcPr>
          <w:p w14:paraId="6023C72B" w14:textId="77777777" w:rsidR="00E704CE" w:rsidRDefault="00FE7A69">
            <w:pPr>
              <w:spacing w:line="360" w:lineRule="auto"/>
              <w:ind w:left="480" w:hanging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★11</w:t>
            </w:r>
          </w:p>
        </w:tc>
        <w:tc>
          <w:tcPr>
            <w:tcW w:w="7655" w:type="dxa"/>
          </w:tcPr>
          <w:p w14:paraId="579CB16F" w14:textId="77777777" w:rsidR="00E704CE" w:rsidRDefault="00FE7A69">
            <w:pPr>
              <w:pStyle w:val="a4"/>
              <w:adjustRightInd w:val="0"/>
              <w:snapToGrid w:val="0"/>
              <w:spacing w:after="0" w:line="360" w:lineRule="auto"/>
              <w:ind w:left="480" w:hanging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术中断电或故障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时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气阀自动闭锁，启动备用电源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E704CE" w14:paraId="13A37BE0" w14:textId="77777777">
        <w:trPr>
          <w:jc w:val="center"/>
        </w:trPr>
        <w:tc>
          <w:tcPr>
            <w:tcW w:w="1129" w:type="dxa"/>
            <w:vAlign w:val="center"/>
          </w:tcPr>
          <w:p w14:paraId="5DEAB629" w14:textId="77777777" w:rsidR="00E704CE" w:rsidRDefault="00FE7A69">
            <w:pPr>
              <w:spacing w:line="360" w:lineRule="auto"/>
              <w:ind w:left="480" w:hanging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14:paraId="105B24E7" w14:textId="77777777" w:rsidR="00E704CE" w:rsidRDefault="00FE7A69">
            <w:pPr>
              <w:pStyle w:val="a4"/>
              <w:adjustRightInd w:val="0"/>
              <w:snapToGrid w:val="0"/>
              <w:spacing w:after="0" w:line="360" w:lineRule="auto"/>
              <w:ind w:left="480" w:hanging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袖带可机洗，可高温高压蒸汽灭菌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E704CE" w14:paraId="0B421B69" w14:textId="77777777">
        <w:trPr>
          <w:jc w:val="center"/>
        </w:trPr>
        <w:tc>
          <w:tcPr>
            <w:tcW w:w="1129" w:type="dxa"/>
            <w:vAlign w:val="center"/>
          </w:tcPr>
          <w:p w14:paraId="01D3FE92" w14:textId="77777777" w:rsidR="00E704CE" w:rsidRDefault="00FE7A69">
            <w:pPr>
              <w:pStyle w:val="a4"/>
              <w:adjustRightInd w:val="0"/>
              <w:snapToGrid w:val="0"/>
              <w:spacing w:after="0" w:line="360" w:lineRule="auto"/>
              <w:ind w:left="480" w:hanging="48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7655" w:type="dxa"/>
          </w:tcPr>
          <w:p w14:paraId="3CD9D160" w14:textId="77777777" w:rsidR="00E704CE" w:rsidRDefault="00FE7A69">
            <w:pPr>
              <w:pStyle w:val="a4"/>
              <w:adjustRightInd w:val="0"/>
              <w:snapToGrid w:val="0"/>
              <w:spacing w:after="0" w:line="360" w:lineRule="auto"/>
              <w:ind w:left="480" w:hanging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配置液晶显示器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可显示气压和故障信息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E704CE" w14:paraId="7D6529E1" w14:textId="77777777">
        <w:trPr>
          <w:jc w:val="center"/>
        </w:trPr>
        <w:tc>
          <w:tcPr>
            <w:tcW w:w="1129" w:type="dxa"/>
            <w:vAlign w:val="center"/>
          </w:tcPr>
          <w:p w14:paraId="022232DC" w14:textId="77777777" w:rsidR="00E704CE" w:rsidRDefault="00FE7A69">
            <w:pPr>
              <w:spacing w:line="360" w:lineRule="auto"/>
              <w:ind w:left="480" w:hanging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655" w:type="dxa"/>
          </w:tcPr>
          <w:p w14:paraId="7505DFBC" w14:textId="77777777" w:rsidR="00E704CE" w:rsidRDefault="00FE7A69">
            <w:pPr>
              <w:spacing w:line="360" w:lineRule="auto"/>
              <w:ind w:left="480" w:hanging="4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袖带和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主机</w:t>
            </w:r>
            <w:r>
              <w:rPr>
                <w:rFonts w:ascii="宋体" w:hAnsi="宋体"/>
                <w:kern w:val="0"/>
                <w:sz w:val="24"/>
                <w:szCs w:val="24"/>
              </w:rPr>
              <w:t>连接导管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长度≥</w:t>
            </w:r>
            <w:r>
              <w:rPr>
                <w:rFonts w:ascii="宋体" w:hAnsi="宋体"/>
                <w:kern w:val="0"/>
                <w:sz w:val="24"/>
                <w:szCs w:val="24"/>
              </w:rPr>
              <w:t>3600mm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。</w:t>
            </w:r>
          </w:p>
        </w:tc>
      </w:tr>
      <w:tr w:rsidR="00E704CE" w14:paraId="3221F017" w14:textId="77777777">
        <w:trPr>
          <w:jc w:val="center"/>
        </w:trPr>
        <w:tc>
          <w:tcPr>
            <w:tcW w:w="1129" w:type="dxa"/>
            <w:vAlign w:val="center"/>
          </w:tcPr>
          <w:p w14:paraId="2D0493F3" w14:textId="77777777" w:rsidR="00E704CE" w:rsidRDefault="00FE7A69">
            <w:pPr>
              <w:spacing w:line="360" w:lineRule="auto"/>
              <w:ind w:left="480" w:hanging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14:paraId="23ACAAD2" w14:textId="65927122" w:rsidR="00E704CE" w:rsidRDefault="00FE7A69">
            <w:pPr>
              <w:adjustRightInd w:val="0"/>
              <w:snapToGrid w:val="0"/>
              <w:spacing w:line="360" w:lineRule="auto"/>
              <w:ind w:left="34" w:hanging="34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袖带尺寸要求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小儿袖带长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40cm-55cm，宽6cm-8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cm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成人上肢袖带长7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cm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-80cm，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宽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6cm-12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cm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成人下肢袖带长100cm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-105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cm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宽1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cm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-14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cm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E704CE" w14:paraId="6161B6B6" w14:textId="77777777">
        <w:trPr>
          <w:jc w:val="center"/>
        </w:trPr>
        <w:tc>
          <w:tcPr>
            <w:tcW w:w="1129" w:type="dxa"/>
            <w:vAlign w:val="center"/>
          </w:tcPr>
          <w:p w14:paraId="5B0465DD" w14:textId="77777777" w:rsidR="00E704CE" w:rsidRDefault="00FE7A69">
            <w:pPr>
              <w:spacing w:line="360" w:lineRule="auto"/>
              <w:ind w:left="480" w:hanging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14:paraId="52C4C260" w14:textId="77777777" w:rsidR="00E704CE" w:rsidRDefault="00FE7A69">
            <w:pPr>
              <w:adjustRightInd w:val="0"/>
              <w:snapToGrid w:val="0"/>
              <w:spacing w:line="360" w:lineRule="auto"/>
              <w:ind w:left="480" w:hanging="4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载机推车配置载物篮筐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，使用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静音轮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14:paraId="14EB3955" w14:textId="77777777" w:rsidR="00E704CE" w:rsidRDefault="00E704CE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</w:p>
    <w:p w14:paraId="3AA5045F" w14:textId="77777777" w:rsidR="00E704CE" w:rsidRDefault="00FE7A69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b/>
          <w:sz w:val="24"/>
          <w:szCs w:val="24"/>
        </w:rPr>
        <w:t>四、</w:t>
      </w:r>
      <w:r>
        <w:rPr>
          <w:rFonts w:ascii="宋体" w:eastAsia="宋体" w:hAnsi="宋体"/>
          <w:b/>
          <w:sz w:val="24"/>
          <w:szCs w:val="24"/>
        </w:rPr>
        <w:t>配置清单</w:t>
      </w:r>
    </w:p>
    <w:tbl>
      <w:tblPr>
        <w:tblStyle w:val="a9"/>
        <w:tblW w:w="8723" w:type="dxa"/>
        <w:jc w:val="center"/>
        <w:tblLook w:val="04A0" w:firstRow="1" w:lastRow="0" w:firstColumn="1" w:lastColumn="0" w:noHBand="0" w:noVBand="1"/>
      </w:tblPr>
      <w:tblGrid>
        <w:gridCol w:w="1696"/>
        <w:gridCol w:w="4111"/>
        <w:gridCol w:w="2916"/>
      </w:tblGrid>
      <w:tr w:rsidR="00E704CE" w14:paraId="4B52BF8E" w14:textId="77777777">
        <w:trPr>
          <w:trHeight w:val="352"/>
          <w:jc w:val="center"/>
        </w:trPr>
        <w:tc>
          <w:tcPr>
            <w:tcW w:w="1696" w:type="dxa"/>
          </w:tcPr>
          <w:p w14:paraId="2356A7BB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1" w:type="dxa"/>
          </w:tcPr>
          <w:p w14:paraId="4E6D6E86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916" w:type="dxa"/>
          </w:tcPr>
          <w:p w14:paraId="5735F05B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E704CE" w14:paraId="74957B59" w14:textId="77777777">
        <w:trPr>
          <w:trHeight w:val="352"/>
          <w:jc w:val="center"/>
        </w:trPr>
        <w:tc>
          <w:tcPr>
            <w:tcW w:w="1696" w:type="dxa"/>
            <w:vAlign w:val="center"/>
          </w:tcPr>
          <w:p w14:paraId="408B8506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437B1A3C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主机</w:t>
            </w:r>
          </w:p>
        </w:tc>
        <w:tc>
          <w:tcPr>
            <w:tcW w:w="2916" w:type="dxa"/>
            <w:vAlign w:val="center"/>
          </w:tcPr>
          <w:p w14:paraId="64AA4E94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</w:tr>
      <w:tr w:rsidR="00E704CE" w14:paraId="25837EA0" w14:textId="77777777">
        <w:trPr>
          <w:trHeight w:val="362"/>
          <w:jc w:val="center"/>
        </w:trPr>
        <w:tc>
          <w:tcPr>
            <w:tcW w:w="1696" w:type="dxa"/>
            <w:vAlign w:val="center"/>
          </w:tcPr>
          <w:p w14:paraId="25AA01A4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060DB13F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小儿袖带</w:t>
            </w:r>
          </w:p>
        </w:tc>
        <w:tc>
          <w:tcPr>
            <w:tcW w:w="2916" w:type="dxa"/>
            <w:vAlign w:val="center"/>
          </w:tcPr>
          <w:p w14:paraId="565567FF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</w:tr>
      <w:tr w:rsidR="00E704CE" w14:paraId="59FD88F2" w14:textId="77777777">
        <w:trPr>
          <w:trHeight w:val="352"/>
          <w:jc w:val="center"/>
        </w:trPr>
        <w:tc>
          <w:tcPr>
            <w:tcW w:w="1696" w:type="dxa"/>
            <w:vAlign w:val="center"/>
          </w:tcPr>
          <w:p w14:paraId="409D8390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14:paraId="75CCF111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成人上肢袖带</w:t>
            </w:r>
          </w:p>
        </w:tc>
        <w:tc>
          <w:tcPr>
            <w:tcW w:w="2916" w:type="dxa"/>
            <w:vAlign w:val="center"/>
          </w:tcPr>
          <w:p w14:paraId="52491D80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</w:tr>
      <w:tr w:rsidR="00E704CE" w14:paraId="35D69E45" w14:textId="77777777">
        <w:trPr>
          <w:trHeight w:val="352"/>
          <w:jc w:val="center"/>
        </w:trPr>
        <w:tc>
          <w:tcPr>
            <w:tcW w:w="1696" w:type="dxa"/>
            <w:vAlign w:val="center"/>
          </w:tcPr>
          <w:p w14:paraId="6E7B96C2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14:paraId="1653916E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成人下肢袖带</w:t>
            </w:r>
          </w:p>
        </w:tc>
        <w:tc>
          <w:tcPr>
            <w:tcW w:w="2916" w:type="dxa"/>
            <w:vAlign w:val="center"/>
          </w:tcPr>
          <w:p w14:paraId="1EFEF3AB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</w:tr>
      <w:tr w:rsidR="00E704CE" w14:paraId="29254DC4" w14:textId="77777777">
        <w:trPr>
          <w:trHeight w:val="352"/>
          <w:jc w:val="center"/>
        </w:trPr>
        <w:tc>
          <w:tcPr>
            <w:tcW w:w="1696" w:type="dxa"/>
            <w:vAlign w:val="center"/>
          </w:tcPr>
          <w:p w14:paraId="05828AEC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14:paraId="7C1828A4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载机推车</w:t>
            </w:r>
          </w:p>
        </w:tc>
        <w:tc>
          <w:tcPr>
            <w:tcW w:w="2916" w:type="dxa"/>
            <w:vAlign w:val="center"/>
          </w:tcPr>
          <w:p w14:paraId="45DC2286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</w:tr>
    </w:tbl>
    <w:p w14:paraId="41682C03" w14:textId="77777777" w:rsidR="00E704CE" w:rsidRDefault="00E704CE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  <w:highlight w:val="cyan"/>
        </w:rPr>
      </w:pPr>
    </w:p>
    <w:p w14:paraId="1CDC0811" w14:textId="77777777" w:rsidR="00E704CE" w:rsidRDefault="00FE7A6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设备</w:t>
      </w:r>
      <w:r>
        <w:rPr>
          <w:rFonts w:ascii="宋体" w:eastAsia="宋体" w:hAnsi="宋体" w:hint="eastAsia"/>
          <w:b/>
          <w:sz w:val="24"/>
          <w:szCs w:val="24"/>
        </w:rPr>
        <w:t>2：外科手术固定器械（关节镜盐水架）</w:t>
      </w:r>
    </w:p>
    <w:p w14:paraId="1C324407" w14:textId="77777777" w:rsidR="00E704CE" w:rsidRDefault="00FE7A6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>
        <w:rPr>
          <w:rFonts w:ascii="宋体" w:eastAsia="宋体" w:hAnsi="宋体"/>
          <w:b/>
          <w:sz w:val="24"/>
          <w:szCs w:val="24"/>
        </w:rPr>
        <w:t>主要功能及工作原理</w:t>
      </w:r>
    </w:p>
    <w:p w14:paraId="4F689463" w14:textId="77777777" w:rsidR="00E704CE" w:rsidRDefault="00FE7A6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助力提升技术，让冲洗液更换</w:t>
      </w:r>
      <w:r>
        <w:rPr>
          <w:rFonts w:ascii="宋体" w:eastAsia="宋体" w:hAnsi="宋体"/>
          <w:sz w:val="24"/>
          <w:szCs w:val="24"/>
        </w:rPr>
        <w:t>变得更简单，人性化操作，专为护士人员设计。运用独特的弹力负荷开锁机制，只需按压橾作按钮，冲洗液袋可随意升降，按钮释放即可停止在需要的高度。全机械结构，非液压或充电电池原理。挂钩的高度有刻度指示，精确性更高。</w:t>
      </w:r>
    </w:p>
    <w:p w14:paraId="7A117D9E" w14:textId="77777777" w:rsidR="00E704CE" w:rsidRDefault="00FE7A6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二、</w:t>
      </w:r>
      <w:r>
        <w:rPr>
          <w:rFonts w:ascii="宋体" w:eastAsia="宋体" w:hAnsi="宋体" w:hint="eastAsia"/>
          <w:b/>
          <w:sz w:val="24"/>
          <w:szCs w:val="24"/>
        </w:rPr>
        <w:t>应用场景</w:t>
      </w:r>
    </w:p>
    <w:p w14:paraId="0C0D0692" w14:textId="77777777" w:rsidR="00E704CE" w:rsidRDefault="00FE7A69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外科手术</w:t>
      </w:r>
    </w:p>
    <w:p w14:paraId="6AC1BF5E" w14:textId="77777777" w:rsidR="00E704CE" w:rsidRDefault="00FE7A69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</w:t>
      </w:r>
      <w:r>
        <w:rPr>
          <w:rFonts w:ascii="宋体" w:eastAsia="宋体" w:hAnsi="宋体"/>
          <w:b/>
          <w:sz w:val="24"/>
          <w:szCs w:val="24"/>
        </w:rPr>
        <w:t>技术参数</w:t>
      </w:r>
    </w:p>
    <w:tbl>
      <w:tblPr>
        <w:tblStyle w:val="a9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363"/>
      </w:tblGrid>
      <w:tr w:rsidR="00E704CE" w14:paraId="5FF792EA" w14:textId="77777777" w:rsidTr="00FE7A69">
        <w:trPr>
          <w:jc w:val="center"/>
        </w:trPr>
        <w:tc>
          <w:tcPr>
            <w:tcW w:w="988" w:type="dxa"/>
          </w:tcPr>
          <w:p w14:paraId="380527CF" w14:textId="77777777" w:rsidR="00E704CE" w:rsidRDefault="00FE7A69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8363" w:type="dxa"/>
          </w:tcPr>
          <w:p w14:paraId="38D50A44" w14:textId="77777777" w:rsidR="00E704CE" w:rsidRDefault="00FE7A69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需求描述</w:t>
            </w:r>
          </w:p>
        </w:tc>
      </w:tr>
      <w:tr w:rsidR="00E704CE" w14:paraId="076E0CF9" w14:textId="77777777" w:rsidTr="00FE7A69">
        <w:trPr>
          <w:jc w:val="center"/>
        </w:trPr>
        <w:tc>
          <w:tcPr>
            <w:tcW w:w="988" w:type="dxa"/>
          </w:tcPr>
          <w:p w14:paraId="37CC0E66" w14:textId="77777777" w:rsidR="00E704CE" w:rsidRDefault="00FE7A69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14:paraId="2A512E68" w14:textId="77777777" w:rsidR="00E704CE" w:rsidRDefault="00FE7A69">
            <w:pPr>
              <w:adjustRightInd w:val="0"/>
              <w:snapToGrid w:val="0"/>
              <w:spacing w:line="360" w:lineRule="auto"/>
              <w:contextualSpacing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外科手术固定器械</w:t>
            </w:r>
          </w:p>
        </w:tc>
      </w:tr>
      <w:tr w:rsidR="00E704CE" w14:paraId="41B21CFF" w14:textId="77777777" w:rsidTr="00FE7A69">
        <w:trPr>
          <w:jc w:val="center"/>
        </w:trPr>
        <w:tc>
          <w:tcPr>
            <w:tcW w:w="988" w:type="dxa"/>
          </w:tcPr>
          <w:p w14:paraId="23F460FC" w14:textId="77777777" w:rsidR="00E704CE" w:rsidRDefault="00FE7A69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★1</w:t>
            </w:r>
            <w:r>
              <w:rPr>
                <w:rFonts w:ascii="宋体" w:hAnsi="宋体"/>
                <w:kern w:val="0"/>
                <w:sz w:val="24"/>
                <w:szCs w:val="24"/>
              </w:rPr>
              <w:t>.1</w:t>
            </w:r>
          </w:p>
        </w:tc>
        <w:tc>
          <w:tcPr>
            <w:tcW w:w="8363" w:type="dxa"/>
          </w:tcPr>
          <w:p w14:paraId="713963AF" w14:textId="77777777" w:rsidR="00E704CE" w:rsidRDefault="00FE7A69">
            <w:pPr>
              <w:adjustRightInd w:val="0"/>
              <w:snapToGrid w:val="0"/>
              <w:spacing w:line="360" w:lineRule="auto"/>
              <w:contextualSpacing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四个独立高度</w:t>
            </w:r>
            <w:r>
              <w:rPr>
                <w:rFonts w:ascii="宋体" w:hAnsi="宋体"/>
                <w:kern w:val="0"/>
                <w:sz w:val="24"/>
                <w:szCs w:val="24"/>
              </w:rPr>
              <w:t>可调挂钩， 每个挂钩最高冲洗液安全负荷达 10000ml 。</w:t>
            </w:r>
          </w:p>
        </w:tc>
      </w:tr>
      <w:tr w:rsidR="00E704CE" w14:paraId="645C5BD8" w14:textId="77777777" w:rsidTr="00FE7A69">
        <w:trPr>
          <w:jc w:val="center"/>
        </w:trPr>
        <w:tc>
          <w:tcPr>
            <w:tcW w:w="988" w:type="dxa"/>
          </w:tcPr>
          <w:p w14:paraId="690F362E" w14:textId="77777777" w:rsidR="00E704CE" w:rsidRDefault="00FE7A69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.2</w:t>
            </w:r>
          </w:p>
        </w:tc>
        <w:tc>
          <w:tcPr>
            <w:tcW w:w="8363" w:type="dxa"/>
          </w:tcPr>
          <w:p w14:paraId="079E70DC" w14:textId="77777777" w:rsidR="00E704CE" w:rsidRDefault="00FE7A69">
            <w:pPr>
              <w:adjustRightInd w:val="0"/>
              <w:snapToGrid w:val="0"/>
              <w:spacing w:line="360" w:lineRule="auto"/>
              <w:contextualSpacing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只需释放按钮操作，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挂钩高度即可从 160cm 至 260cm 任意可调。</w:t>
            </w:r>
          </w:p>
        </w:tc>
      </w:tr>
      <w:tr w:rsidR="00E704CE" w14:paraId="243E95D0" w14:textId="77777777" w:rsidTr="00FE7A69">
        <w:trPr>
          <w:jc w:val="center"/>
        </w:trPr>
        <w:tc>
          <w:tcPr>
            <w:tcW w:w="988" w:type="dxa"/>
          </w:tcPr>
          <w:p w14:paraId="463C68F3" w14:textId="62465B81" w:rsidR="00E704CE" w:rsidRDefault="00FE7A69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▲1</w:t>
            </w:r>
            <w:r>
              <w:rPr>
                <w:rFonts w:ascii="宋体" w:hAnsi="宋体"/>
                <w:kern w:val="0"/>
                <w:sz w:val="24"/>
                <w:szCs w:val="24"/>
              </w:rPr>
              <w:t>.3</w:t>
            </w:r>
          </w:p>
        </w:tc>
        <w:tc>
          <w:tcPr>
            <w:tcW w:w="8363" w:type="dxa"/>
          </w:tcPr>
          <w:p w14:paraId="1693194E" w14:textId="77777777" w:rsidR="00E704CE" w:rsidRDefault="00FE7A69">
            <w:pPr>
              <w:adjustRightInd w:val="0"/>
              <w:snapToGrid w:val="0"/>
              <w:spacing w:line="360" w:lineRule="auto"/>
              <w:contextualSpacing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盐水架高度调节刻度具有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i n 和 cm  两种标识 方便医护人员识别调节高度</w:t>
            </w:r>
          </w:p>
        </w:tc>
      </w:tr>
      <w:tr w:rsidR="00E704CE" w14:paraId="29955623" w14:textId="77777777" w:rsidTr="00FE7A69">
        <w:trPr>
          <w:jc w:val="center"/>
        </w:trPr>
        <w:tc>
          <w:tcPr>
            <w:tcW w:w="988" w:type="dxa"/>
          </w:tcPr>
          <w:p w14:paraId="10060330" w14:textId="77777777" w:rsidR="00E704CE" w:rsidRDefault="00FE7A69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.4</w:t>
            </w:r>
          </w:p>
        </w:tc>
        <w:tc>
          <w:tcPr>
            <w:tcW w:w="8363" w:type="dxa"/>
          </w:tcPr>
          <w:p w14:paraId="51B50BDF" w14:textId="77777777" w:rsidR="00E704CE" w:rsidRDefault="00FE7A69">
            <w:pPr>
              <w:adjustRightInd w:val="0"/>
              <w:snapToGrid w:val="0"/>
              <w:spacing w:line="360" w:lineRule="auto"/>
              <w:contextualSpacing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无需额外重力平衡器件保持稳定。</w:t>
            </w:r>
          </w:p>
        </w:tc>
      </w:tr>
      <w:tr w:rsidR="00E704CE" w14:paraId="0C845056" w14:textId="77777777" w:rsidTr="00FE7A69">
        <w:trPr>
          <w:jc w:val="center"/>
        </w:trPr>
        <w:tc>
          <w:tcPr>
            <w:tcW w:w="988" w:type="dxa"/>
          </w:tcPr>
          <w:p w14:paraId="6116344F" w14:textId="77777777" w:rsidR="00E704CE" w:rsidRDefault="00FE7A69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.5</w:t>
            </w:r>
          </w:p>
        </w:tc>
        <w:tc>
          <w:tcPr>
            <w:tcW w:w="8363" w:type="dxa"/>
          </w:tcPr>
          <w:p w14:paraId="2BE1B25C" w14:textId="77777777" w:rsidR="00E704CE" w:rsidRDefault="00FE7A69">
            <w:pPr>
              <w:adjustRightInd w:val="0"/>
              <w:snapToGrid w:val="0"/>
              <w:spacing w:line="360" w:lineRule="auto"/>
              <w:contextualSpacing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助力提升技术辅助，</w:t>
            </w:r>
            <w:r>
              <w:rPr>
                <w:rFonts w:ascii="宋体" w:hAnsi="宋体"/>
                <w:kern w:val="0"/>
                <w:sz w:val="24"/>
                <w:szCs w:val="24"/>
              </w:rPr>
              <w:t>垂直调节方便。</w:t>
            </w:r>
          </w:p>
        </w:tc>
      </w:tr>
      <w:tr w:rsidR="00E704CE" w14:paraId="4A90EE39" w14:textId="77777777" w:rsidTr="00FE7A69">
        <w:trPr>
          <w:jc w:val="center"/>
        </w:trPr>
        <w:tc>
          <w:tcPr>
            <w:tcW w:w="988" w:type="dxa"/>
          </w:tcPr>
          <w:p w14:paraId="4B0AAFB5" w14:textId="77777777" w:rsidR="00E704CE" w:rsidRDefault="00FE7A69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.6</w:t>
            </w:r>
          </w:p>
        </w:tc>
        <w:tc>
          <w:tcPr>
            <w:tcW w:w="8363" w:type="dxa"/>
          </w:tcPr>
          <w:p w14:paraId="7403A2FE" w14:textId="77777777" w:rsidR="00E704CE" w:rsidRDefault="00FE7A69">
            <w:pPr>
              <w:adjustRightInd w:val="0"/>
              <w:snapToGrid w:val="0"/>
              <w:spacing w:line="360" w:lineRule="auto"/>
              <w:contextualSpacing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非复杂</w:t>
            </w:r>
            <w:r>
              <w:rPr>
                <w:rFonts w:ascii="宋体" w:hAnsi="宋体"/>
                <w:kern w:val="0"/>
                <w:sz w:val="24"/>
                <w:szCs w:val="24"/>
              </w:rPr>
              <w:t>液压原理，无漏油现象。</w:t>
            </w:r>
          </w:p>
        </w:tc>
      </w:tr>
      <w:tr w:rsidR="00E704CE" w14:paraId="0FED3404" w14:textId="77777777" w:rsidTr="00FE7A69">
        <w:trPr>
          <w:jc w:val="center"/>
        </w:trPr>
        <w:tc>
          <w:tcPr>
            <w:tcW w:w="988" w:type="dxa"/>
          </w:tcPr>
          <w:p w14:paraId="350FD59A" w14:textId="77777777" w:rsidR="00E704CE" w:rsidRDefault="00FE7A69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.7</w:t>
            </w:r>
          </w:p>
        </w:tc>
        <w:tc>
          <w:tcPr>
            <w:tcW w:w="8363" w:type="dxa"/>
          </w:tcPr>
          <w:p w14:paraId="3B824711" w14:textId="77777777" w:rsidR="00E704CE" w:rsidRDefault="00FE7A69">
            <w:pPr>
              <w:adjustRightInd w:val="0"/>
              <w:snapToGrid w:val="0"/>
              <w:spacing w:line="360" w:lineRule="auto"/>
              <w:contextualSpacing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非电池供电，无需充电。</w:t>
            </w:r>
          </w:p>
        </w:tc>
      </w:tr>
      <w:tr w:rsidR="00E704CE" w14:paraId="0E52D8CB" w14:textId="77777777" w:rsidTr="00FE7A69">
        <w:trPr>
          <w:jc w:val="center"/>
        </w:trPr>
        <w:tc>
          <w:tcPr>
            <w:tcW w:w="988" w:type="dxa"/>
          </w:tcPr>
          <w:p w14:paraId="19F132F4" w14:textId="77777777" w:rsidR="00E704CE" w:rsidRDefault="00FE7A69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★1</w:t>
            </w:r>
            <w:r>
              <w:rPr>
                <w:rFonts w:ascii="宋体" w:hAnsi="宋体"/>
                <w:kern w:val="0"/>
                <w:sz w:val="24"/>
                <w:szCs w:val="24"/>
              </w:rPr>
              <w:t>.8</w:t>
            </w:r>
          </w:p>
        </w:tc>
        <w:tc>
          <w:tcPr>
            <w:tcW w:w="8363" w:type="dxa"/>
          </w:tcPr>
          <w:p w14:paraId="553C88A4" w14:textId="77777777" w:rsidR="00E704CE" w:rsidRDefault="00FE7A69">
            <w:pPr>
              <w:adjustRightInd w:val="0"/>
              <w:snapToGrid w:val="0"/>
              <w:spacing w:line="360" w:lineRule="auto"/>
              <w:contextualSpacing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高负</w:t>
            </w:r>
            <w:r>
              <w:rPr>
                <w:rFonts w:ascii="宋体" w:hAnsi="宋体"/>
                <w:kern w:val="0"/>
                <w:sz w:val="24"/>
                <w:szCs w:val="24"/>
              </w:rPr>
              <w:t>载能力： 最高可最挂 40000 ml 冲洗液（最高 l OOOOmL/ 挂钩）。</w:t>
            </w:r>
          </w:p>
        </w:tc>
      </w:tr>
      <w:tr w:rsidR="00E704CE" w14:paraId="542217D0" w14:textId="77777777" w:rsidTr="00FE7A69">
        <w:trPr>
          <w:jc w:val="center"/>
        </w:trPr>
        <w:tc>
          <w:tcPr>
            <w:tcW w:w="988" w:type="dxa"/>
          </w:tcPr>
          <w:p w14:paraId="1B5395BA" w14:textId="77777777" w:rsidR="00E704CE" w:rsidRDefault="00FE7A69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.9</w:t>
            </w:r>
          </w:p>
        </w:tc>
        <w:tc>
          <w:tcPr>
            <w:tcW w:w="8363" w:type="dxa"/>
          </w:tcPr>
          <w:p w14:paraId="70A3B9F6" w14:textId="77777777" w:rsidR="00E704CE" w:rsidRDefault="00FE7A69">
            <w:pPr>
              <w:adjustRightInd w:val="0"/>
              <w:snapToGrid w:val="0"/>
              <w:spacing w:line="360" w:lineRule="auto"/>
              <w:contextualSpacing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人体工程学设计：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操作舒适、快速释放按钮。</w:t>
            </w:r>
          </w:p>
        </w:tc>
      </w:tr>
    </w:tbl>
    <w:p w14:paraId="51805B1B" w14:textId="77777777" w:rsidR="00E704CE" w:rsidRDefault="00FE7A69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b/>
          <w:sz w:val="24"/>
          <w:szCs w:val="24"/>
        </w:rPr>
        <w:t>四、</w:t>
      </w:r>
      <w:r>
        <w:rPr>
          <w:rFonts w:ascii="宋体" w:eastAsia="宋体" w:hAnsi="宋体"/>
          <w:b/>
          <w:sz w:val="24"/>
          <w:szCs w:val="24"/>
        </w:rPr>
        <w:t>配置清单</w:t>
      </w:r>
    </w:p>
    <w:tbl>
      <w:tblPr>
        <w:tblStyle w:val="a9"/>
        <w:tblW w:w="9136" w:type="dxa"/>
        <w:jc w:val="center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E704CE" w14:paraId="517A5CE8" w14:textId="77777777">
        <w:trPr>
          <w:trHeight w:val="374"/>
          <w:jc w:val="center"/>
        </w:trPr>
        <w:tc>
          <w:tcPr>
            <w:tcW w:w="2943" w:type="dxa"/>
          </w:tcPr>
          <w:p w14:paraId="152A17A0" w14:textId="77777777" w:rsidR="00E704CE" w:rsidRDefault="00FE7A69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096" w:type="dxa"/>
          </w:tcPr>
          <w:p w14:paraId="0AD8FF9D" w14:textId="77777777" w:rsidR="00E704CE" w:rsidRDefault="00FE7A69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3097" w:type="dxa"/>
          </w:tcPr>
          <w:p w14:paraId="41D2DD23" w14:textId="77777777" w:rsidR="00E704CE" w:rsidRDefault="00FE7A69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数量</w:t>
            </w:r>
          </w:p>
        </w:tc>
      </w:tr>
      <w:tr w:rsidR="00E704CE" w14:paraId="1049ECC1" w14:textId="77777777">
        <w:trPr>
          <w:trHeight w:val="374"/>
          <w:jc w:val="center"/>
        </w:trPr>
        <w:tc>
          <w:tcPr>
            <w:tcW w:w="2943" w:type="dxa"/>
            <w:vAlign w:val="center"/>
          </w:tcPr>
          <w:p w14:paraId="5E4B1E46" w14:textId="77777777" w:rsidR="00E704CE" w:rsidRDefault="00FE7A69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96" w:type="dxa"/>
            <w:vAlign w:val="center"/>
          </w:tcPr>
          <w:p w14:paraId="02D55626" w14:textId="77777777" w:rsidR="00E704CE" w:rsidRDefault="00FE7A69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五星轮式底盘</w:t>
            </w:r>
          </w:p>
        </w:tc>
        <w:tc>
          <w:tcPr>
            <w:tcW w:w="3097" w:type="dxa"/>
            <w:vAlign w:val="center"/>
          </w:tcPr>
          <w:p w14:paraId="4D56A6CD" w14:textId="77777777" w:rsidR="00E704CE" w:rsidRDefault="00FE7A69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2个</w:t>
            </w:r>
          </w:p>
        </w:tc>
      </w:tr>
      <w:tr w:rsidR="00E704CE" w14:paraId="18BA3542" w14:textId="77777777">
        <w:trPr>
          <w:trHeight w:val="51"/>
          <w:jc w:val="center"/>
        </w:trPr>
        <w:tc>
          <w:tcPr>
            <w:tcW w:w="2943" w:type="dxa"/>
            <w:vAlign w:val="center"/>
          </w:tcPr>
          <w:p w14:paraId="7F0C7044" w14:textId="77777777" w:rsidR="00E704CE" w:rsidRDefault="00FE7A69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96" w:type="dxa"/>
            <w:vAlign w:val="center"/>
          </w:tcPr>
          <w:p w14:paraId="1B3BDDD6" w14:textId="77777777" w:rsidR="00E704CE" w:rsidRDefault="00FE7A69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柱体</w:t>
            </w:r>
          </w:p>
        </w:tc>
        <w:tc>
          <w:tcPr>
            <w:tcW w:w="3097" w:type="dxa"/>
            <w:vAlign w:val="center"/>
          </w:tcPr>
          <w:p w14:paraId="62BA1B67" w14:textId="77777777" w:rsidR="00E704CE" w:rsidRDefault="00FE7A69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2个</w:t>
            </w:r>
          </w:p>
        </w:tc>
      </w:tr>
      <w:tr w:rsidR="00E704CE" w14:paraId="0E6A3E63" w14:textId="77777777">
        <w:trPr>
          <w:trHeight w:val="374"/>
          <w:jc w:val="center"/>
        </w:trPr>
        <w:tc>
          <w:tcPr>
            <w:tcW w:w="2943" w:type="dxa"/>
            <w:vAlign w:val="center"/>
          </w:tcPr>
          <w:p w14:paraId="3A99DB9A" w14:textId="77777777" w:rsidR="00E704CE" w:rsidRDefault="00FE7A69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096" w:type="dxa"/>
            <w:vAlign w:val="center"/>
          </w:tcPr>
          <w:p w14:paraId="3B8A6662" w14:textId="77777777" w:rsidR="00E704CE" w:rsidRDefault="00FE7A69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挂钩</w:t>
            </w:r>
          </w:p>
        </w:tc>
        <w:tc>
          <w:tcPr>
            <w:tcW w:w="3097" w:type="dxa"/>
            <w:vAlign w:val="center"/>
          </w:tcPr>
          <w:p w14:paraId="4786835C" w14:textId="77777777" w:rsidR="00E704CE" w:rsidRDefault="00FE7A69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8个</w:t>
            </w:r>
          </w:p>
        </w:tc>
      </w:tr>
    </w:tbl>
    <w:p w14:paraId="23516137" w14:textId="77777777" w:rsidR="00E704CE" w:rsidRDefault="00E704CE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b/>
          <w:sz w:val="24"/>
          <w:szCs w:val="24"/>
        </w:rPr>
      </w:pPr>
    </w:p>
    <w:p w14:paraId="5EA5C3DA" w14:textId="77777777" w:rsidR="00E704CE" w:rsidRDefault="00FE7A6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设备</w:t>
      </w:r>
      <w:r>
        <w:rPr>
          <w:rFonts w:ascii="宋体" w:eastAsia="宋体" w:hAnsi="宋体"/>
          <w:b/>
          <w:sz w:val="24"/>
          <w:szCs w:val="24"/>
        </w:rPr>
        <w:t>3</w:t>
      </w:r>
      <w:r>
        <w:rPr>
          <w:rFonts w:ascii="宋体" w:eastAsia="宋体" w:hAnsi="宋体" w:hint="eastAsia"/>
          <w:b/>
          <w:sz w:val="24"/>
          <w:szCs w:val="24"/>
        </w:rPr>
        <w:t>：外科手术固定器械（肩关节镜侧卧位牵引架）</w:t>
      </w:r>
    </w:p>
    <w:p w14:paraId="19E3E2F8" w14:textId="77777777" w:rsidR="00E704CE" w:rsidRDefault="00FE7A6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>
        <w:rPr>
          <w:rFonts w:ascii="宋体" w:eastAsia="宋体" w:hAnsi="宋体"/>
          <w:b/>
          <w:sz w:val="24"/>
          <w:szCs w:val="24"/>
        </w:rPr>
        <w:t>主要功能及工作原理</w:t>
      </w:r>
    </w:p>
    <w:p w14:paraId="5686FF23" w14:textId="77777777" w:rsidR="00E704CE" w:rsidRDefault="00FE7A6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可固定安装于手术床的两侧边轨上，用于外科手术时支撑、固定患者。</w:t>
      </w:r>
    </w:p>
    <w:p w14:paraId="13F6C0A7" w14:textId="77777777" w:rsidR="00E704CE" w:rsidRDefault="00FE7A6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二、</w:t>
      </w:r>
      <w:r>
        <w:rPr>
          <w:rFonts w:ascii="宋体" w:eastAsia="宋体" w:hAnsi="宋体" w:hint="eastAsia"/>
          <w:b/>
          <w:sz w:val="24"/>
          <w:szCs w:val="24"/>
        </w:rPr>
        <w:t>应用场景</w:t>
      </w:r>
    </w:p>
    <w:p w14:paraId="7C497F76" w14:textId="77777777" w:rsidR="00E704CE" w:rsidRDefault="00FE7A69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外科手术</w:t>
      </w:r>
    </w:p>
    <w:p w14:paraId="2AABC5EF" w14:textId="77777777" w:rsidR="00E704CE" w:rsidRDefault="00FE7A69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</w:t>
      </w:r>
      <w:r>
        <w:rPr>
          <w:rFonts w:ascii="宋体" w:eastAsia="宋体" w:hAnsi="宋体"/>
          <w:b/>
          <w:sz w:val="24"/>
          <w:szCs w:val="24"/>
        </w:rPr>
        <w:t>技术参数</w:t>
      </w:r>
    </w:p>
    <w:tbl>
      <w:tblPr>
        <w:tblStyle w:val="a9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363"/>
      </w:tblGrid>
      <w:tr w:rsidR="00E704CE" w14:paraId="13B36BB5" w14:textId="77777777">
        <w:trPr>
          <w:jc w:val="center"/>
        </w:trPr>
        <w:tc>
          <w:tcPr>
            <w:tcW w:w="846" w:type="dxa"/>
          </w:tcPr>
          <w:p w14:paraId="75033878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8363" w:type="dxa"/>
          </w:tcPr>
          <w:p w14:paraId="179A40C4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需求描述</w:t>
            </w:r>
          </w:p>
        </w:tc>
      </w:tr>
      <w:tr w:rsidR="00E704CE" w14:paraId="6C406CB8" w14:textId="77777777">
        <w:trPr>
          <w:jc w:val="center"/>
        </w:trPr>
        <w:tc>
          <w:tcPr>
            <w:tcW w:w="846" w:type="dxa"/>
          </w:tcPr>
          <w:p w14:paraId="6537C3B0" w14:textId="77777777" w:rsidR="00E704CE" w:rsidRDefault="00FE7A69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14:paraId="275B14F9" w14:textId="77777777" w:rsidR="00E704CE" w:rsidRDefault="00FE7A69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肩关节镜侧卧位牵引架</w:t>
            </w:r>
          </w:p>
        </w:tc>
      </w:tr>
      <w:tr w:rsidR="00E704CE" w14:paraId="7CFF0EC5" w14:textId="77777777">
        <w:trPr>
          <w:jc w:val="center"/>
        </w:trPr>
        <w:tc>
          <w:tcPr>
            <w:tcW w:w="846" w:type="dxa"/>
          </w:tcPr>
          <w:p w14:paraId="7E97CDFE" w14:textId="77777777" w:rsidR="00E704CE" w:rsidRDefault="00FE7A69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1.1</w:t>
            </w:r>
          </w:p>
        </w:tc>
        <w:tc>
          <w:tcPr>
            <w:tcW w:w="8363" w:type="dxa"/>
          </w:tcPr>
          <w:p w14:paraId="20C692EB" w14:textId="77777777" w:rsidR="00E704CE" w:rsidRDefault="00FE7A69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不锈钢与铝机身设计——保证牵拉强度和耐用性</w:t>
            </w:r>
          </w:p>
        </w:tc>
      </w:tr>
      <w:tr w:rsidR="00E704CE" w14:paraId="6670F1FE" w14:textId="77777777">
        <w:trPr>
          <w:jc w:val="center"/>
        </w:trPr>
        <w:tc>
          <w:tcPr>
            <w:tcW w:w="846" w:type="dxa"/>
          </w:tcPr>
          <w:p w14:paraId="5FE68DC1" w14:textId="77777777" w:rsidR="00E704CE" w:rsidRDefault="00FE7A69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1.2</w:t>
            </w:r>
          </w:p>
        </w:tc>
        <w:tc>
          <w:tcPr>
            <w:tcW w:w="8363" w:type="dxa"/>
          </w:tcPr>
          <w:p w14:paraId="2AD91E6C" w14:textId="77777777" w:rsidR="00E704CE" w:rsidRDefault="00FE7A69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高通用性——适合多种手术床尺寸</w:t>
            </w:r>
          </w:p>
        </w:tc>
      </w:tr>
      <w:tr w:rsidR="00E704CE" w14:paraId="0271F6E2" w14:textId="77777777">
        <w:trPr>
          <w:jc w:val="center"/>
        </w:trPr>
        <w:tc>
          <w:tcPr>
            <w:tcW w:w="846" w:type="dxa"/>
          </w:tcPr>
          <w:p w14:paraId="16009889" w14:textId="77777777" w:rsidR="00E704CE" w:rsidRDefault="00FE7A69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1.3</w:t>
            </w:r>
          </w:p>
        </w:tc>
        <w:tc>
          <w:tcPr>
            <w:tcW w:w="8363" w:type="dxa"/>
          </w:tcPr>
          <w:p w14:paraId="2FE86B87" w14:textId="77777777" w:rsidR="00E704CE" w:rsidRDefault="00FE7A69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高稳定性——适配不同尺寸手术床，仍然保持高稳定性</w:t>
            </w:r>
          </w:p>
        </w:tc>
      </w:tr>
      <w:tr w:rsidR="00E704CE" w14:paraId="08222E22" w14:textId="77777777">
        <w:trPr>
          <w:jc w:val="center"/>
        </w:trPr>
        <w:tc>
          <w:tcPr>
            <w:tcW w:w="846" w:type="dxa"/>
          </w:tcPr>
          <w:p w14:paraId="6918F199" w14:textId="77777777" w:rsidR="00E704CE" w:rsidRDefault="00FE7A69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★1.4</w:t>
            </w:r>
          </w:p>
        </w:tc>
        <w:tc>
          <w:tcPr>
            <w:tcW w:w="8363" w:type="dxa"/>
          </w:tcPr>
          <w:p w14:paraId="7CF96EF2" w14:textId="77777777" w:rsidR="00E704CE" w:rsidRDefault="00FE7A69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可调节角度——根据术中情况选择不同角度，可外展、内旋、前曲、后伸、旋转、牵拉</w:t>
            </w:r>
          </w:p>
        </w:tc>
      </w:tr>
      <w:tr w:rsidR="00E704CE" w14:paraId="698E17A2" w14:textId="77777777">
        <w:trPr>
          <w:jc w:val="center"/>
        </w:trPr>
        <w:tc>
          <w:tcPr>
            <w:tcW w:w="846" w:type="dxa"/>
          </w:tcPr>
          <w:p w14:paraId="22507757" w14:textId="77777777" w:rsidR="00E704CE" w:rsidRDefault="00FE7A69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★1.5</w:t>
            </w:r>
          </w:p>
        </w:tc>
        <w:tc>
          <w:tcPr>
            <w:tcW w:w="8363" w:type="dxa"/>
          </w:tcPr>
          <w:p w14:paraId="03FF05CC" w14:textId="77777777" w:rsidR="00E704CE" w:rsidRDefault="00FE7A69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360°旋转——对侧安装，不干扰手术操作</w:t>
            </w:r>
          </w:p>
        </w:tc>
      </w:tr>
      <w:tr w:rsidR="00E704CE" w14:paraId="3B673F5F" w14:textId="77777777">
        <w:trPr>
          <w:jc w:val="center"/>
        </w:trPr>
        <w:tc>
          <w:tcPr>
            <w:tcW w:w="846" w:type="dxa"/>
          </w:tcPr>
          <w:p w14:paraId="0B2D885B" w14:textId="77777777" w:rsidR="00E704CE" w:rsidRDefault="00FE7A69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1.6</w:t>
            </w:r>
          </w:p>
        </w:tc>
        <w:tc>
          <w:tcPr>
            <w:tcW w:w="8363" w:type="dxa"/>
          </w:tcPr>
          <w:p w14:paraId="6CD4D11D" w14:textId="77777777" w:rsidR="00E704CE" w:rsidRDefault="00FE7A69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可调节高度——根据患者体型自由升降</w:t>
            </w:r>
          </w:p>
        </w:tc>
      </w:tr>
      <w:tr w:rsidR="00E704CE" w14:paraId="48AA72D7" w14:textId="77777777">
        <w:trPr>
          <w:jc w:val="center"/>
        </w:trPr>
        <w:tc>
          <w:tcPr>
            <w:tcW w:w="846" w:type="dxa"/>
          </w:tcPr>
          <w:p w14:paraId="02F6E07B" w14:textId="76F4F3E9" w:rsidR="00E704CE" w:rsidRDefault="00FE7A69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▲1.7</w:t>
            </w:r>
          </w:p>
        </w:tc>
        <w:tc>
          <w:tcPr>
            <w:tcW w:w="8363" w:type="dxa"/>
          </w:tcPr>
          <w:p w14:paraId="540E6E4D" w14:textId="77777777" w:rsidR="00E704CE" w:rsidRDefault="00FE7A69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易转运——提供转运滑动底座，方便转运</w:t>
            </w:r>
          </w:p>
        </w:tc>
      </w:tr>
    </w:tbl>
    <w:p w14:paraId="7DB5A496" w14:textId="77777777" w:rsidR="00E704CE" w:rsidRDefault="00FE7A69">
      <w:pPr>
        <w:adjustRightInd w:val="0"/>
        <w:snapToGrid w:val="0"/>
        <w:spacing w:line="360" w:lineRule="auto"/>
        <w:ind w:firstLine="495"/>
        <w:contextualSpacing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b/>
          <w:sz w:val="24"/>
          <w:szCs w:val="24"/>
        </w:rPr>
        <w:t>四、</w:t>
      </w:r>
      <w:r>
        <w:rPr>
          <w:rFonts w:ascii="宋体" w:eastAsia="宋体" w:hAnsi="宋体"/>
          <w:b/>
          <w:sz w:val="24"/>
          <w:szCs w:val="24"/>
        </w:rPr>
        <w:t>配置清单</w:t>
      </w:r>
    </w:p>
    <w:tbl>
      <w:tblPr>
        <w:tblStyle w:val="a9"/>
        <w:tblW w:w="8381" w:type="dxa"/>
        <w:jc w:val="center"/>
        <w:tblLook w:val="04A0" w:firstRow="1" w:lastRow="0" w:firstColumn="1" w:lastColumn="0" w:noHBand="0" w:noVBand="1"/>
      </w:tblPr>
      <w:tblGrid>
        <w:gridCol w:w="1357"/>
        <w:gridCol w:w="2963"/>
        <w:gridCol w:w="4061"/>
      </w:tblGrid>
      <w:tr w:rsidR="00E704CE" w14:paraId="067695D0" w14:textId="77777777">
        <w:trPr>
          <w:trHeight w:val="417"/>
          <w:jc w:val="center"/>
        </w:trPr>
        <w:tc>
          <w:tcPr>
            <w:tcW w:w="1357" w:type="dxa"/>
          </w:tcPr>
          <w:p w14:paraId="3919BFCD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963" w:type="dxa"/>
          </w:tcPr>
          <w:p w14:paraId="2BDFEC52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061" w:type="dxa"/>
          </w:tcPr>
          <w:p w14:paraId="4879DF41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E704CE" w14:paraId="6CD8EA85" w14:textId="77777777">
        <w:trPr>
          <w:trHeight w:val="417"/>
          <w:jc w:val="center"/>
        </w:trPr>
        <w:tc>
          <w:tcPr>
            <w:tcW w:w="1357" w:type="dxa"/>
          </w:tcPr>
          <w:p w14:paraId="0E5DEDD6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63" w:type="dxa"/>
          </w:tcPr>
          <w:p w14:paraId="4479D0BB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侧卧位牵引装置</w:t>
            </w:r>
          </w:p>
        </w:tc>
        <w:tc>
          <w:tcPr>
            <w:tcW w:w="4061" w:type="dxa"/>
          </w:tcPr>
          <w:p w14:paraId="1049734C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2个</w:t>
            </w:r>
          </w:p>
        </w:tc>
      </w:tr>
      <w:tr w:rsidR="00E704CE" w14:paraId="68C81FE9" w14:textId="77777777">
        <w:trPr>
          <w:trHeight w:val="430"/>
          <w:jc w:val="center"/>
        </w:trPr>
        <w:tc>
          <w:tcPr>
            <w:tcW w:w="1357" w:type="dxa"/>
          </w:tcPr>
          <w:p w14:paraId="58A9EE32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63" w:type="dxa"/>
          </w:tcPr>
          <w:p w14:paraId="0A23D400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配件小车</w:t>
            </w:r>
          </w:p>
        </w:tc>
        <w:tc>
          <w:tcPr>
            <w:tcW w:w="4061" w:type="dxa"/>
          </w:tcPr>
          <w:p w14:paraId="1B88C3B1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2个</w:t>
            </w:r>
          </w:p>
        </w:tc>
      </w:tr>
      <w:tr w:rsidR="00E704CE" w14:paraId="09B402B4" w14:textId="77777777">
        <w:trPr>
          <w:trHeight w:val="417"/>
          <w:jc w:val="center"/>
        </w:trPr>
        <w:tc>
          <w:tcPr>
            <w:tcW w:w="1357" w:type="dxa"/>
          </w:tcPr>
          <w:p w14:paraId="607D19D7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963" w:type="dxa"/>
          </w:tcPr>
          <w:p w14:paraId="3A553209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牵引线缆</w:t>
            </w:r>
          </w:p>
        </w:tc>
        <w:tc>
          <w:tcPr>
            <w:tcW w:w="4061" w:type="dxa"/>
          </w:tcPr>
          <w:p w14:paraId="716D5071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4个</w:t>
            </w:r>
          </w:p>
        </w:tc>
      </w:tr>
      <w:tr w:rsidR="00E704CE" w14:paraId="4CCDDCF1" w14:textId="77777777">
        <w:trPr>
          <w:trHeight w:val="417"/>
          <w:jc w:val="center"/>
        </w:trPr>
        <w:tc>
          <w:tcPr>
            <w:tcW w:w="1357" w:type="dxa"/>
          </w:tcPr>
          <w:p w14:paraId="59D86C69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63" w:type="dxa"/>
          </w:tcPr>
          <w:p w14:paraId="5EC3DAC0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床夹</w:t>
            </w:r>
          </w:p>
        </w:tc>
        <w:tc>
          <w:tcPr>
            <w:tcW w:w="4061" w:type="dxa"/>
          </w:tcPr>
          <w:p w14:paraId="1AABD317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2个</w:t>
            </w:r>
          </w:p>
        </w:tc>
      </w:tr>
      <w:tr w:rsidR="00E704CE" w14:paraId="2FF71BED" w14:textId="77777777">
        <w:trPr>
          <w:trHeight w:val="417"/>
          <w:jc w:val="center"/>
        </w:trPr>
        <w:tc>
          <w:tcPr>
            <w:tcW w:w="1357" w:type="dxa"/>
          </w:tcPr>
          <w:p w14:paraId="10A1DD40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63" w:type="dxa"/>
          </w:tcPr>
          <w:p w14:paraId="2CB18F9B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袖套</w:t>
            </w:r>
          </w:p>
        </w:tc>
        <w:tc>
          <w:tcPr>
            <w:tcW w:w="4061" w:type="dxa"/>
          </w:tcPr>
          <w:p w14:paraId="32DEFF5B" w14:textId="77777777" w:rsidR="00E704CE" w:rsidRDefault="00FE7A6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2个</w:t>
            </w:r>
          </w:p>
        </w:tc>
      </w:tr>
    </w:tbl>
    <w:p w14:paraId="138F8C2D" w14:textId="77777777" w:rsidR="00E704CE" w:rsidRDefault="00E704CE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  <w:highlight w:val="cyan"/>
        </w:rPr>
      </w:pPr>
    </w:p>
    <w:p w14:paraId="2FD6699E" w14:textId="77777777" w:rsidR="00E704CE" w:rsidRDefault="00FE7A69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（五）商务要求</w:t>
      </w:r>
    </w:p>
    <w:p w14:paraId="4F9EA38C" w14:textId="77777777" w:rsidR="00E704CE" w:rsidRDefault="00FE7A6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一、技术服务要求</w:t>
      </w:r>
    </w:p>
    <w:p w14:paraId="13F500D6" w14:textId="77777777" w:rsidR="00E704CE" w:rsidRDefault="00FE7A6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（一）售后服务要求</w:t>
      </w:r>
    </w:p>
    <w:p w14:paraId="5D9907E9" w14:textId="77777777" w:rsidR="00E704CE" w:rsidRDefault="00FE7A6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 响应时间：</w:t>
      </w:r>
      <w:r>
        <w:rPr>
          <w:rFonts w:ascii="宋体" w:eastAsia="宋体" w:hAnsi="宋体" w:hint="eastAsia"/>
          <w:sz w:val="24"/>
          <w:szCs w:val="24"/>
        </w:rPr>
        <w:t>保证对所售设备提供专业的</w:t>
      </w:r>
      <w:r>
        <w:rPr>
          <w:rFonts w:ascii="宋体" w:eastAsia="宋体" w:hAnsi="宋体"/>
          <w:sz w:val="24"/>
          <w:szCs w:val="24"/>
        </w:rPr>
        <w:t>7*24小时原厂技术服务和技术支持，2小时内响应，24小时内到达现场,2小时内进行修复。</w:t>
      </w:r>
    </w:p>
    <w:p w14:paraId="53E6A64D" w14:textId="77777777" w:rsidR="00E704CE" w:rsidRDefault="00FE7A6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</w:t>
      </w:r>
      <w:r>
        <w:rPr>
          <w:rFonts w:ascii="宋体" w:eastAsia="宋体" w:hAnsi="宋体"/>
          <w:sz w:val="24"/>
          <w:szCs w:val="24"/>
        </w:rPr>
        <w:t>2. 原厂保修年限：</w:t>
      </w:r>
      <w:r>
        <w:rPr>
          <w:rFonts w:ascii="宋体" w:eastAsia="宋体" w:hAnsi="宋体" w:hint="eastAsia"/>
          <w:sz w:val="24"/>
          <w:szCs w:val="24"/>
        </w:rPr>
        <w:t>≥2年</w:t>
      </w:r>
      <w:r>
        <w:rPr>
          <w:rFonts w:ascii="宋体" w:eastAsia="宋体" w:hAnsi="宋体"/>
          <w:sz w:val="24"/>
          <w:szCs w:val="24"/>
        </w:rPr>
        <w:t>。（提供售后服务承诺函）</w:t>
      </w:r>
    </w:p>
    <w:p w14:paraId="7BD56225" w14:textId="77777777" w:rsidR="00E704CE" w:rsidRDefault="00FE7A6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3.维保内容与价格：</w:t>
      </w:r>
    </w:p>
    <w:p w14:paraId="3FD9288F" w14:textId="77777777" w:rsidR="00E704CE" w:rsidRDefault="00FE7A6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.1</w:t>
      </w:r>
      <w:r>
        <w:rPr>
          <w:rFonts w:ascii="宋体" w:eastAsia="宋体" w:hAnsi="宋体" w:hint="eastAsia"/>
          <w:sz w:val="24"/>
          <w:szCs w:val="24"/>
        </w:rPr>
        <w:t>保修期内原厂工程师上门免费提供维保服务，包括日常设备保养及零部件更换。</w:t>
      </w:r>
      <w:r>
        <w:rPr>
          <w:rFonts w:ascii="宋体" w:eastAsia="宋体" w:hAnsi="宋体"/>
          <w:sz w:val="24"/>
          <w:szCs w:val="24"/>
        </w:rPr>
        <w:t>质保期后，年度维保费用以双方最终认定价格为准，原则上不超过设备总价的5%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>以双方最终认定价格为准，且采购人有权更换服务商。</w:t>
      </w:r>
    </w:p>
    <w:p w14:paraId="745B77C7" w14:textId="77777777" w:rsidR="00E704CE" w:rsidRDefault="00FE7A6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4.备品备件供货价格：不得超过市场价格的50%。投标时需填写上述价格，出质保期后，上述产品供货价格以双方最终认定价格为准，且采购人有权更换供货方。</w:t>
      </w:r>
    </w:p>
    <w:p w14:paraId="308D5849" w14:textId="77777777" w:rsidR="00E704CE" w:rsidRDefault="00FE7A6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（二）伴随服务要求：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  <w:r>
        <w:rPr>
          <w:rFonts w:ascii="宋体" w:eastAsia="宋体" w:hAnsi="宋体"/>
          <w:b/>
          <w:sz w:val="24"/>
          <w:szCs w:val="24"/>
        </w:rPr>
        <w:tab/>
        <w:t xml:space="preserve">　</w:t>
      </w:r>
    </w:p>
    <w:p w14:paraId="51865167" w14:textId="77777777" w:rsidR="00E704CE" w:rsidRDefault="00FE7A6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 产品附件要求：</w:t>
      </w:r>
      <w:r>
        <w:rPr>
          <w:rFonts w:ascii="宋体" w:eastAsia="宋体" w:hAnsi="宋体" w:hint="eastAsia"/>
          <w:sz w:val="24"/>
          <w:szCs w:val="24"/>
        </w:rPr>
        <w:t>配置清单</w:t>
      </w:r>
    </w:p>
    <w:p w14:paraId="28EDC83E" w14:textId="77777777" w:rsidR="00E704CE" w:rsidRDefault="00FE7A6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 产品升级服务要求：</w:t>
      </w:r>
      <w:r>
        <w:rPr>
          <w:rFonts w:ascii="宋体" w:eastAsia="宋体" w:hAnsi="宋体" w:hint="eastAsia"/>
          <w:sz w:val="24"/>
          <w:szCs w:val="24"/>
        </w:rPr>
        <w:t>软件定期免费升级。</w:t>
      </w:r>
    </w:p>
    <w:p w14:paraId="4527B49C" w14:textId="77777777" w:rsidR="00E704CE" w:rsidRDefault="00FE7A6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 安装：</w:t>
      </w:r>
      <w:r>
        <w:rPr>
          <w:rFonts w:ascii="宋体" w:eastAsia="宋体" w:hAnsi="宋体" w:hint="eastAsia"/>
          <w:sz w:val="24"/>
          <w:szCs w:val="24"/>
        </w:rPr>
        <w:t>到货接到通知后</w:t>
      </w:r>
      <w:r>
        <w:rPr>
          <w:rFonts w:ascii="宋体" w:eastAsia="宋体" w:hAnsi="宋体"/>
          <w:sz w:val="24"/>
          <w:szCs w:val="24"/>
        </w:rPr>
        <w:t>48小时内安排设备安装。</w:t>
      </w:r>
    </w:p>
    <w:p w14:paraId="1F48A675" w14:textId="77777777" w:rsidR="00E704CE" w:rsidRDefault="00FE7A6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 调试：</w:t>
      </w:r>
      <w:r>
        <w:rPr>
          <w:rFonts w:ascii="宋体" w:eastAsia="宋体" w:hAnsi="宋体" w:hint="eastAsia"/>
          <w:sz w:val="24"/>
          <w:szCs w:val="24"/>
        </w:rPr>
        <w:t>在收到客户安装条件确认书后</w:t>
      </w:r>
      <w:r>
        <w:rPr>
          <w:rFonts w:ascii="宋体" w:eastAsia="宋体" w:hAnsi="宋体"/>
          <w:sz w:val="24"/>
          <w:szCs w:val="24"/>
        </w:rPr>
        <w:t>2个工作日内工程师上门安装调试。</w:t>
      </w:r>
    </w:p>
    <w:p w14:paraId="4328BF8B" w14:textId="77777777" w:rsidR="00E704CE" w:rsidRDefault="00FE7A6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 提供技术援助：</w:t>
      </w:r>
      <w:r>
        <w:rPr>
          <w:rFonts w:ascii="宋体" w:eastAsia="宋体" w:hAnsi="宋体" w:hint="eastAsia"/>
          <w:sz w:val="24"/>
          <w:szCs w:val="24"/>
        </w:rPr>
        <w:t>根据用户需求，原厂提供技术支持和援助。</w:t>
      </w:r>
    </w:p>
    <w:p w14:paraId="7EC49123" w14:textId="77777777" w:rsidR="00E704CE" w:rsidRDefault="00FE7A6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 培训：</w:t>
      </w:r>
      <w:r>
        <w:rPr>
          <w:rFonts w:ascii="宋体" w:eastAsia="宋体" w:hAnsi="宋体" w:hint="eastAsia"/>
          <w:sz w:val="24"/>
          <w:szCs w:val="24"/>
        </w:rPr>
        <w:t>派原厂专业技术人员在项目现场对使用人员进行培训或指导。</w:t>
      </w:r>
    </w:p>
    <w:p w14:paraId="15983962" w14:textId="77777777" w:rsidR="00E704CE" w:rsidRDefault="00FE7A6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7. 验收方案：</w:t>
      </w:r>
      <w:r>
        <w:rPr>
          <w:rFonts w:ascii="宋体" w:eastAsia="宋体" w:hAnsi="宋体" w:hint="eastAsia"/>
          <w:sz w:val="24"/>
          <w:szCs w:val="24"/>
        </w:rPr>
        <w:t>货物到达采购方指定地点后，派专业工程师到达现场，在采购方技术人员在场的情况下开箱清点货物，组织安装、调试及培训，并承担一切验收所产生的费用。安装调试好后，采购方按照国家标准及厂方标准进行质量验收。</w:t>
      </w:r>
    </w:p>
    <w:p w14:paraId="0EE742CA" w14:textId="77777777" w:rsidR="00E704CE" w:rsidRDefault="00FE7A6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二、商务条款</w:t>
      </w:r>
    </w:p>
    <w:p w14:paraId="58FA0750" w14:textId="77777777" w:rsidR="00E704CE" w:rsidRDefault="00FE7A6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 xml:space="preserve"> 交货期：成交方应在合同生效的30天内，向采购人交付上述设备。</w:t>
      </w:r>
    </w:p>
    <w:p w14:paraId="0AF7704B" w14:textId="77777777" w:rsidR="00E704CE" w:rsidRDefault="00FE7A6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交货地点：成交方应根据采购方要求送到指定地点。</w:t>
      </w:r>
    </w:p>
    <w:p w14:paraId="58806140" w14:textId="77777777" w:rsidR="00E704CE" w:rsidRDefault="00FE7A6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付款方式：采购人在设备验收合格后三个月内付清全款。</w:t>
      </w:r>
    </w:p>
    <w:sectPr w:rsidR="00E70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68"/>
    <w:rsid w:val="00066C56"/>
    <w:rsid w:val="00097888"/>
    <w:rsid w:val="000B008A"/>
    <w:rsid w:val="000B138C"/>
    <w:rsid w:val="000C798E"/>
    <w:rsid w:val="000E73B4"/>
    <w:rsid w:val="000E794D"/>
    <w:rsid w:val="001121FB"/>
    <w:rsid w:val="00120E0F"/>
    <w:rsid w:val="00145847"/>
    <w:rsid w:val="0019512C"/>
    <w:rsid w:val="001D1C86"/>
    <w:rsid w:val="001D2F41"/>
    <w:rsid w:val="001D3E8B"/>
    <w:rsid w:val="001F7817"/>
    <w:rsid w:val="00257E91"/>
    <w:rsid w:val="0026155C"/>
    <w:rsid w:val="0026493A"/>
    <w:rsid w:val="0026740E"/>
    <w:rsid w:val="002A4583"/>
    <w:rsid w:val="002B1484"/>
    <w:rsid w:val="002F0739"/>
    <w:rsid w:val="00301302"/>
    <w:rsid w:val="003625E3"/>
    <w:rsid w:val="00400918"/>
    <w:rsid w:val="004805AD"/>
    <w:rsid w:val="00481472"/>
    <w:rsid w:val="00490F70"/>
    <w:rsid w:val="004A101B"/>
    <w:rsid w:val="004D4B66"/>
    <w:rsid w:val="00594265"/>
    <w:rsid w:val="005A3790"/>
    <w:rsid w:val="005B3B19"/>
    <w:rsid w:val="005B3CCC"/>
    <w:rsid w:val="005F20AF"/>
    <w:rsid w:val="005F7DBE"/>
    <w:rsid w:val="006034AF"/>
    <w:rsid w:val="00603A51"/>
    <w:rsid w:val="00647706"/>
    <w:rsid w:val="00670A86"/>
    <w:rsid w:val="006744AA"/>
    <w:rsid w:val="00687EB2"/>
    <w:rsid w:val="006C67E9"/>
    <w:rsid w:val="006E7145"/>
    <w:rsid w:val="00700D4E"/>
    <w:rsid w:val="00714BA9"/>
    <w:rsid w:val="0075272D"/>
    <w:rsid w:val="007665F6"/>
    <w:rsid w:val="007A2EEC"/>
    <w:rsid w:val="007B1498"/>
    <w:rsid w:val="007C26B7"/>
    <w:rsid w:val="007E1F3C"/>
    <w:rsid w:val="00802568"/>
    <w:rsid w:val="00826996"/>
    <w:rsid w:val="0083597C"/>
    <w:rsid w:val="0084322F"/>
    <w:rsid w:val="008B5CCC"/>
    <w:rsid w:val="008F700E"/>
    <w:rsid w:val="008F717F"/>
    <w:rsid w:val="00940073"/>
    <w:rsid w:val="009A6511"/>
    <w:rsid w:val="009C1A4C"/>
    <w:rsid w:val="009C3335"/>
    <w:rsid w:val="009D50C6"/>
    <w:rsid w:val="009E010D"/>
    <w:rsid w:val="00A12FA4"/>
    <w:rsid w:val="00A1523C"/>
    <w:rsid w:val="00A17493"/>
    <w:rsid w:val="00A23B1D"/>
    <w:rsid w:val="00A30423"/>
    <w:rsid w:val="00A435E1"/>
    <w:rsid w:val="00A55DE6"/>
    <w:rsid w:val="00A63763"/>
    <w:rsid w:val="00A949C0"/>
    <w:rsid w:val="00AC4E37"/>
    <w:rsid w:val="00AD2B79"/>
    <w:rsid w:val="00B106B9"/>
    <w:rsid w:val="00B11F83"/>
    <w:rsid w:val="00B377F4"/>
    <w:rsid w:val="00B43BBE"/>
    <w:rsid w:val="00B46B8A"/>
    <w:rsid w:val="00B47C78"/>
    <w:rsid w:val="00B672A4"/>
    <w:rsid w:val="00B90CDA"/>
    <w:rsid w:val="00B958CB"/>
    <w:rsid w:val="00B9616C"/>
    <w:rsid w:val="00BB6E41"/>
    <w:rsid w:val="00BC2DF6"/>
    <w:rsid w:val="00BC3499"/>
    <w:rsid w:val="00BC60A8"/>
    <w:rsid w:val="00BF2D29"/>
    <w:rsid w:val="00BF6D2C"/>
    <w:rsid w:val="00C20259"/>
    <w:rsid w:val="00C4104A"/>
    <w:rsid w:val="00C7792A"/>
    <w:rsid w:val="00C9340B"/>
    <w:rsid w:val="00CA4C4A"/>
    <w:rsid w:val="00CB0703"/>
    <w:rsid w:val="00CD751F"/>
    <w:rsid w:val="00D10CBA"/>
    <w:rsid w:val="00E10974"/>
    <w:rsid w:val="00E426DF"/>
    <w:rsid w:val="00E66849"/>
    <w:rsid w:val="00E704CE"/>
    <w:rsid w:val="00E945A3"/>
    <w:rsid w:val="00EA7751"/>
    <w:rsid w:val="00EB2DDC"/>
    <w:rsid w:val="00EC200C"/>
    <w:rsid w:val="00ED1003"/>
    <w:rsid w:val="00F155AB"/>
    <w:rsid w:val="00F32F60"/>
    <w:rsid w:val="00F37780"/>
    <w:rsid w:val="00F531C7"/>
    <w:rsid w:val="00FA4F12"/>
    <w:rsid w:val="00FC090C"/>
    <w:rsid w:val="00FE7A69"/>
    <w:rsid w:val="03157416"/>
    <w:rsid w:val="041A3B3C"/>
    <w:rsid w:val="04806D64"/>
    <w:rsid w:val="11296784"/>
    <w:rsid w:val="28F90CC0"/>
    <w:rsid w:val="2A4960EA"/>
    <w:rsid w:val="4AAE4988"/>
    <w:rsid w:val="6515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AB332C-D015-4E3A-8531-6C92CB6D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ody Text"/>
    <w:basedOn w:val="a"/>
    <w:link w:val="Char0"/>
    <w:qFormat/>
    <w:pPr>
      <w:spacing w:after="120"/>
    </w:pPr>
    <w:rPr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paragraph" w:styleId="ab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table" w:customStyle="1" w:styleId="1">
    <w:name w:val="网格型1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uiPriority w:val="34"/>
    <w:qFormat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0">
    <w:name w:val="正文文本 Char"/>
    <w:basedOn w:val="a0"/>
    <w:link w:val="a4"/>
    <w:qFormat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465</Words>
  <Characters>2651</Characters>
  <Application>Microsoft Office Word</Application>
  <DocSecurity>0</DocSecurity>
  <Lines>22</Lines>
  <Paragraphs>6</Paragraphs>
  <ScaleCrop>false</ScaleCrop>
  <Company>Organization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11</cp:revision>
  <dcterms:created xsi:type="dcterms:W3CDTF">2024-03-28T03:06:00Z</dcterms:created>
  <dcterms:modified xsi:type="dcterms:W3CDTF">2025-08-28T02:35:00Z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eyJoZGlkIjoiNGUyMjhmYWNmZWE5Y2ViMjJjZjk2NTc5ZWMxOTMzODYiLCJ1c2VySWQiOiIyNDIxOTU0OTkifQ==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E307D3BB84B84171BF50810770C52092_12</vt:lpwstr>
  </property>
</Properties>
</file>